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96DCF" w14:textId="419E551A" w:rsidR="00A7108F" w:rsidRPr="007B2A3E" w:rsidRDefault="00035EFB" w:rsidP="00A7108F">
      <w:pPr>
        <w:spacing w:line="276" w:lineRule="auto"/>
      </w:pPr>
      <w:r>
        <w:t xml:space="preserve"> </w:t>
      </w:r>
    </w:p>
    <w:tbl>
      <w:tblPr>
        <w:tblW w:w="9860" w:type="dxa"/>
        <w:tblInd w:w="-4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0"/>
      </w:tblGrid>
      <w:tr w:rsidR="00A7108F" w:rsidRPr="002D0FE3" w14:paraId="121886CB" w14:textId="77777777" w:rsidTr="00A7108F">
        <w:tc>
          <w:tcPr>
            <w:tcW w:w="98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03666F5" w14:textId="77777777" w:rsidR="00A7108F" w:rsidRPr="002D0FE3" w:rsidRDefault="00A7108F" w:rsidP="00A7108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FE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Estado de Santa Catarina</w:t>
            </w:r>
          </w:p>
        </w:tc>
      </w:tr>
      <w:tr w:rsidR="00A7108F" w:rsidRPr="002D0FE3" w14:paraId="2D4BF591" w14:textId="77777777" w:rsidTr="00A7108F">
        <w:tc>
          <w:tcPr>
            <w:tcW w:w="986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1F7DFA7" w14:textId="77777777" w:rsidR="00A7108F" w:rsidRPr="002D0FE3" w:rsidRDefault="00A7108F" w:rsidP="00A7108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FE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MUNICÍPIO DE QUILOMBO</w:t>
            </w:r>
          </w:p>
        </w:tc>
      </w:tr>
      <w:tr w:rsidR="00A7108F" w:rsidRPr="002D0FE3" w14:paraId="05A8D799" w14:textId="77777777" w:rsidTr="00A7108F">
        <w:tc>
          <w:tcPr>
            <w:tcW w:w="986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1884BB" w14:textId="77777777" w:rsidR="00A7108F" w:rsidRPr="002D0FE3" w:rsidRDefault="00A7108F" w:rsidP="00A710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AVISO DE LICITAÇÃO</w:t>
            </w:r>
          </w:p>
        </w:tc>
      </w:tr>
      <w:tr w:rsidR="00A7108F" w:rsidRPr="002D0FE3" w14:paraId="3920BF8A" w14:textId="77777777" w:rsidTr="00A7108F">
        <w:tc>
          <w:tcPr>
            <w:tcW w:w="986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8F553E" w14:textId="77777777" w:rsidR="006C4778" w:rsidRDefault="006C4778" w:rsidP="00A7108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73605869"/>
          </w:p>
          <w:p w14:paraId="5D57B788" w14:textId="38D21242" w:rsidR="00EF1930" w:rsidRDefault="00A7108F" w:rsidP="00A7108F">
            <w:pPr>
              <w:spacing w:after="0"/>
              <w:jc w:val="both"/>
            </w:pPr>
            <w:r w:rsidRPr="002D0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Cód. de Registro de Informação (e-sfinge)</w:t>
            </w:r>
            <w:bookmarkEnd w:id="0"/>
            <w:r w:rsidR="00595D69">
              <w:t xml:space="preserve"> </w:t>
            </w:r>
          </w:p>
          <w:p w14:paraId="6A28C52A" w14:textId="3BCE9982" w:rsidR="00A7108F" w:rsidRPr="002D0FE3" w:rsidRDefault="001C2174" w:rsidP="00A71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7108F" w:rsidRPr="002D0FE3">
              <w:rPr>
                <w:rFonts w:ascii="Times New Roman" w:hAnsi="Times New Roman" w:cs="Times New Roman"/>
                <w:sz w:val="24"/>
                <w:szCs w:val="24"/>
              </w:rPr>
              <w:t xml:space="preserve">Processo Adm. Nº.: </w:t>
            </w:r>
            <w:r w:rsidR="00A069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A7108F" w:rsidRPr="002D0FE3">
              <w:rPr>
                <w:rFonts w:ascii="Times New Roman" w:hAnsi="Times New Roman" w:cs="Times New Roman"/>
                <w:noProof/>
                <w:sz w:val="24"/>
                <w:szCs w:val="24"/>
              </w:rPr>
              <w:t>/202</w:t>
            </w:r>
            <w:r w:rsidR="00C50A36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A7108F" w:rsidRPr="002D0FE3" w14:paraId="774319B9" w14:textId="77777777" w:rsidTr="00A7108F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860DE76" w14:textId="49D7BA1A" w:rsidR="00A7108F" w:rsidRPr="002D0FE3" w:rsidRDefault="00A7108F" w:rsidP="006974D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3">
              <w:rPr>
                <w:rFonts w:ascii="Times New Roman" w:hAnsi="Times New Roman" w:cs="Times New Roman"/>
                <w:sz w:val="24"/>
                <w:szCs w:val="24"/>
              </w:rPr>
              <w:t xml:space="preserve">Edital: </w:t>
            </w:r>
            <w:r w:rsidR="006974D8" w:rsidRPr="006974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EDITAL DE CONCORRÊNCIA </w:t>
            </w:r>
            <w:r w:rsidR="00305396">
              <w:rPr>
                <w:rFonts w:ascii="Times New Roman" w:hAnsi="Times New Roman" w:cs="Times New Roman"/>
                <w:noProof/>
                <w:sz w:val="24"/>
                <w:szCs w:val="24"/>
              </w:rPr>
              <w:t>ELETRÔNICA</w:t>
            </w:r>
            <w:r w:rsidR="006974D8" w:rsidRPr="006974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TRADICIONAL</w:t>
            </w:r>
            <w:r w:rsidR="006974D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6974D8" w:rsidRPr="006974D8">
              <w:rPr>
                <w:rFonts w:ascii="Times New Roman" w:hAnsi="Times New Roman" w:cs="Times New Roman"/>
                <w:noProof/>
                <w:sz w:val="24"/>
                <w:szCs w:val="24"/>
              </w:rPr>
              <w:t>OBRA COMUM DE ENGENHARIA</w:t>
            </w:r>
            <w:r w:rsidRPr="002D0F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Nº </w:t>
            </w:r>
            <w:r w:rsidR="00C50A36"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  <w:r w:rsidR="00A0693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2D0FE3">
              <w:rPr>
                <w:rFonts w:ascii="Times New Roman" w:hAnsi="Times New Roman" w:cs="Times New Roman"/>
                <w:noProof/>
                <w:sz w:val="24"/>
                <w:szCs w:val="24"/>
              </w:rPr>
              <w:t>/202</w:t>
            </w:r>
            <w:r w:rsidR="00C50A36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2D0FE3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A7108F" w:rsidRPr="002D0FE3" w14:paraId="581708C0" w14:textId="77777777" w:rsidTr="00A7108F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FA47E7" w14:textId="7606211D" w:rsidR="00C50A36" w:rsidRDefault="00305396" w:rsidP="0030539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396">
              <w:rPr>
                <w:rFonts w:ascii="Times New Roman" w:hAnsi="Times New Roman" w:cs="Times New Roman"/>
                <w:sz w:val="24"/>
                <w:szCs w:val="24"/>
              </w:rPr>
              <w:t>Plataforma:</w:t>
            </w:r>
            <w:r w:rsidRPr="00305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BNC </w:t>
            </w:r>
            <w:hyperlink r:id="rId5" w:history="1">
              <w:r w:rsidR="00C50A36" w:rsidRPr="00C50A36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https://bnc.org.br/</w:t>
              </w:r>
            </w:hyperlink>
          </w:p>
          <w:p w14:paraId="643ECBA3" w14:textId="515F19EA" w:rsidR="00A7108F" w:rsidRPr="002D0FE3" w:rsidRDefault="00A7108F" w:rsidP="00A71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3">
              <w:rPr>
                <w:rFonts w:ascii="Times New Roman" w:hAnsi="Times New Roman" w:cs="Times New Roman"/>
                <w:sz w:val="24"/>
                <w:szCs w:val="24"/>
              </w:rPr>
              <w:t xml:space="preserve">Forma de Julgamento: </w:t>
            </w:r>
            <w:r w:rsidRPr="002D0FE3">
              <w:rPr>
                <w:rFonts w:ascii="Times New Roman" w:hAnsi="Times New Roman" w:cs="Times New Roman"/>
                <w:noProof/>
                <w:sz w:val="24"/>
                <w:szCs w:val="24"/>
              </w:rPr>
              <w:t>Menor Preço/</w:t>
            </w:r>
            <w:r w:rsidR="00305396">
              <w:rPr>
                <w:rFonts w:ascii="Times New Roman" w:hAnsi="Times New Roman" w:cs="Times New Roman"/>
                <w:noProof/>
                <w:sz w:val="24"/>
                <w:szCs w:val="24"/>
              </w:rPr>
              <w:t>Item</w:t>
            </w:r>
          </w:p>
        </w:tc>
      </w:tr>
      <w:tr w:rsidR="00A7108F" w:rsidRPr="002D0FE3" w14:paraId="4BB987EE" w14:textId="77777777" w:rsidTr="00A7108F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400A7BD" w14:textId="77777777" w:rsidR="00A7108F" w:rsidRDefault="00A7108F" w:rsidP="00077E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FE3">
              <w:rPr>
                <w:rFonts w:ascii="Times New Roman" w:hAnsi="Times New Roman" w:cs="Times New Roman"/>
                <w:sz w:val="24"/>
                <w:szCs w:val="24"/>
              </w:rPr>
              <w:t>Regime de Execução: Indireta/Empreitada por Preço Global</w:t>
            </w:r>
          </w:p>
          <w:p w14:paraId="06B7941B" w14:textId="7F123E28" w:rsidR="00305396" w:rsidRPr="002D0FE3" w:rsidRDefault="00305396" w:rsidP="00077EA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96">
              <w:rPr>
                <w:rFonts w:ascii="Times New Roman" w:hAnsi="Times New Roman" w:cs="Times New Roman"/>
                <w:sz w:val="24"/>
                <w:szCs w:val="24"/>
              </w:rPr>
              <w:t xml:space="preserve">Modo de disputa: </w:t>
            </w:r>
            <w:r w:rsidRPr="003053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ABERTO – intervalo mínimo de diferença de R$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A7108F" w:rsidRPr="002D0FE3" w14:paraId="55EE2B69" w14:textId="77777777" w:rsidTr="00533934">
        <w:trPr>
          <w:trHeight w:val="849"/>
        </w:trPr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7A0912D" w14:textId="7ECE8A84" w:rsidR="00A7108F" w:rsidRPr="006C7D2F" w:rsidRDefault="00A7108F" w:rsidP="006C7D2F">
            <w:pPr>
              <w:widowControl w:val="0"/>
              <w:tabs>
                <w:tab w:val="left" w:pos="1701"/>
              </w:tabs>
              <w:adjustRightInd w:val="0"/>
              <w:spacing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2D0FE3">
              <w:rPr>
                <w:rFonts w:ascii="Times New Roman" w:hAnsi="Times New Roman" w:cs="Times New Roman"/>
                <w:sz w:val="24"/>
                <w:szCs w:val="24"/>
              </w:rPr>
              <w:t>Objeto:</w:t>
            </w:r>
            <w:r w:rsidR="002D0FE3">
              <w:t xml:space="preserve"> </w:t>
            </w:r>
            <w:r w:rsidR="00A0693C" w:rsidRPr="00A06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AQUISIÇÃO DE EMPREITADA GLOBAL, PARA EXECUÇÃO DE PAVIMENTAÇÃO COM PEDRAS IRREGULARES, PASSEIO PÚBLICO E DRENAGEM URBANA, COM FORNECIMENTO DE MATERIAL, NA SERVIDÃO VALDEMIRO FRIGO, BAIRRO COOPER, CONFORME MEMORIAIS DESCRITIVOS, ORÇAMENTOS, CRONOGRAMAS E PROJETOS EM ANEXO E CONTRATO DE REPASSE OGU Nº961798/2024 – OPERAÇÃO 1094212-85 – PROGRAMA MOBILIDADE URBANA</w:t>
            </w:r>
            <w:r w:rsidR="00A069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.</w:t>
            </w:r>
          </w:p>
        </w:tc>
      </w:tr>
      <w:tr w:rsidR="00A7108F" w:rsidRPr="002D0FE3" w14:paraId="172F052D" w14:textId="77777777" w:rsidTr="00A7108F">
        <w:trPr>
          <w:trHeight w:val="242"/>
        </w:trPr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D044099" w14:textId="59B17BF5" w:rsidR="00A7108F" w:rsidRPr="002D0FE3" w:rsidRDefault="00305396" w:rsidP="00077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96">
              <w:rPr>
                <w:rFonts w:ascii="Times New Roman" w:hAnsi="Times New Roman" w:cs="Times New Roman"/>
                <w:sz w:val="24"/>
                <w:szCs w:val="24"/>
              </w:rPr>
              <w:t xml:space="preserve">Abertura da Sessão Pública: </w:t>
            </w:r>
            <w:r w:rsidR="00C50A3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05396">
              <w:rPr>
                <w:rFonts w:ascii="Times New Roman" w:hAnsi="Times New Roman" w:cs="Times New Roman"/>
                <w:sz w:val="24"/>
                <w:szCs w:val="24"/>
              </w:rPr>
              <w:t xml:space="preserve">h00min do dia </w:t>
            </w:r>
            <w:r w:rsidR="00A0693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053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50A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06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539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06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053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08F" w:rsidRPr="002D0FE3" w14:paraId="7B8FB3F3" w14:textId="77777777" w:rsidTr="00A7108F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1E64FCA" w14:textId="3F705501" w:rsidR="00A7108F" w:rsidRPr="002D0FE3" w:rsidRDefault="00305396" w:rsidP="00077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396">
              <w:rPr>
                <w:rFonts w:ascii="Times New Roman" w:hAnsi="Times New Roman" w:cs="Times New Roman"/>
                <w:sz w:val="24"/>
                <w:szCs w:val="24"/>
              </w:rPr>
              <w:t>A íntegra do edital, e suas eventuais modificações, serão disponibilizadas pela Administração Municipal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108F" w:rsidRPr="002D0FE3" w14:paraId="765CABE0" w14:textId="77777777" w:rsidTr="00A7108F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5E1346" w14:textId="77777777" w:rsidR="00305396" w:rsidRPr="00305396" w:rsidRDefault="00305396" w:rsidP="00305396">
            <w:pPr>
              <w:pStyle w:val="Textogeral"/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05396">
              <w:rPr>
                <w:rFonts w:ascii="Times New Roman" w:hAnsi="Times New Roman"/>
                <w:i/>
                <w:sz w:val="24"/>
                <w:szCs w:val="24"/>
              </w:rPr>
              <w:t>Site</w:t>
            </w:r>
            <w:r w:rsidRPr="00305396">
              <w:rPr>
                <w:rFonts w:ascii="Times New Roman" w:hAnsi="Times New Roman"/>
                <w:sz w:val="24"/>
                <w:szCs w:val="24"/>
              </w:rPr>
              <w:t xml:space="preserve"> do Município de Quilombo: </w:t>
            </w:r>
            <w:hyperlink r:id="rId6" w:history="1">
              <w:r w:rsidRPr="00305396">
                <w:rPr>
                  <w:rStyle w:val="Hyperlink"/>
                  <w:rFonts w:ascii="Times New Roman" w:hAnsi="Times New Roman"/>
                  <w:sz w:val="24"/>
                  <w:szCs w:val="24"/>
                </w:rPr>
                <w:t>www.quilombo.sc.gov.br</w:t>
              </w:r>
            </w:hyperlink>
            <w:r w:rsidRPr="0030539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2F75AA1" w14:textId="447A461F" w:rsidR="00A7108F" w:rsidRPr="002D0FE3" w:rsidRDefault="00305396" w:rsidP="00305396">
            <w:pPr>
              <w:pStyle w:val="Textogeral"/>
              <w:numPr>
                <w:ilvl w:val="0"/>
                <w:numId w:val="1"/>
              </w:num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05396">
              <w:rPr>
                <w:rFonts w:ascii="Times New Roman" w:hAnsi="Times New Roman"/>
                <w:sz w:val="24"/>
                <w:szCs w:val="24"/>
              </w:rPr>
              <w:t xml:space="preserve">Plataforma </w:t>
            </w:r>
            <w:r w:rsidR="00C50A36">
              <w:rPr>
                <w:rFonts w:ascii="Times New Roman" w:hAnsi="Times New Roman"/>
                <w:sz w:val="24"/>
                <w:szCs w:val="24"/>
              </w:rPr>
              <w:t>BNC</w:t>
            </w:r>
            <w:r w:rsidRPr="00305396">
              <w:rPr>
                <w:rFonts w:ascii="Times New Roman" w:hAnsi="Times New Roman"/>
                <w:sz w:val="24"/>
                <w:szCs w:val="24"/>
              </w:rPr>
              <w:t>:</w:t>
            </w:r>
            <w:r w:rsidR="00C50A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="00C50A36" w:rsidRPr="00C50A36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https://bnc.org.br/</w:t>
              </w:r>
            </w:hyperlink>
          </w:p>
        </w:tc>
      </w:tr>
      <w:tr w:rsidR="00A7108F" w:rsidRPr="002D0FE3" w14:paraId="50D7637B" w14:textId="77777777" w:rsidTr="00A7108F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3AA4F6" w14:textId="77777777" w:rsidR="00A7108F" w:rsidRPr="002D0FE3" w:rsidRDefault="00A7108F" w:rsidP="00A71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8F" w:rsidRPr="002D0FE3" w14:paraId="780DBF0F" w14:textId="77777777" w:rsidTr="00A7108F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6C7B670" w14:textId="58051AD0" w:rsidR="00A7108F" w:rsidRPr="002D0FE3" w:rsidRDefault="00A7108F" w:rsidP="00A7108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D0F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Quilombo, </w:t>
            </w:r>
            <w:r w:rsidR="00C50A3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A0693C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="0064425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2D0FE3">
              <w:rPr>
                <w:rFonts w:ascii="Times New Roman" w:hAnsi="Times New Roman" w:cs="Times New Roman"/>
                <w:noProof/>
                <w:sz w:val="24"/>
                <w:szCs w:val="24"/>
              </w:rPr>
              <w:t>de</w:t>
            </w:r>
            <w:r w:rsidR="00650C2A" w:rsidRPr="002D0F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0693C">
              <w:rPr>
                <w:rFonts w:ascii="Times New Roman" w:hAnsi="Times New Roman" w:cs="Times New Roman"/>
                <w:noProof/>
                <w:sz w:val="24"/>
                <w:szCs w:val="24"/>
              </w:rPr>
              <w:t>março</w:t>
            </w:r>
            <w:r w:rsidRPr="002D0FE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de 202</w:t>
            </w:r>
            <w:r w:rsidR="00C50A36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2D0FE3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14:paraId="77C0FC5C" w14:textId="77777777" w:rsidR="00035EFB" w:rsidRPr="002D0FE3" w:rsidRDefault="00035EFB" w:rsidP="00A7108F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2105805" w14:textId="06AEB777" w:rsidR="00035EFB" w:rsidRPr="002D0FE3" w:rsidRDefault="00035EFB" w:rsidP="00A710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8F" w:rsidRPr="002D0FE3" w14:paraId="72A37884" w14:textId="77777777" w:rsidTr="00A7108F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C0E7B78" w14:textId="77777777" w:rsidR="00A7108F" w:rsidRPr="002D0FE3" w:rsidRDefault="00A7108F" w:rsidP="00A7108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08F" w:rsidRPr="002D0FE3" w14:paraId="0D12B67D" w14:textId="77777777" w:rsidTr="00A7108F">
        <w:tc>
          <w:tcPr>
            <w:tcW w:w="98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535C90" w14:textId="3230A86F" w:rsidR="00A7108F" w:rsidRPr="002D0FE3" w:rsidRDefault="00C50A36" w:rsidP="00A710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JAKSOM NATAL CASTELLI</w:t>
            </w:r>
          </w:p>
        </w:tc>
      </w:tr>
      <w:tr w:rsidR="00A7108F" w:rsidRPr="002D0FE3" w14:paraId="7FDCBC89" w14:textId="77777777" w:rsidTr="00A7108F">
        <w:tc>
          <w:tcPr>
            <w:tcW w:w="98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9967" w14:textId="4EF3E08B" w:rsidR="00A7108F" w:rsidRPr="002D0FE3" w:rsidRDefault="00A7108F" w:rsidP="00A7108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FE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Prefeito Municipal</w:t>
            </w:r>
          </w:p>
        </w:tc>
      </w:tr>
    </w:tbl>
    <w:p w14:paraId="5239D5D8" w14:textId="77777777" w:rsidR="00A7108F" w:rsidRPr="00A7108F" w:rsidRDefault="00A7108F" w:rsidP="00A7108F">
      <w:pPr>
        <w:spacing w:after="0"/>
        <w:rPr>
          <w:rFonts w:ascii="Times New Roman" w:hAnsi="Times New Roman" w:cs="Times New Roman"/>
        </w:rPr>
      </w:pPr>
    </w:p>
    <w:p w14:paraId="0FCDA5E6" w14:textId="77777777" w:rsidR="00A7108F" w:rsidRPr="00A7108F" w:rsidRDefault="00A7108F" w:rsidP="00A7108F">
      <w:pPr>
        <w:spacing w:after="0"/>
        <w:rPr>
          <w:rFonts w:ascii="Times New Roman" w:hAnsi="Times New Roman" w:cs="Times New Roman"/>
        </w:rPr>
      </w:pPr>
    </w:p>
    <w:p w14:paraId="5F6227A5" w14:textId="77777777" w:rsidR="00A7108F" w:rsidRPr="00A7108F" w:rsidRDefault="00A7108F" w:rsidP="00A7108F">
      <w:pPr>
        <w:spacing w:after="0"/>
        <w:rPr>
          <w:rFonts w:ascii="Times New Roman" w:hAnsi="Times New Roman" w:cs="Times New Roman"/>
        </w:rPr>
      </w:pPr>
    </w:p>
    <w:p w14:paraId="75DFB541" w14:textId="77777777" w:rsidR="00A7108F" w:rsidRPr="00A7108F" w:rsidRDefault="00A7108F" w:rsidP="00A7108F">
      <w:pPr>
        <w:spacing w:after="0"/>
        <w:jc w:val="both"/>
        <w:rPr>
          <w:rFonts w:ascii="Times New Roman" w:hAnsi="Times New Roman" w:cs="Times New Roman"/>
        </w:rPr>
      </w:pPr>
    </w:p>
    <w:sectPr w:rsidR="00A7108F" w:rsidRPr="00A710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715B8"/>
    <w:multiLevelType w:val="hybridMultilevel"/>
    <w:tmpl w:val="C8503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8F"/>
    <w:rsid w:val="000151F2"/>
    <w:rsid w:val="00024B10"/>
    <w:rsid w:val="00035EFB"/>
    <w:rsid w:val="00076BC7"/>
    <w:rsid w:val="00077EA0"/>
    <w:rsid w:val="00080E44"/>
    <w:rsid w:val="00135276"/>
    <w:rsid w:val="00150ADC"/>
    <w:rsid w:val="00171ECB"/>
    <w:rsid w:val="001C2174"/>
    <w:rsid w:val="002C7FC9"/>
    <w:rsid w:val="002D0FE3"/>
    <w:rsid w:val="002D2DDF"/>
    <w:rsid w:val="00305396"/>
    <w:rsid w:val="0034384D"/>
    <w:rsid w:val="0035245C"/>
    <w:rsid w:val="00365680"/>
    <w:rsid w:val="003C07EF"/>
    <w:rsid w:val="003E46E3"/>
    <w:rsid w:val="00424FC2"/>
    <w:rsid w:val="004346A2"/>
    <w:rsid w:val="00443D68"/>
    <w:rsid w:val="004720FF"/>
    <w:rsid w:val="004A1E28"/>
    <w:rsid w:val="005204A9"/>
    <w:rsid w:val="00533934"/>
    <w:rsid w:val="00590280"/>
    <w:rsid w:val="005959D6"/>
    <w:rsid w:val="00595D69"/>
    <w:rsid w:val="005C14F1"/>
    <w:rsid w:val="005E09BE"/>
    <w:rsid w:val="00634DF6"/>
    <w:rsid w:val="0064425D"/>
    <w:rsid w:val="00650C2A"/>
    <w:rsid w:val="00652868"/>
    <w:rsid w:val="006616E0"/>
    <w:rsid w:val="00675816"/>
    <w:rsid w:val="006974D8"/>
    <w:rsid w:val="006C4778"/>
    <w:rsid w:val="006C7D2F"/>
    <w:rsid w:val="007B2A3E"/>
    <w:rsid w:val="007F1890"/>
    <w:rsid w:val="00807747"/>
    <w:rsid w:val="00813D32"/>
    <w:rsid w:val="00831ADF"/>
    <w:rsid w:val="00862F50"/>
    <w:rsid w:val="008D025B"/>
    <w:rsid w:val="008E3A73"/>
    <w:rsid w:val="008F6E04"/>
    <w:rsid w:val="00900324"/>
    <w:rsid w:val="00954A1D"/>
    <w:rsid w:val="009703E1"/>
    <w:rsid w:val="00987041"/>
    <w:rsid w:val="009C3098"/>
    <w:rsid w:val="00A0693C"/>
    <w:rsid w:val="00A212D7"/>
    <w:rsid w:val="00A7108F"/>
    <w:rsid w:val="00A9444C"/>
    <w:rsid w:val="00AD71CD"/>
    <w:rsid w:val="00AE232E"/>
    <w:rsid w:val="00B227DD"/>
    <w:rsid w:val="00B25329"/>
    <w:rsid w:val="00B544CF"/>
    <w:rsid w:val="00BD1448"/>
    <w:rsid w:val="00C11A15"/>
    <w:rsid w:val="00C2326E"/>
    <w:rsid w:val="00C41B7C"/>
    <w:rsid w:val="00C456F0"/>
    <w:rsid w:val="00C50A36"/>
    <w:rsid w:val="00CA309F"/>
    <w:rsid w:val="00D262AC"/>
    <w:rsid w:val="00D70652"/>
    <w:rsid w:val="00DD2E19"/>
    <w:rsid w:val="00E0595B"/>
    <w:rsid w:val="00E26DA4"/>
    <w:rsid w:val="00E43216"/>
    <w:rsid w:val="00E72E24"/>
    <w:rsid w:val="00E90706"/>
    <w:rsid w:val="00EE5605"/>
    <w:rsid w:val="00EF1930"/>
    <w:rsid w:val="00EF749E"/>
    <w:rsid w:val="00F17D46"/>
    <w:rsid w:val="00FD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F42C"/>
  <w15:chartTrackingRefBased/>
  <w15:docId w15:val="{2AD884C3-D88D-43C3-BD31-9E0AAADEF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7108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710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geral">
    <w:name w:val="Texto geral"/>
    <w:basedOn w:val="Normal"/>
    <w:rsid w:val="00A7108F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styleId="Hyperlink">
    <w:name w:val="Hyperlink"/>
    <w:basedOn w:val="Fontepargpadro"/>
    <w:unhideWhenUsed/>
    <w:rsid w:val="0030539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0539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053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0539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30539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nc.org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quilombo.sc.gov.br/" TargetMode="External"/><Relationship Id="rId5" Type="http://schemas.openxmlformats.org/officeDocument/2006/relationships/hyperlink" Target="https://bnc.org.b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licitacao04</cp:lastModifiedBy>
  <cp:revision>84</cp:revision>
  <cp:lastPrinted>2024-11-01T20:42:00Z</cp:lastPrinted>
  <dcterms:created xsi:type="dcterms:W3CDTF">2022-07-29T13:49:00Z</dcterms:created>
  <dcterms:modified xsi:type="dcterms:W3CDTF">2025-03-20T20:57:00Z</dcterms:modified>
</cp:coreProperties>
</file>