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F9B1" w14:textId="258B5FBB" w:rsidR="00AE5712" w:rsidRPr="00861F3C" w:rsidRDefault="00AE5712" w:rsidP="00AE5712">
      <w:pPr>
        <w:pStyle w:val="TextosemFormatao"/>
        <w:jc w:val="both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  <w:b/>
        </w:rPr>
        <w:t xml:space="preserve">LEI Nº </w:t>
      </w:r>
      <w:r w:rsidR="00BA1228">
        <w:rPr>
          <w:rFonts w:ascii="Times New Roman" w:hAnsi="Times New Roman"/>
          <w:b/>
        </w:rPr>
        <w:t>3.204</w:t>
      </w:r>
      <w:r w:rsidRPr="00861F3C">
        <w:rPr>
          <w:rFonts w:ascii="Times New Roman" w:hAnsi="Times New Roman"/>
          <w:b/>
        </w:rPr>
        <w:t>/20</w:t>
      </w:r>
      <w:r w:rsidRPr="00861F3C">
        <w:rPr>
          <w:rFonts w:ascii="Times New Roman" w:hAnsi="Times New Roman"/>
          <w:b/>
          <w:lang w:val="pt-BR"/>
        </w:rPr>
        <w:t>2</w:t>
      </w:r>
      <w:r w:rsidR="00A7006E">
        <w:rPr>
          <w:rFonts w:ascii="Times New Roman" w:hAnsi="Times New Roman"/>
          <w:b/>
          <w:lang w:val="pt-BR"/>
        </w:rPr>
        <w:t>5</w:t>
      </w:r>
      <w:r w:rsidRPr="00861F3C">
        <w:rPr>
          <w:rFonts w:ascii="Times New Roman" w:hAnsi="Times New Roman"/>
          <w:b/>
        </w:rPr>
        <w:t xml:space="preserve"> – DE </w:t>
      </w:r>
      <w:r w:rsidR="00BA1228">
        <w:rPr>
          <w:rFonts w:ascii="Times New Roman" w:hAnsi="Times New Roman"/>
          <w:b/>
          <w:lang w:val="pt-BR"/>
        </w:rPr>
        <w:t>26</w:t>
      </w:r>
      <w:r w:rsidRPr="00861F3C">
        <w:rPr>
          <w:rFonts w:ascii="Times New Roman" w:hAnsi="Times New Roman"/>
          <w:b/>
          <w:lang w:val="pt-BR"/>
        </w:rPr>
        <w:t xml:space="preserve"> DE </w:t>
      </w:r>
      <w:r w:rsidR="00BA1228">
        <w:rPr>
          <w:rFonts w:ascii="Times New Roman" w:hAnsi="Times New Roman"/>
          <w:b/>
          <w:lang w:val="pt-BR"/>
        </w:rPr>
        <w:t>MARÇO</w:t>
      </w:r>
      <w:r w:rsidRPr="00861F3C">
        <w:rPr>
          <w:rFonts w:ascii="Times New Roman" w:hAnsi="Times New Roman"/>
          <w:b/>
        </w:rPr>
        <w:t xml:space="preserve"> DE 20</w:t>
      </w:r>
      <w:r w:rsidRPr="00861F3C">
        <w:rPr>
          <w:rFonts w:ascii="Times New Roman" w:hAnsi="Times New Roman"/>
          <w:b/>
          <w:lang w:val="pt-BR"/>
        </w:rPr>
        <w:t>2</w:t>
      </w:r>
      <w:r w:rsidR="00A7006E">
        <w:rPr>
          <w:rFonts w:ascii="Times New Roman" w:hAnsi="Times New Roman"/>
          <w:b/>
          <w:lang w:val="pt-BR"/>
        </w:rPr>
        <w:t>5</w:t>
      </w:r>
      <w:r w:rsidRPr="00861F3C">
        <w:rPr>
          <w:rFonts w:ascii="Times New Roman" w:hAnsi="Times New Roman"/>
          <w:b/>
          <w:lang w:val="pt-BR"/>
        </w:rPr>
        <w:t>.</w:t>
      </w:r>
    </w:p>
    <w:p w14:paraId="6543EFBD" w14:textId="77777777" w:rsidR="00AE5712" w:rsidRDefault="00AE5712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4342A12B" w14:textId="77777777" w:rsidR="00BA1228" w:rsidRPr="00861F3C" w:rsidRDefault="00BA1228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7A5109D6" w14:textId="43126892" w:rsidR="00AE5712" w:rsidRPr="00861F3C" w:rsidRDefault="00AE5712" w:rsidP="00AE5712">
      <w:pPr>
        <w:tabs>
          <w:tab w:val="left" w:pos="3969"/>
        </w:tabs>
        <w:ind w:left="3969"/>
        <w:jc w:val="both"/>
      </w:pPr>
      <w:r w:rsidRPr="00861F3C">
        <w:rPr>
          <w:b/>
        </w:rPr>
        <w:t>DISPÕE SOBRE A ABERTURA DE CRÉDITO</w:t>
      </w:r>
      <w:r w:rsidR="00EC7D71">
        <w:rPr>
          <w:b/>
        </w:rPr>
        <w:t>S</w:t>
      </w:r>
      <w:r w:rsidRPr="00861F3C">
        <w:rPr>
          <w:b/>
        </w:rPr>
        <w:t xml:space="preserve"> ADICIONA</w:t>
      </w:r>
      <w:r w:rsidR="00EC7D71">
        <w:rPr>
          <w:b/>
        </w:rPr>
        <w:t>IS</w:t>
      </w:r>
      <w:r w:rsidRPr="00861F3C">
        <w:rPr>
          <w:b/>
        </w:rPr>
        <w:t xml:space="preserve"> SUPLEMENTAR</w:t>
      </w:r>
      <w:r w:rsidR="00EC7D71">
        <w:rPr>
          <w:b/>
        </w:rPr>
        <w:t>ES</w:t>
      </w:r>
      <w:r w:rsidRPr="00861F3C">
        <w:rPr>
          <w:b/>
        </w:rPr>
        <w:t xml:space="preserve"> NO ORÇAMENTO DO MUNICÍPIO DE QUILOMBO PARA O ANO DE 202</w:t>
      </w:r>
      <w:r w:rsidR="00A7006E">
        <w:rPr>
          <w:b/>
        </w:rPr>
        <w:t>5</w:t>
      </w:r>
      <w:r w:rsidRPr="00861F3C">
        <w:t>.</w:t>
      </w:r>
    </w:p>
    <w:p w14:paraId="11F35154" w14:textId="77777777" w:rsidR="00AE5712" w:rsidRDefault="00AE5712" w:rsidP="00AE5712">
      <w:pPr>
        <w:jc w:val="both"/>
      </w:pPr>
    </w:p>
    <w:p w14:paraId="6AFAA4DC" w14:textId="77777777" w:rsidR="00BA1228" w:rsidRPr="00861F3C" w:rsidRDefault="00BA1228" w:rsidP="00AE5712">
      <w:pPr>
        <w:jc w:val="both"/>
      </w:pPr>
    </w:p>
    <w:p w14:paraId="3E83BD49" w14:textId="77777777" w:rsidR="00AE5712" w:rsidRPr="00861F3C" w:rsidRDefault="00AE5712" w:rsidP="00AE5712">
      <w:pPr>
        <w:ind w:firstLine="709"/>
        <w:jc w:val="both"/>
        <w:rPr>
          <w:b/>
        </w:rPr>
      </w:pPr>
      <w:r w:rsidRPr="00861F3C">
        <w:t xml:space="preserve">O Prefeito Municipal de Quilombo, Estado de Santa Catarina, no uso de suas atribuições legais, </w:t>
      </w:r>
      <w:r w:rsidRPr="00861F3C">
        <w:rPr>
          <w:b/>
        </w:rPr>
        <w:t>FAZ SABER</w:t>
      </w:r>
      <w:r w:rsidRPr="00861F3C">
        <w:t>, a todos os habitantes do Município de Quilombo, que a Câmara de Vereadores aprovou e eu sanciono a seguinte Lei:</w:t>
      </w:r>
    </w:p>
    <w:p w14:paraId="5F017515" w14:textId="77777777" w:rsidR="00AE5712" w:rsidRPr="00861F3C" w:rsidRDefault="00AE5712" w:rsidP="00AE5712">
      <w:pPr>
        <w:ind w:firstLine="709"/>
        <w:jc w:val="both"/>
      </w:pPr>
    </w:p>
    <w:p w14:paraId="55F57F1E" w14:textId="72C80646" w:rsidR="00AE5712" w:rsidRPr="00861F3C" w:rsidRDefault="00AE5712" w:rsidP="00AE5712">
      <w:pPr>
        <w:ind w:firstLine="709"/>
        <w:jc w:val="both"/>
      </w:pPr>
      <w:r w:rsidRPr="00861F3C">
        <w:rPr>
          <w:b/>
        </w:rPr>
        <w:t>Art.1º</w:t>
      </w:r>
      <w:r w:rsidRPr="00861F3C">
        <w:t xml:space="preserve"> Fica o chefe do Poder Executivo Municipal, autorizado a abrir crédito</w:t>
      </w:r>
      <w:r w:rsidR="00787F11">
        <w:t>s</w:t>
      </w:r>
      <w:r w:rsidRPr="00861F3C">
        <w:t xml:space="preserve"> adiciona</w:t>
      </w:r>
      <w:r w:rsidR="00787F11">
        <w:t>is</w:t>
      </w:r>
      <w:r w:rsidR="009F0071" w:rsidRPr="00861F3C">
        <w:t xml:space="preserve"> </w:t>
      </w:r>
      <w:r w:rsidRPr="00861F3C">
        <w:t>suplementar</w:t>
      </w:r>
      <w:r w:rsidR="00787F11">
        <w:t>es</w:t>
      </w:r>
      <w:r w:rsidRPr="00861F3C">
        <w:t xml:space="preserve"> no orçamento do Município de Quilombo, no ano de 202</w:t>
      </w:r>
      <w:r w:rsidR="00A7006E">
        <w:t>5</w:t>
      </w:r>
      <w:r w:rsidRPr="00861F3C">
        <w:t>, no valor de</w:t>
      </w:r>
      <w:r w:rsidR="00DB0CAD" w:rsidRPr="00861F3C">
        <w:t xml:space="preserve"> </w:t>
      </w:r>
      <w:r w:rsidR="00A7006E" w:rsidRPr="00326B18">
        <w:t xml:space="preserve">R$ </w:t>
      </w:r>
      <w:r w:rsidR="00A7006E">
        <w:t>397.983,24 (Trezentos e noventa e sete reais, novecentos e oitenta e três reais e vinte e quatro centavos</w:t>
      </w:r>
      <w:r w:rsidR="00832DB4" w:rsidRPr="00861F3C">
        <w:t xml:space="preserve">) </w:t>
      </w:r>
      <w:r w:rsidR="00B143A1" w:rsidRPr="00861F3C">
        <w:t>na</w:t>
      </w:r>
      <w:r w:rsidR="00787F11">
        <w:t>s</w:t>
      </w:r>
      <w:r w:rsidR="00B143A1" w:rsidRPr="00861F3C">
        <w:t xml:space="preserve"> </w:t>
      </w:r>
      <w:r w:rsidR="00787F11">
        <w:t>dotações</w:t>
      </w:r>
      <w:r w:rsidRPr="00861F3C">
        <w:t xml:space="preserve"> abaixo discriminada</w:t>
      </w:r>
      <w:r w:rsidR="00787F11">
        <w:t>s</w:t>
      </w:r>
      <w:r w:rsidRPr="00861F3C">
        <w:t xml:space="preserve"> e constante dos anexos da Lei Municipal nº </w:t>
      </w:r>
      <w:r w:rsidR="000022A9" w:rsidRPr="00861F3C">
        <w:t>3.</w:t>
      </w:r>
      <w:r w:rsidR="0066336E" w:rsidRPr="00861F3C">
        <w:t>1</w:t>
      </w:r>
      <w:r w:rsidR="00A7006E">
        <w:t>82</w:t>
      </w:r>
      <w:r w:rsidRPr="00861F3C">
        <w:t xml:space="preserve"> de </w:t>
      </w:r>
      <w:r w:rsidR="00A7006E">
        <w:t>31</w:t>
      </w:r>
      <w:r w:rsidRPr="00861F3C">
        <w:t xml:space="preserve"> de </w:t>
      </w:r>
      <w:r w:rsidR="00A7006E">
        <w:t>outubro</w:t>
      </w:r>
      <w:r w:rsidRPr="00861F3C">
        <w:t xml:space="preserve"> de</w:t>
      </w:r>
      <w:r w:rsidR="000022A9" w:rsidRPr="00861F3C">
        <w:t xml:space="preserve"> </w:t>
      </w:r>
      <w:r w:rsidRPr="00861F3C">
        <w:t>202</w:t>
      </w:r>
      <w:r w:rsidR="00A7006E">
        <w:t>4</w:t>
      </w:r>
      <w:r w:rsidRPr="00861F3C">
        <w:t>, a saber:</w:t>
      </w:r>
    </w:p>
    <w:p w14:paraId="1CDB1C30" w14:textId="79A3DA35" w:rsidR="0000142D" w:rsidRDefault="0000142D" w:rsidP="003602D8">
      <w:pPr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980C12" w:rsidRPr="00861F3C" w14:paraId="75511E10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A59CA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357D4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D1165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980C12" w:rsidRPr="00861F3C" w14:paraId="3C72A12A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B4BDD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A4776" w14:textId="1EDF4D4A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ASSISTENCIA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3C1B" w14:textId="0D3AE307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980C12" w:rsidRPr="00861F3C" w14:paraId="04F80C0C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D9B6E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09643" w14:textId="08FCF029" w:rsidR="00980C12" w:rsidRPr="00861F3C" w:rsidRDefault="00ED13D2" w:rsidP="00811E1A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773B" w14:textId="2C9C9C13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980C12" w:rsidRPr="00861F3C" w14:paraId="283D6281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2D458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8FF5A" w14:textId="05C4697A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8C8D6" w14:textId="292D8E45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980C12" w:rsidRPr="00861F3C" w14:paraId="0093B3A8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8C182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7F7A" w14:textId="013F507F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B50B2" w14:textId="7C4BE7AF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980C12" w:rsidRPr="00861F3C" w14:paraId="371F23C4" w14:textId="77777777" w:rsidTr="00811E1A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FD23A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0DCA1" w14:textId="0041EF78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CDE76" w14:textId="1EA54D9B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80C12" w:rsidRPr="00861F3C" w14:paraId="0DF96F99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BFA4F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75F4" w14:textId="584C3B00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ED13D2">
              <w:rPr>
                <w:b/>
                <w:bCs/>
                <w:sz w:val="16"/>
                <w:szCs w:val="16"/>
              </w:rPr>
              <w:t>SERVIÇO ESPECIAL/CREAS/PAEFI-PISO FIXO/FMAS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FCF88" w14:textId="7EE0A7BF" w:rsidR="00980C12" w:rsidRPr="00861F3C" w:rsidRDefault="00ED13D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2.043</w:t>
            </w:r>
          </w:p>
        </w:tc>
      </w:tr>
      <w:tr w:rsidR="00980C12" w:rsidRPr="00861F3C" w14:paraId="7F3FFDA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AF63B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5115F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83E7C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CDC6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980C12" w:rsidRPr="00861F3C" w14:paraId="7E5B6A6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27F2D" w14:textId="16A3CA7C" w:rsidR="00980C12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A7006E">
              <w:rPr>
                <w:sz w:val="16"/>
                <w:szCs w:val="16"/>
              </w:rPr>
              <w:t>92</w:t>
            </w:r>
            <w:r w:rsidRPr="00861F3C">
              <w:rPr>
                <w:sz w:val="16"/>
                <w:szCs w:val="16"/>
              </w:rPr>
              <w:t>)</w:t>
            </w:r>
          </w:p>
          <w:p w14:paraId="52999207" w14:textId="6884074F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1949B4" w14:textId="77777777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05AAB3" w14:textId="2A3CA0D8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B4DE6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)</w:t>
            </w:r>
          </w:p>
          <w:p w14:paraId="72F348B8" w14:textId="7A39BB45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D22CCC" w14:textId="010D42CA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C7E718" w14:textId="33F967E6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13C264" w14:textId="101385FA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(93)</w:t>
            </w:r>
          </w:p>
          <w:p w14:paraId="7605D243" w14:textId="2DF9A75D" w:rsidR="00980C12" w:rsidRPr="00861F3C" w:rsidRDefault="00980C12" w:rsidP="003602D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04A47" w14:textId="48865BD5" w:rsidR="00980C12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 w:rsidR="00A7006E"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 w:rsidR="00A7006E"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  <w:p w14:paraId="63446B9E" w14:textId="52E1711A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DBCD115" w14:textId="3FADD5EA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AF45032" w14:textId="63FA1CD2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 w:rsidR="00EB4DE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 w:rsidR="00EB4DE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.90</w:t>
            </w:r>
          </w:p>
          <w:p w14:paraId="0D30840D" w14:textId="19469F72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55F9F25" w14:textId="00693A44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FED04CA" w14:textId="22DD9B2B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B54F935" w14:textId="54E7F9D1" w:rsidR="00EB4DE6" w:rsidRPr="00861F3C" w:rsidRDefault="00EB4DE6" w:rsidP="00EB4DE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3.3.90</w:t>
            </w:r>
          </w:p>
          <w:p w14:paraId="2A96840F" w14:textId="77777777" w:rsidR="00EB4DE6" w:rsidRPr="00861F3C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10E5C0A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EE9AE" w14:textId="78AF8362" w:rsidR="00ED13D2" w:rsidRDefault="00ED13D2" w:rsidP="00ED13D2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>2.66</w:t>
            </w:r>
            <w:r w:rsidR="00A7006E">
              <w:rPr>
                <w:color w:val="000000"/>
                <w:sz w:val="16"/>
                <w:szCs w:val="16"/>
              </w:rPr>
              <w:t>0</w:t>
            </w:r>
            <w:r w:rsidRPr="00ED13D2">
              <w:rPr>
                <w:color w:val="000000"/>
                <w:sz w:val="16"/>
                <w:szCs w:val="16"/>
              </w:rPr>
              <w:t xml:space="preserve"> - </w:t>
            </w:r>
            <w:r w:rsidRPr="00ED13D2">
              <w:rPr>
                <w:sz w:val="16"/>
                <w:szCs w:val="16"/>
              </w:rPr>
              <w:t>Transferência de Recursos do Fundo</w:t>
            </w:r>
            <w:r w:rsidR="00EB4DE6">
              <w:rPr>
                <w:sz w:val="16"/>
                <w:szCs w:val="16"/>
              </w:rPr>
              <w:t xml:space="preserve"> Nacional</w:t>
            </w:r>
            <w:r w:rsidRPr="00ED13D2">
              <w:rPr>
                <w:sz w:val="16"/>
                <w:szCs w:val="16"/>
              </w:rPr>
              <w:t xml:space="preserve"> de Assistência Social </w:t>
            </w:r>
          </w:p>
          <w:p w14:paraId="73CCF6CE" w14:textId="192544D5" w:rsidR="00ED13D2" w:rsidRDefault="00ED13D2" w:rsidP="00ED13D2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263D0C3F" w14:textId="77777777" w:rsidR="00EB4DE6" w:rsidRDefault="00ED13D2" w:rsidP="00ED13D2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 xml:space="preserve">2.661 - </w:t>
            </w:r>
            <w:r w:rsidRPr="00ED13D2">
              <w:rPr>
                <w:sz w:val="16"/>
                <w:szCs w:val="16"/>
              </w:rPr>
              <w:t>Transferência de Recursos dos Fundos Estaduais de Assistência Social</w:t>
            </w:r>
          </w:p>
          <w:p w14:paraId="4B2514F8" w14:textId="77777777" w:rsidR="00EB4DE6" w:rsidRDefault="00EB4DE6" w:rsidP="00ED13D2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34E22B2B" w14:textId="77777777" w:rsidR="00EB4DE6" w:rsidRDefault="00EB4DE6" w:rsidP="00ED13D2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1EEDA1BC" w14:textId="392B7263" w:rsidR="00980C12" w:rsidRPr="0031265C" w:rsidRDefault="00EB4DE6" w:rsidP="00EB4DE6">
            <w:pPr>
              <w:keepNext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 xml:space="preserve">2.661 - </w:t>
            </w:r>
            <w:r w:rsidRPr="00ED13D2">
              <w:rPr>
                <w:sz w:val="16"/>
                <w:szCs w:val="16"/>
              </w:rPr>
              <w:t xml:space="preserve">Transferência de Recursos dos Fundos Estaduais de Assistência Social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252" w14:textId="6B90051B" w:rsidR="00980C12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  <w:p w14:paraId="6E2DF870" w14:textId="74A0D4E6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147144" w14:textId="004A2555" w:rsidR="00ED13D2" w:rsidRDefault="00ED13D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86E95F" w14:textId="130EC596" w:rsidR="00ED13D2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14.184,05</w:t>
            </w:r>
          </w:p>
          <w:p w14:paraId="38BEC15E" w14:textId="090CFDA1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6AD218" w14:textId="670ABCEE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FEEAFA" w14:textId="4B893D9B" w:rsidR="00EB4DE6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0D3368" w14:textId="087F8A75" w:rsidR="00EB4DE6" w:rsidRPr="00861F3C" w:rsidRDefault="00EB4DE6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78.930,89</w:t>
            </w:r>
          </w:p>
          <w:p w14:paraId="6262AB88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0C12" w:rsidRPr="00861F3C" w14:paraId="4044EF79" w14:textId="77777777" w:rsidTr="00811E1A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D68BB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77EB6" w14:textId="75638049" w:rsidR="00980C12" w:rsidRPr="00861F3C" w:rsidRDefault="00EB4DE6" w:rsidP="00811E1A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101.114,94</w:t>
            </w:r>
          </w:p>
        </w:tc>
      </w:tr>
    </w:tbl>
    <w:p w14:paraId="295B3987" w14:textId="0D7605E2" w:rsidR="003602D8" w:rsidRDefault="003602D8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602D8" w:rsidRPr="00861F3C" w14:paraId="0B3E7A6B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76EF6" w14:textId="77777777" w:rsidR="003602D8" w:rsidRPr="00861F3C" w:rsidRDefault="003602D8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8B839" w14:textId="77777777" w:rsidR="003602D8" w:rsidRPr="00861F3C" w:rsidRDefault="003602D8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028EA" w14:textId="77777777" w:rsidR="003602D8" w:rsidRPr="00861F3C" w:rsidRDefault="003602D8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602D8" w:rsidRPr="00861F3C" w14:paraId="2BA018DF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B1370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5B536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ASSISTENCIA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5A677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3602D8" w:rsidRPr="00861F3C" w14:paraId="19B4E6B3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6DD62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7BF2F" w14:textId="77777777" w:rsidR="003602D8" w:rsidRPr="00861F3C" w:rsidRDefault="003602D8" w:rsidP="003B5CFD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4BF6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3602D8" w:rsidRPr="00861F3C" w14:paraId="69327D95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31BB2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5E1F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998A9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3602D8" w:rsidRPr="00861F3C" w14:paraId="18E5839C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8B670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BC373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5E7AC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3602D8" w:rsidRPr="00861F3C" w14:paraId="7FF2CB73" w14:textId="77777777" w:rsidTr="003B5CFD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6AE25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39D4F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68757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602D8" w:rsidRPr="00861F3C" w14:paraId="61B66056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3F97C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6C385" w14:textId="6A874981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3602D8">
              <w:rPr>
                <w:b/>
                <w:bCs/>
                <w:sz w:val="16"/>
                <w:szCs w:val="16"/>
              </w:rPr>
              <w:t>BENIFICIOS EVENTUAIS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78501" w14:textId="7901A389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1.069</w:t>
            </w:r>
          </w:p>
        </w:tc>
      </w:tr>
      <w:tr w:rsidR="003602D8" w:rsidRPr="00861F3C" w14:paraId="4370F49E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AAF84" w14:textId="77777777" w:rsidR="003602D8" w:rsidRPr="00861F3C" w:rsidRDefault="003602D8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C207D" w14:textId="77777777" w:rsidR="003602D8" w:rsidRPr="00861F3C" w:rsidRDefault="003602D8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2478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EC6E5" w14:textId="77777777" w:rsidR="003602D8" w:rsidRPr="00861F3C" w:rsidRDefault="003602D8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3602D8" w:rsidRPr="00861F3C" w14:paraId="696D08D4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EFCE1" w14:textId="67DA35CC" w:rsidR="003602D8" w:rsidRPr="00861F3C" w:rsidRDefault="003602D8" w:rsidP="003602D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EB4DE6">
              <w:rPr>
                <w:sz w:val="16"/>
                <w:szCs w:val="16"/>
              </w:rPr>
              <w:t>73</w:t>
            </w:r>
            <w:r w:rsidRPr="00861F3C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6A545" w14:textId="7CC364FA" w:rsidR="003602D8" w:rsidRPr="00861F3C" w:rsidRDefault="003602D8" w:rsidP="003602D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B3338" w14:textId="1464093A" w:rsidR="003602D8" w:rsidRPr="0031265C" w:rsidRDefault="003602D8" w:rsidP="00EB4DE6">
            <w:pPr>
              <w:keepNext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 xml:space="preserve">2.661 - </w:t>
            </w:r>
            <w:r w:rsidRPr="00ED13D2">
              <w:rPr>
                <w:sz w:val="16"/>
                <w:szCs w:val="16"/>
              </w:rPr>
              <w:t>Transferência de Recursos dos Fundos Estaduais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27B9C" w14:textId="6824C9DD" w:rsidR="003602D8" w:rsidRPr="00861F3C" w:rsidRDefault="00EB4DE6" w:rsidP="00EB4DE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270,78</w:t>
            </w:r>
          </w:p>
        </w:tc>
      </w:tr>
      <w:tr w:rsidR="003602D8" w:rsidRPr="00861F3C" w14:paraId="679681CE" w14:textId="77777777" w:rsidTr="003B5CFD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8A248" w14:textId="77777777" w:rsidR="003602D8" w:rsidRPr="00861F3C" w:rsidRDefault="003602D8" w:rsidP="003B5CFD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661E5" w14:textId="20E40F1F" w:rsidR="003602D8" w:rsidRPr="00861F3C" w:rsidRDefault="00EB4DE6" w:rsidP="003B5CFD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270,78</w:t>
            </w:r>
          </w:p>
        </w:tc>
      </w:tr>
    </w:tbl>
    <w:p w14:paraId="7BC6421A" w14:textId="77777777" w:rsidR="00F32CFC" w:rsidRDefault="00F32CFC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7F11" w:rsidRPr="00861F3C" w14:paraId="0493C81F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96E5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09E18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DBC75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787F11" w:rsidRPr="00861F3C" w14:paraId="6A78C3C0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10B3A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89239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ASSISTENCIA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E92F5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787F11" w:rsidRPr="00861F3C" w14:paraId="406F48B7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A9B9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050A3" w14:textId="77777777" w:rsidR="00787F11" w:rsidRPr="00861F3C" w:rsidRDefault="00787F11" w:rsidP="003B5CFD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27A6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87F11" w:rsidRPr="00861F3C" w14:paraId="64D430E1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57943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9BE94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1194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87F11" w:rsidRPr="00861F3C" w14:paraId="153EFE47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41163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BE127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95502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787F11" w:rsidRPr="00861F3C" w14:paraId="718C8152" w14:textId="77777777" w:rsidTr="003B5CFD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DA763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B4048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DD049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87F11" w:rsidRPr="00861F3C" w14:paraId="4E0D49C7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A09EC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B6233" w14:textId="333E47C0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787F11">
              <w:rPr>
                <w:b/>
                <w:bCs/>
                <w:sz w:val="16"/>
                <w:szCs w:val="16"/>
              </w:rPr>
              <w:t>SERVIÇO ESPECIAL-PISO ALTA COMPLEXIDADE I/FMAS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31299" w14:textId="181CB2F3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2.046</w:t>
            </w:r>
          </w:p>
        </w:tc>
      </w:tr>
      <w:tr w:rsidR="00787F11" w:rsidRPr="00861F3C" w14:paraId="406B676C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43B18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lastRenderedPageBreak/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C05D2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83E1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34C1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787F11" w:rsidRPr="00861F3C" w14:paraId="30524E26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10C90" w14:textId="77777777" w:rsidR="00787F11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F32CFC">
              <w:rPr>
                <w:sz w:val="16"/>
                <w:szCs w:val="16"/>
              </w:rPr>
              <w:t>102</w:t>
            </w:r>
            <w:r w:rsidRPr="00861F3C">
              <w:rPr>
                <w:sz w:val="16"/>
                <w:szCs w:val="16"/>
              </w:rPr>
              <w:t>)</w:t>
            </w:r>
          </w:p>
          <w:p w14:paraId="77403862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9422A3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8A2079" w14:textId="047D96FF" w:rsidR="00F32CFC" w:rsidRPr="00861F3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(102)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CF68" w14:textId="77777777" w:rsidR="00787F11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Transf. a Instituições</w:t>
            </w:r>
            <w:r w:rsidR="00787F11" w:rsidRPr="00861F3C">
              <w:rPr>
                <w:color w:val="000000"/>
                <w:sz w:val="16"/>
                <w:szCs w:val="16"/>
              </w:rPr>
              <w:t xml:space="preserve"> – </w:t>
            </w:r>
            <w:r w:rsidR="00787F11">
              <w:rPr>
                <w:color w:val="000000"/>
                <w:sz w:val="16"/>
                <w:szCs w:val="16"/>
              </w:rPr>
              <w:t>3</w:t>
            </w:r>
            <w:r w:rsidR="00787F11" w:rsidRPr="00861F3C">
              <w:rPr>
                <w:color w:val="000000"/>
                <w:sz w:val="16"/>
                <w:szCs w:val="16"/>
              </w:rPr>
              <w:t>.</w:t>
            </w:r>
            <w:r w:rsidR="00787F11">
              <w:rPr>
                <w:color w:val="000000"/>
                <w:sz w:val="16"/>
                <w:szCs w:val="16"/>
              </w:rPr>
              <w:t>3</w:t>
            </w:r>
            <w:r w:rsidR="00787F11"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  <w:r w:rsidR="00787F11" w:rsidRPr="00861F3C">
              <w:rPr>
                <w:color w:val="000000"/>
                <w:sz w:val="16"/>
                <w:szCs w:val="16"/>
              </w:rPr>
              <w:t>0</w:t>
            </w:r>
          </w:p>
          <w:p w14:paraId="033D15CB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11A8200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11F5E06" w14:textId="60FA0753" w:rsidR="00F32CFC" w:rsidRPr="00861F3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Transf. a Instituições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FEEDB" w14:textId="77777777" w:rsidR="00787F11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>2.66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D13D2">
              <w:rPr>
                <w:color w:val="000000"/>
                <w:sz w:val="16"/>
                <w:szCs w:val="16"/>
              </w:rPr>
              <w:t xml:space="preserve"> - </w:t>
            </w:r>
            <w:r w:rsidRPr="00ED13D2">
              <w:rPr>
                <w:sz w:val="16"/>
                <w:szCs w:val="16"/>
              </w:rPr>
              <w:t>Transferência de Recursos do Fundo</w:t>
            </w:r>
            <w:r>
              <w:rPr>
                <w:sz w:val="16"/>
                <w:szCs w:val="16"/>
              </w:rPr>
              <w:t xml:space="preserve"> Nacional</w:t>
            </w:r>
            <w:r w:rsidRPr="00ED13D2">
              <w:rPr>
                <w:sz w:val="16"/>
                <w:szCs w:val="16"/>
              </w:rPr>
              <w:t xml:space="preserve"> de Assistência Social</w:t>
            </w:r>
          </w:p>
          <w:p w14:paraId="07004FB8" w14:textId="77777777" w:rsidR="00F32CFC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  <w:p w14:paraId="557F8701" w14:textId="31FF05C2" w:rsidR="00F32CFC" w:rsidRPr="0031265C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 xml:space="preserve">2.661 - </w:t>
            </w:r>
            <w:r w:rsidRPr="00ED13D2">
              <w:rPr>
                <w:sz w:val="16"/>
                <w:szCs w:val="16"/>
              </w:rPr>
              <w:t>Transferência de Recursos dos Fundos Estaduais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9800C" w14:textId="77777777" w:rsidR="00787F11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98.914,77</w:t>
            </w:r>
          </w:p>
          <w:p w14:paraId="43EA4E8C" w14:textId="77777777" w:rsidR="00F32CFC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0FC25F" w14:textId="77777777" w:rsidR="00F32CFC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E51B3A" w14:textId="19E266C2" w:rsidR="00F32CFC" w:rsidRPr="00861F3C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71.236,20</w:t>
            </w:r>
          </w:p>
        </w:tc>
      </w:tr>
      <w:tr w:rsidR="00787F11" w:rsidRPr="00861F3C" w14:paraId="1F44D552" w14:textId="77777777" w:rsidTr="003B5CFD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CC59E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38FC" w14:textId="1FBDFCD7" w:rsidR="00787F11" w:rsidRPr="00861F3C" w:rsidRDefault="00F32CFC" w:rsidP="003B5CFD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170.150,97</w:t>
            </w:r>
          </w:p>
        </w:tc>
      </w:tr>
    </w:tbl>
    <w:p w14:paraId="442A4345" w14:textId="7D2B2BA8" w:rsidR="00787F11" w:rsidRDefault="00787F11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7F11" w:rsidRPr="00861F3C" w14:paraId="575D9F81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A10CA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2F36B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12822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787F11" w:rsidRPr="00861F3C" w14:paraId="6E9E0DA9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CFB25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B87C5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ASSISTENCIA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4556C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787F11" w:rsidRPr="00861F3C" w14:paraId="4D9CB3C7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F0F4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A96AC" w14:textId="77777777" w:rsidR="00787F11" w:rsidRPr="00861F3C" w:rsidRDefault="00787F11" w:rsidP="003B5CFD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329F0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87F11" w:rsidRPr="00861F3C" w14:paraId="30087E7E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9C019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B3AA6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5DBA7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87F11" w:rsidRPr="00861F3C" w14:paraId="4AFCE7A1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8608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7CE14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9A1B1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787F11" w:rsidRPr="00861F3C" w14:paraId="4F806CF3" w14:textId="77777777" w:rsidTr="003B5CFD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EEDB8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28AB3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FF396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87F11" w:rsidRPr="00861F3C" w14:paraId="4D0990AF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08D9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5394B" w14:textId="44BE382B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787F11">
              <w:rPr>
                <w:b/>
                <w:bCs/>
                <w:sz w:val="16"/>
                <w:szCs w:val="16"/>
              </w:rPr>
              <w:t>MANUTENÇÃO ASSIST/SOCIAL/IGD/SUAS/FMAS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3BEBF" w14:textId="7CC679E2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2.040</w:t>
            </w:r>
          </w:p>
        </w:tc>
      </w:tr>
      <w:tr w:rsidR="00787F11" w:rsidRPr="00861F3C" w14:paraId="4486B333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0679D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3A3F0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506FB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99F07" w14:textId="77777777" w:rsidR="00787F11" w:rsidRPr="00861F3C" w:rsidRDefault="00787F11" w:rsidP="003B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787F11" w:rsidRPr="00861F3C" w14:paraId="19CBBA1E" w14:textId="77777777" w:rsidTr="003B5CF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311CD" w14:textId="77777777" w:rsidR="00787F11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F32CFC">
              <w:rPr>
                <w:sz w:val="16"/>
                <w:szCs w:val="16"/>
              </w:rPr>
              <w:t>84</w:t>
            </w:r>
            <w:r w:rsidRPr="00861F3C">
              <w:rPr>
                <w:sz w:val="16"/>
                <w:szCs w:val="16"/>
              </w:rPr>
              <w:t>)</w:t>
            </w:r>
          </w:p>
          <w:p w14:paraId="684B414F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4C21CA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C3147F" w14:textId="0CEC9B30" w:rsidR="00F32CFC" w:rsidRPr="00861F3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(84)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B1080" w14:textId="77777777" w:rsidR="00787F11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  <w:p w14:paraId="004AA67C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819A9BA" w14:textId="77777777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1F93B0C" w14:textId="1B912E12" w:rsidR="00F32CFC" w:rsidRPr="00861F3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C7162" w14:textId="77777777" w:rsidR="00F32CFC" w:rsidRDefault="00F32CFC" w:rsidP="00F32CFC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>2.66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D13D2">
              <w:rPr>
                <w:color w:val="000000"/>
                <w:sz w:val="16"/>
                <w:szCs w:val="16"/>
              </w:rPr>
              <w:t xml:space="preserve"> - </w:t>
            </w:r>
            <w:r w:rsidRPr="00ED13D2">
              <w:rPr>
                <w:sz w:val="16"/>
                <w:szCs w:val="16"/>
              </w:rPr>
              <w:t>Transferência de Recursos do Fundo</w:t>
            </w:r>
            <w:r>
              <w:rPr>
                <w:sz w:val="16"/>
                <w:szCs w:val="16"/>
              </w:rPr>
              <w:t xml:space="preserve"> Nacional</w:t>
            </w:r>
            <w:r w:rsidRPr="00ED13D2">
              <w:rPr>
                <w:sz w:val="16"/>
                <w:szCs w:val="16"/>
              </w:rPr>
              <w:t xml:space="preserve"> de Assistência Social</w:t>
            </w:r>
          </w:p>
          <w:p w14:paraId="3A3230C8" w14:textId="77777777" w:rsidR="00787F11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E419292" w14:textId="32863FF3" w:rsidR="00F32CFC" w:rsidRPr="0031265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 xml:space="preserve">2.661 - </w:t>
            </w:r>
            <w:r w:rsidRPr="00ED13D2">
              <w:rPr>
                <w:sz w:val="16"/>
                <w:szCs w:val="16"/>
              </w:rPr>
              <w:t>Transferência de Recursos dos Fundos Estaduais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D55D5" w14:textId="094A1931" w:rsidR="00787F11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18,98</w:t>
            </w:r>
          </w:p>
          <w:p w14:paraId="7AB516D5" w14:textId="1039E5C3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303166" w14:textId="0BE3DB71" w:rsidR="00F32CF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66392B" w14:textId="4D0C61B4" w:rsidR="00F32CFC" w:rsidRPr="00861F3C" w:rsidRDefault="00F32CFC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4.309,02</w:t>
            </w:r>
          </w:p>
          <w:p w14:paraId="5272D113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87F11" w:rsidRPr="00861F3C" w14:paraId="067C11B0" w14:textId="77777777" w:rsidTr="003B5CFD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FE02C" w14:textId="77777777" w:rsidR="00787F11" w:rsidRPr="00861F3C" w:rsidRDefault="00787F11" w:rsidP="003B5CFD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7D890" w14:textId="1071DB31" w:rsidR="00787F11" w:rsidRPr="00861F3C" w:rsidRDefault="00787F11" w:rsidP="003B5CFD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2.433,90</w:t>
            </w:r>
          </w:p>
        </w:tc>
      </w:tr>
    </w:tbl>
    <w:p w14:paraId="7C36B6A7" w14:textId="4D98FA1D" w:rsidR="00787F11" w:rsidRDefault="00787F11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F32CFC" w:rsidRPr="00861F3C" w14:paraId="010EAFFD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301BF" w14:textId="77777777" w:rsidR="00F32CFC" w:rsidRPr="00861F3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6F374" w14:textId="77777777" w:rsidR="00F32CFC" w:rsidRPr="00861F3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659C5" w14:textId="77777777" w:rsidR="00F32CFC" w:rsidRPr="00861F3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F32CFC" w:rsidRPr="00861F3C" w14:paraId="63930904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23316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E92FC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ASSISTENCIA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9912C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F32CFC" w:rsidRPr="00861F3C" w14:paraId="1FE28D96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DDBF6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295B" w14:textId="77777777" w:rsidR="00F32CFC" w:rsidRPr="00861F3C" w:rsidRDefault="00F32CFC" w:rsidP="00F35A4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B82B7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F32CFC" w:rsidRPr="00861F3C" w14:paraId="4254F7F5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E6492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50DE8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34117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F32CFC" w:rsidRPr="00861F3C" w14:paraId="7A7F8A48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3B5C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70B97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49186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F32CFC" w:rsidRPr="00861F3C" w14:paraId="30B34A69" w14:textId="77777777" w:rsidTr="00F35A4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8ECBD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EB672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A1E8F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32CFC" w:rsidRPr="00861F3C" w14:paraId="6C4A5591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A7EA6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9A4B6" w14:textId="2326973C" w:rsidR="00F32CFC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SERVIÇO BÁSICO/CRAS/PAIF-PISO FIXO/FMAS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09E00" w14:textId="5C93D64E" w:rsidR="00F32CFC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2.041</w:t>
            </w:r>
          </w:p>
        </w:tc>
      </w:tr>
      <w:tr w:rsidR="00F32CFC" w:rsidRPr="00861F3C" w14:paraId="123E07AE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18745" w14:textId="77777777" w:rsidR="00F32CFC" w:rsidRPr="00861F3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F5BF9" w14:textId="77777777" w:rsidR="00F32CFC" w:rsidRPr="00861F3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84DAD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8C72D" w14:textId="77777777" w:rsidR="00F32CFC" w:rsidRPr="00861F3C" w:rsidRDefault="00F32CFC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F32CFC" w:rsidRPr="00861F3C" w14:paraId="7D9F1189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95B46" w14:textId="6997CE44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87</w:t>
            </w:r>
            <w:r w:rsidRPr="00861F3C">
              <w:rPr>
                <w:sz w:val="16"/>
                <w:szCs w:val="16"/>
              </w:rPr>
              <w:t>)</w:t>
            </w:r>
          </w:p>
          <w:p w14:paraId="11EF8E0F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299238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C84CFD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17618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)</w:t>
            </w:r>
          </w:p>
          <w:p w14:paraId="75E88C82" w14:textId="77777777" w:rsid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465254" w14:textId="77777777" w:rsid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DB2DBD" w14:textId="14ECADE6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(88)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65265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  <w:p w14:paraId="4043E95F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85CC4F2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4B86866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  <w:p w14:paraId="048C135B" w14:textId="77777777" w:rsid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2F1BF8B" w14:textId="77777777" w:rsid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9FC2CD0" w14:textId="5D295D5A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0A8C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>2.66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D13D2">
              <w:rPr>
                <w:color w:val="000000"/>
                <w:sz w:val="16"/>
                <w:szCs w:val="16"/>
              </w:rPr>
              <w:t xml:space="preserve"> - </w:t>
            </w:r>
            <w:r w:rsidRPr="00ED13D2">
              <w:rPr>
                <w:sz w:val="16"/>
                <w:szCs w:val="16"/>
              </w:rPr>
              <w:t>Transferência de Recursos do Fundo</w:t>
            </w:r>
            <w:r>
              <w:rPr>
                <w:sz w:val="16"/>
                <w:szCs w:val="16"/>
              </w:rPr>
              <w:t xml:space="preserve"> Nacional</w:t>
            </w:r>
            <w:r w:rsidRPr="00ED13D2">
              <w:rPr>
                <w:sz w:val="16"/>
                <w:szCs w:val="16"/>
              </w:rPr>
              <w:t xml:space="preserve"> de Assistência Social</w:t>
            </w:r>
          </w:p>
          <w:p w14:paraId="3BB14E50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B21C38C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 xml:space="preserve">2.661 - </w:t>
            </w:r>
            <w:r w:rsidRPr="00ED13D2">
              <w:rPr>
                <w:sz w:val="16"/>
                <w:szCs w:val="16"/>
              </w:rPr>
              <w:t>Transferência de Recursos dos Fundos Estaduais de Assistência Social</w:t>
            </w:r>
          </w:p>
          <w:p w14:paraId="52576FBA" w14:textId="77777777" w:rsid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162869" w14:textId="7F660B95" w:rsidR="00717618" w:rsidRPr="0031265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 xml:space="preserve">2.661 - </w:t>
            </w:r>
            <w:r w:rsidRPr="00ED13D2">
              <w:rPr>
                <w:sz w:val="16"/>
                <w:szCs w:val="16"/>
              </w:rPr>
              <w:t>Transferência de Recursos dos Fundos Estaduais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8F35A" w14:textId="5A50F735" w:rsidR="00F32CF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13.783,91</w:t>
            </w:r>
          </w:p>
          <w:p w14:paraId="6D3C87CD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32C7F2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2D6E26" w14:textId="71965B41" w:rsidR="00F32CFC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506,31</w:t>
            </w:r>
          </w:p>
          <w:p w14:paraId="709FD840" w14:textId="77777777" w:rsidR="00F32CF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29242B" w14:textId="77777777" w:rsid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E77C79" w14:textId="5E45A863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46.651,55</w:t>
            </w:r>
          </w:p>
        </w:tc>
      </w:tr>
      <w:tr w:rsidR="00F32CFC" w:rsidRPr="00861F3C" w14:paraId="32447CF2" w14:textId="77777777" w:rsidTr="00F35A4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09DF8" w14:textId="77777777" w:rsidR="00F32CFC" w:rsidRPr="00861F3C" w:rsidRDefault="00F32CFC" w:rsidP="00F35A4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90DD5" w14:textId="77777777" w:rsidR="00F32CFC" w:rsidRPr="00861F3C" w:rsidRDefault="00F32CFC" w:rsidP="00F35A4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2.433,90</w:t>
            </w:r>
          </w:p>
        </w:tc>
      </w:tr>
    </w:tbl>
    <w:p w14:paraId="00C01ADB" w14:textId="6DDE98B1" w:rsidR="00F32CFC" w:rsidRDefault="00F32CFC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17618" w:rsidRPr="00861F3C" w14:paraId="2F531602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519DB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DC26C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8773D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717618" w:rsidRPr="00861F3C" w14:paraId="47CBF660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02312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22EF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ASSISTENCIA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F09E9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717618" w:rsidRPr="00861F3C" w14:paraId="490829A8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7ACB2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9111C" w14:textId="77777777" w:rsidR="00717618" w:rsidRPr="00861F3C" w:rsidRDefault="00717618" w:rsidP="00F35A4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26777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17618" w:rsidRPr="00861F3C" w14:paraId="63AA2258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2DB63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73823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16205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17618" w:rsidRPr="00861F3C" w14:paraId="06EEBC9F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48395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8970A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71F0B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717618" w:rsidRPr="00861F3C" w14:paraId="093FA5C9" w14:textId="77777777" w:rsidTr="00F35A4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6C827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92FF9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238F4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17618" w:rsidRPr="00861F3C" w14:paraId="7EDF5BC9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CBE3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5A253" w14:textId="180FE8CF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MANUTENÇÃO ASSIST/SOCIAL/IGD/M/PBF/FMAS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12257" w14:textId="10AA0CA6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2.039</w:t>
            </w:r>
          </w:p>
        </w:tc>
      </w:tr>
      <w:tr w:rsidR="00717618" w:rsidRPr="00861F3C" w14:paraId="05B7B8EF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13BB5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C7B2D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E40D1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9791B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717618" w:rsidRPr="00861F3C" w14:paraId="1A7C16AE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E5E2C" w14:textId="546266A6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80</w:t>
            </w:r>
            <w:r w:rsidRPr="00861F3C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FA46A" w14:textId="20617910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335AC" w14:textId="1A712B7F" w:rsidR="00717618" w:rsidRP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>2.66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D13D2">
              <w:rPr>
                <w:color w:val="000000"/>
                <w:sz w:val="16"/>
                <w:szCs w:val="16"/>
              </w:rPr>
              <w:t xml:space="preserve"> - </w:t>
            </w:r>
            <w:r w:rsidRPr="00ED13D2">
              <w:rPr>
                <w:sz w:val="16"/>
                <w:szCs w:val="16"/>
              </w:rPr>
              <w:t>Transferência de Recursos do Fundo</w:t>
            </w:r>
            <w:r>
              <w:rPr>
                <w:sz w:val="16"/>
                <w:szCs w:val="16"/>
              </w:rPr>
              <w:t xml:space="preserve"> Nacional</w:t>
            </w:r>
            <w:r w:rsidRPr="00ED13D2">
              <w:rPr>
                <w:sz w:val="16"/>
                <w:szCs w:val="16"/>
              </w:rPr>
              <w:t xml:space="preserve">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EE60B" w14:textId="1486D91E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8.215,08</w:t>
            </w:r>
          </w:p>
        </w:tc>
      </w:tr>
      <w:tr w:rsidR="00717618" w:rsidRPr="00861F3C" w14:paraId="39F7A8B5" w14:textId="77777777" w:rsidTr="00F35A4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ECD28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13700" w14:textId="1D2BE313" w:rsidR="00717618" w:rsidRPr="00861F3C" w:rsidRDefault="00717618" w:rsidP="00F35A4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8.215,08</w:t>
            </w:r>
          </w:p>
        </w:tc>
      </w:tr>
    </w:tbl>
    <w:p w14:paraId="08EBAEF5" w14:textId="54A3B0AA" w:rsidR="00717618" w:rsidRDefault="00717618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17618" w:rsidRPr="00861F3C" w14:paraId="47944EAB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6B4D5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421CD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187D1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717618" w:rsidRPr="00861F3C" w14:paraId="15E2DFD5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AC5C6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1F3A1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ASSISTENCIA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C31E4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717618" w:rsidRPr="00861F3C" w14:paraId="387C490B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1A65A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79879" w14:textId="77777777" w:rsidR="00717618" w:rsidRPr="00861F3C" w:rsidRDefault="00717618" w:rsidP="00F35A4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ASSISTENCIA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12243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17618" w:rsidRPr="00861F3C" w14:paraId="28A190C2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B09A2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D4F24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1CFE6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17618" w:rsidRPr="00861F3C" w14:paraId="4540D80A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B3306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15122" w14:textId="3A1D2923" w:rsidR="00717618" w:rsidRPr="00861F3C" w:rsidRDefault="008F5C99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</w:t>
            </w:r>
            <w:r w:rsidR="00717618">
              <w:rPr>
                <w:sz w:val="16"/>
                <w:szCs w:val="16"/>
              </w:rPr>
              <w:t xml:space="preserve"> à Criança e ao Adole</w:t>
            </w:r>
            <w:r>
              <w:rPr>
                <w:sz w:val="16"/>
                <w:szCs w:val="16"/>
              </w:rPr>
              <w:t>scente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26B07" w14:textId="2B3C056B" w:rsidR="00717618" w:rsidRPr="00861F3C" w:rsidRDefault="008F5C99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</w:tr>
      <w:tr w:rsidR="00717618" w:rsidRPr="00861F3C" w14:paraId="39515CA9" w14:textId="77777777" w:rsidTr="00F35A4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CD212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3DF97" w14:textId="37D8ED53" w:rsidR="00717618" w:rsidRPr="00861F3C" w:rsidRDefault="008F5C99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ATENDIMENTO DE CRIANÇAS E ADOLESC/PROGRAMAS SOCIOS EDUC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5A901" w14:textId="02326F4C" w:rsidR="00717618" w:rsidRPr="00861F3C" w:rsidRDefault="008F5C99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17618" w:rsidRPr="00861F3C" w14:paraId="585FFD8C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C9C4F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53F2A" w14:textId="31CA7B17" w:rsidR="00717618" w:rsidRPr="00861F3C" w:rsidRDefault="008F5C99" w:rsidP="00F35A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AÇÕES SÓCIEDUCATIVAS CRIANÇAS E ADOL/FMCA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51E80" w14:textId="66739DAE" w:rsidR="00717618" w:rsidRPr="00861F3C" w:rsidRDefault="008F5C99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2.048</w:t>
            </w:r>
          </w:p>
        </w:tc>
      </w:tr>
      <w:tr w:rsidR="00717618" w:rsidRPr="00861F3C" w14:paraId="0A3B1015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ED72C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lastRenderedPageBreak/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1A1BB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64865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0CC7" w14:textId="77777777" w:rsidR="00717618" w:rsidRPr="00861F3C" w:rsidRDefault="00717618" w:rsidP="00F35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717618" w:rsidRPr="00861F3C" w14:paraId="46516ED8" w14:textId="77777777" w:rsidTr="00F35A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49B52" w14:textId="146362C9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8F5C99">
              <w:rPr>
                <w:sz w:val="16"/>
                <w:szCs w:val="16"/>
              </w:rPr>
              <w:t>107</w:t>
            </w:r>
            <w:r w:rsidRPr="00861F3C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75A46" w14:textId="52EBC4F0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 xml:space="preserve">Aplicação Direta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 w:rsidR="008F5C99"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F2632" w14:textId="06DDA68D" w:rsidR="00717618" w:rsidRPr="00717618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ED13D2">
              <w:rPr>
                <w:color w:val="000000"/>
                <w:sz w:val="16"/>
                <w:szCs w:val="16"/>
              </w:rPr>
              <w:t>2.</w:t>
            </w:r>
            <w:r w:rsidR="008F5C99">
              <w:rPr>
                <w:color w:val="000000"/>
                <w:sz w:val="16"/>
                <w:szCs w:val="16"/>
              </w:rPr>
              <w:t>759.7003.0759 – FIA Imposto de Renda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8FBD2" w14:textId="00A4C090" w:rsidR="00717618" w:rsidRPr="00861F3C" w:rsidRDefault="008F5C99" w:rsidP="00F35A4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37.396,72</w:t>
            </w:r>
          </w:p>
        </w:tc>
      </w:tr>
      <w:tr w:rsidR="00717618" w:rsidRPr="00861F3C" w14:paraId="381D17C5" w14:textId="77777777" w:rsidTr="00F35A4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64037" w14:textId="77777777" w:rsidR="00717618" w:rsidRPr="00861F3C" w:rsidRDefault="00717618" w:rsidP="00F35A4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A5F77" w14:textId="33970D2B" w:rsidR="00717618" w:rsidRPr="00861F3C" w:rsidRDefault="008F5C99" w:rsidP="00F35A4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37.396,72</w:t>
            </w:r>
          </w:p>
        </w:tc>
      </w:tr>
    </w:tbl>
    <w:p w14:paraId="26BD446C" w14:textId="77777777" w:rsidR="00717618" w:rsidRPr="00861F3C" w:rsidRDefault="00717618" w:rsidP="00AE5712">
      <w:pPr>
        <w:ind w:firstLine="709"/>
        <w:jc w:val="both"/>
      </w:pPr>
    </w:p>
    <w:p w14:paraId="780744A4" w14:textId="5522FE94" w:rsidR="00D823CB" w:rsidRDefault="007946EB" w:rsidP="00D823CB">
      <w:pPr>
        <w:keepNext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8F5C99">
        <w:rPr>
          <w:b/>
        </w:rPr>
        <w:t>Art.2º</w:t>
      </w:r>
      <w:r w:rsidRPr="008F5C99">
        <w:t xml:space="preserve"> </w:t>
      </w:r>
      <w:r w:rsidR="004F1267" w:rsidRPr="008F5C99">
        <w:t>O</w:t>
      </w:r>
      <w:r w:rsidR="00787F11" w:rsidRPr="008F5C99">
        <w:t>s</w:t>
      </w:r>
      <w:r w:rsidR="004F1267" w:rsidRPr="008F5C99">
        <w:t xml:space="preserve"> recurso</w:t>
      </w:r>
      <w:r w:rsidR="00787F11" w:rsidRPr="008F5C99">
        <w:t>s</w:t>
      </w:r>
      <w:r w:rsidR="004F1267" w:rsidRPr="008F5C99">
        <w:t xml:space="preserve"> para abertura do</w:t>
      </w:r>
      <w:r w:rsidR="00787F11" w:rsidRPr="008F5C99">
        <w:t>s</w:t>
      </w:r>
      <w:r w:rsidR="004F1267" w:rsidRPr="008F5C99">
        <w:t xml:space="preserve"> crédito</w:t>
      </w:r>
      <w:r w:rsidR="00787F11" w:rsidRPr="008F5C99">
        <w:t>s</w:t>
      </w:r>
      <w:r w:rsidR="004F1267" w:rsidRPr="008F5C99">
        <w:t xml:space="preserve"> suplementar</w:t>
      </w:r>
      <w:r w:rsidR="00787F11" w:rsidRPr="008F5C99">
        <w:t>es</w:t>
      </w:r>
      <w:r w:rsidR="004F1267" w:rsidRPr="008F5C99">
        <w:t xml:space="preserve"> de que trata o artigo anterior, </w:t>
      </w:r>
      <w:r w:rsidR="008F5C99" w:rsidRPr="008F5C99">
        <w:t>serão</w:t>
      </w:r>
      <w:r w:rsidR="004F1267" w:rsidRPr="008F5C99">
        <w:t xml:space="preserve"> proveniente</w:t>
      </w:r>
      <w:r w:rsidR="008F5C99" w:rsidRPr="008F5C99">
        <w:t>s</w:t>
      </w:r>
      <w:r w:rsidR="004F1267" w:rsidRPr="008F5C99">
        <w:t xml:space="preserve"> do</w:t>
      </w:r>
      <w:r w:rsidR="008F5C99" w:rsidRPr="008F5C99">
        <w:t>s</w:t>
      </w:r>
      <w:r w:rsidR="004F1267" w:rsidRPr="008F5C99">
        <w:t xml:space="preserve"> superávit</w:t>
      </w:r>
      <w:r w:rsidR="008F5C99" w:rsidRPr="008F5C99">
        <w:t>s</w:t>
      </w:r>
      <w:r w:rsidR="004F1267" w:rsidRPr="008F5C99">
        <w:t xml:space="preserve"> apurado</w:t>
      </w:r>
      <w:r w:rsidR="008F5C99" w:rsidRPr="008F5C99">
        <w:t>s</w:t>
      </w:r>
      <w:r w:rsidR="004F1267" w:rsidRPr="008F5C99">
        <w:t xml:space="preserve"> no exercício de 202</w:t>
      </w:r>
      <w:r w:rsidR="008F5C99" w:rsidRPr="008F5C99">
        <w:t>4</w:t>
      </w:r>
      <w:r w:rsidR="00832DB4" w:rsidRPr="008F5C99">
        <w:t xml:space="preserve"> na</w:t>
      </w:r>
      <w:r w:rsidR="008F5C99" w:rsidRPr="008F5C99">
        <w:t xml:space="preserve">s respectivas </w:t>
      </w:r>
      <w:r w:rsidR="00832DB4" w:rsidRPr="008F5C99">
        <w:t>fonte</w:t>
      </w:r>
      <w:r w:rsidR="008F5C99" w:rsidRPr="008F5C99">
        <w:t>s</w:t>
      </w:r>
      <w:r w:rsidR="00832DB4" w:rsidRPr="008F5C99">
        <w:t xml:space="preserve"> de recurso</w:t>
      </w:r>
      <w:r w:rsidR="008F5C99" w:rsidRPr="008F5C99">
        <w:t>s</w:t>
      </w:r>
      <w:r w:rsidR="008F5C99">
        <w:t>.</w:t>
      </w:r>
    </w:p>
    <w:p w14:paraId="3589819C" w14:textId="773E1CFA" w:rsidR="007A59F5" w:rsidRDefault="007A59F5" w:rsidP="00D823CB">
      <w:pPr>
        <w:keepNext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14:paraId="5573229C" w14:textId="196A72BD" w:rsidR="00AE5712" w:rsidRPr="00861F3C" w:rsidRDefault="00F35196" w:rsidP="00AE5712">
      <w:pPr>
        <w:ind w:firstLine="708"/>
        <w:jc w:val="both"/>
      </w:pPr>
      <w:r w:rsidRPr="00861F3C">
        <w:rPr>
          <w:b/>
        </w:rPr>
        <w:t>Art.</w:t>
      </w:r>
      <w:r w:rsidR="00EB4DE6">
        <w:rPr>
          <w:b/>
        </w:rPr>
        <w:t>3</w:t>
      </w:r>
      <w:r w:rsidR="00EC7D71">
        <w:rPr>
          <w:b/>
        </w:rPr>
        <w:t>º</w:t>
      </w:r>
      <w:r w:rsidR="00AE5712" w:rsidRPr="00861F3C">
        <w:t xml:space="preserve"> Esta Lei entra em vigor na data de sua publicação.</w:t>
      </w:r>
    </w:p>
    <w:p w14:paraId="3D03AB37" w14:textId="0A74546A" w:rsidR="00AE5712" w:rsidRPr="00861F3C" w:rsidRDefault="00AE5712" w:rsidP="00AE5712">
      <w:pPr>
        <w:ind w:firstLine="708"/>
        <w:jc w:val="both"/>
      </w:pPr>
    </w:p>
    <w:p w14:paraId="2BD71DE2" w14:textId="77777777" w:rsidR="008754B9" w:rsidRPr="00861F3C" w:rsidRDefault="008754B9" w:rsidP="00AE5712">
      <w:pPr>
        <w:ind w:firstLine="708"/>
        <w:jc w:val="both"/>
      </w:pPr>
    </w:p>
    <w:p w14:paraId="5FCFD6EF" w14:textId="6E04DC42" w:rsidR="00AE5712" w:rsidRPr="00861F3C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</w:rPr>
        <w:t xml:space="preserve">Gabinete do Executivo Municipal, em </w:t>
      </w:r>
      <w:r w:rsidR="00BA1228">
        <w:rPr>
          <w:rFonts w:ascii="Times New Roman" w:hAnsi="Times New Roman"/>
          <w:lang w:val="pt-BR"/>
        </w:rPr>
        <w:t>26</w:t>
      </w:r>
      <w:r w:rsidRPr="00861F3C">
        <w:rPr>
          <w:rFonts w:ascii="Times New Roman" w:hAnsi="Times New Roman"/>
          <w:lang w:val="pt-BR"/>
        </w:rPr>
        <w:t xml:space="preserve"> de </w:t>
      </w:r>
      <w:r w:rsidR="00BA1228">
        <w:rPr>
          <w:rFonts w:ascii="Times New Roman" w:hAnsi="Times New Roman"/>
          <w:lang w:val="pt-BR"/>
        </w:rPr>
        <w:t xml:space="preserve">março </w:t>
      </w:r>
      <w:r w:rsidRPr="00861F3C">
        <w:rPr>
          <w:rFonts w:ascii="Times New Roman" w:hAnsi="Times New Roman"/>
        </w:rPr>
        <w:t>de 20</w:t>
      </w:r>
      <w:r w:rsidRPr="00861F3C">
        <w:rPr>
          <w:rFonts w:ascii="Times New Roman" w:hAnsi="Times New Roman"/>
          <w:lang w:val="pt-BR"/>
        </w:rPr>
        <w:t>2</w:t>
      </w:r>
      <w:r w:rsidR="008F5C99">
        <w:rPr>
          <w:rFonts w:ascii="Times New Roman" w:hAnsi="Times New Roman"/>
          <w:lang w:val="pt-BR"/>
        </w:rPr>
        <w:t>5</w:t>
      </w:r>
      <w:r w:rsidRPr="00861F3C">
        <w:rPr>
          <w:rFonts w:ascii="Times New Roman" w:hAnsi="Times New Roman"/>
          <w:lang w:val="pt-BR"/>
        </w:rPr>
        <w:t>.</w:t>
      </w:r>
    </w:p>
    <w:p w14:paraId="437567D7" w14:textId="76A2237E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4538820C" w14:textId="23E1E825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C93887E" w14:textId="77777777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718AF8E" w14:textId="77777777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7913A4B0" w14:textId="434BD85E" w:rsidR="00AE5712" w:rsidRPr="008F5C99" w:rsidRDefault="008F5C99" w:rsidP="00AE5712">
      <w:pPr>
        <w:pStyle w:val="TextosemFormatao"/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JAKSOM NATAL CASTELLI</w:t>
      </w:r>
      <w:r>
        <w:rPr>
          <w:rFonts w:ascii="Times New Roman" w:hAnsi="Times New Roman"/>
          <w:b/>
          <w:lang w:val="pt-BR"/>
        </w:rPr>
        <w:tab/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imes New Roman" w:hAnsi="Times New Roman"/>
          <w:lang w:val="pt-BR"/>
        </w:rPr>
      </w:pPr>
      <w:r w:rsidRPr="008F5C99">
        <w:rPr>
          <w:rFonts w:ascii="Times New Roman" w:hAnsi="Times New Roman"/>
        </w:rPr>
        <w:t>Prefeito</w:t>
      </w:r>
      <w:r w:rsidR="000022A9" w:rsidRPr="008F5C99">
        <w:rPr>
          <w:rFonts w:ascii="Times New Roman" w:hAnsi="Times New Roman"/>
          <w:lang w:val="pt-BR"/>
        </w:rPr>
        <w:t xml:space="preserve"> Municipal</w:t>
      </w:r>
    </w:p>
    <w:p w14:paraId="3540AFD5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3E2C3534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7E2DC741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262B9033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0A41064E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17FC83D8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2B8B8C84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77BEF317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299294C5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09E12ADF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28E0D8E9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4E26A5AC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34D5DA22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1D3A0AAB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6A0543DF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7C66C9E8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19D55E59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41E10A00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2BAD9271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3D2FD89B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57569DAA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53150B2E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39F5F322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7A61A880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43CECFA8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7CC4F2C5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3678555D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729B7D2F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740F48BE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40CE2532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2345AD34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6A798A19" w14:textId="77777777" w:rsid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08DA34AA" w14:textId="77777777" w:rsidR="00BA1228" w:rsidRP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  <w:r w:rsidRPr="00BA1228">
        <w:rPr>
          <w:rFonts w:ascii="Times New Roman" w:hAnsi="Times New Roman"/>
          <w:lang w:val="pt-BR"/>
        </w:rPr>
        <w:t>Registrado e Publicado</w:t>
      </w:r>
    </w:p>
    <w:p w14:paraId="362320BF" w14:textId="77777777" w:rsidR="00BA1228" w:rsidRP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  <w:r w:rsidRPr="00BA1228">
        <w:rPr>
          <w:rFonts w:ascii="Times New Roman" w:hAnsi="Times New Roman"/>
          <w:lang w:val="pt-BR"/>
        </w:rPr>
        <w:t>Em __/__/2025</w:t>
      </w:r>
    </w:p>
    <w:p w14:paraId="7CAC01B2" w14:textId="77777777" w:rsidR="00BA1228" w:rsidRP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  <w:r w:rsidRPr="00BA1228">
        <w:rPr>
          <w:rFonts w:ascii="Times New Roman" w:hAnsi="Times New Roman"/>
          <w:lang w:val="pt-BR"/>
        </w:rPr>
        <w:t>Lei Municipal 1087/1993</w:t>
      </w:r>
    </w:p>
    <w:p w14:paraId="6DCA0059" w14:textId="77777777" w:rsidR="00BA1228" w:rsidRPr="00BA1228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</w:p>
    <w:p w14:paraId="5B2644E0" w14:textId="797C4BBE" w:rsidR="00BA1228" w:rsidRPr="008F5C99" w:rsidRDefault="00BA1228" w:rsidP="00BA1228">
      <w:pPr>
        <w:pStyle w:val="TextosemFormatao"/>
        <w:jc w:val="both"/>
        <w:rPr>
          <w:rFonts w:ascii="Times New Roman" w:hAnsi="Times New Roman"/>
          <w:lang w:val="pt-BR"/>
        </w:rPr>
      </w:pPr>
      <w:r w:rsidRPr="00BA1228">
        <w:rPr>
          <w:rFonts w:ascii="Times New Roman" w:hAnsi="Times New Roman"/>
          <w:lang w:val="pt-BR"/>
        </w:rPr>
        <w:t>Servidor Designado</w:t>
      </w:r>
    </w:p>
    <w:sectPr w:rsidR="00BA1228" w:rsidRPr="008F5C99" w:rsidSect="00BA1228">
      <w:footerReference w:type="default" r:id="rId7"/>
      <w:pgSz w:w="11907" w:h="16840" w:code="9"/>
      <w:pgMar w:top="1701" w:right="1134" w:bottom="1134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3384" w14:textId="77777777" w:rsidR="005A4161" w:rsidRDefault="005A4161">
      <w:r>
        <w:separator/>
      </w:r>
    </w:p>
  </w:endnote>
  <w:endnote w:type="continuationSeparator" w:id="0">
    <w:p w14:paraId="27B9ADA0" w14:textId="77777777" w:rsidR="005A4161" w:rsidRDefault="005A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529F" w14:textId="77777777" w:rsidR="005A4161" w:rsidRDefault="005A4161">
      <w:r>
        <w:separator/>
      </w:r>
    </w:p>
  </w:footnote>
  <w:footnote w:type="continuationSeparator" w:id="0">
    <w:p w14:paraId="404B4716" w14:textId="77777777" w:rsidR="005A4161" w:rsidRDefault="005A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2600E"/>
    <w:rsid w:val="000347D8"/>
    <w:rsid w:val="000358BD"/>
    <w:rsid w:val="00046D43"/>
    <w:rsid w:val="0004798E"/>
    <w:rsid w:val="00056659"/>
    <w:rsid w:val="00062E25"/>
    <w:rsid w:val="0006798C"/>
    <w:rsid w:val="000714B9"/>
    <w:rsid w:val="00084A05"/>
    <w:rsid w:val="000B3692"/>
    <w:rsid w:val="000B455E"/>
    <w:rsid w:val="000B6D35"/>
    <w:rsid w:val="000C1154"/>
    <w:rsid w:val="000C3204"/>
    <w:rsid w:val="000D6DF4"/>
    <w:rsid w:val="000F095C"/>
    <w:rsid w:val="00100758"/>
    <w:rsid w:val="001072F4"/>
    <w:rsid w:val="001149D4"/>
    <w:rsid w:val="00125572"/>
    <w:rsid w:val="0012643A"/>
    <w:rsid w:val="00134AFF"/>
    <w:rsid w:val="001406F5"/>
    <w:rsid w:val="00143BB0"/>
    <w:rsid w:val="00165F28"/>
    <w:rsid w:val="00172F03"/>
    <w:rsid w:val="00180099"/>
    <w:rsid w:val="00185304"/>
    <w:rsid w:val="00190CC9"/>
    <w:rsid w:val="001A71A9"/>
    <w:rsid w:val="001B4DB2"/>
    <w:rsid w:val="001C673D"/>
    <w:rsid w:val="001D24C2"/>
    <w:rsid w:val="001D4BF5"/>
    <w:rsid w:val="001E10AB"/>
    <w:rsid w:val="001E1346"/>
    <w:rsid w:val="001E4A1B"/>
    <w:rsid w:val="001F1ED1"/>
    <w:rsid w:val="00201FEE"/>
    <w:rsid w:val="002031F7"/>
    <w:rsid w:val="0021190B"/>
    <w:rsid w:val="002145CE"/>
    <w:rsid w:val="00214967"/>
    <w:rsid w:val="002224BC"/>
    <w:rsid w:val="00227190"/>
    <w:rsid w:val="002525F0"/>
    <w:rsid w:val="00271A65"/>
    <w:rsid w:val="00280C98"/>
    <w:rsid w:val="002817D3"/>
    <w:rsid w:val="002A5740"/>
    <w:rsid w:val="002C06EE"/>
    <w:rsid w:val="002C0D53"/>
    <w:rsid w:val="002D7B6F"/>
    <w:rsid w:val="002E6795"/>
    <w:rsid w:val="002E69FC"/>
    <w:rsid w:val="002F0F0A"/>
    <w:rsid w:val="002F60E0"/>
    <w:rsid w:val="002F6D83"/>
    <w:rsid w:val="00301D4F"/>
    <w:rsid w:val="003055D1"/>
    <w:rsid w:val="00307CC6"/>
    <w:rsid w:val="0031265C"/>
    <w:rsid w:val="00314F81"/>
    <w:rsid w:val="00320A2A"/>
    <w:rsid w:val="00326B18"/>
    <w:rsid w:val="003327C8"/>
    <w:rsid w:val="003379D2"/>
    <w:rsid w:val="0034586E"/>
    <w:rsid w:val="0035365F"/>
    <w:rsid w:val="00353968"/>
    <w:rsid w:val="003602D8"/>
    <w:rsid w:val="0038580F"/>
    <w:rsid w:val="00397EDD"/>
    <w:rsid w:val="003B5F4A"/>
    <w:rsid w:val="003C4170"/>
    <w:rsid w:val="003C417E"/>
    <w:rsid w:val="003D0BDF"/>
    <w:rsid w:val="003D0EAB"/>
    <w:rsid w:val="003D70B6"/>
    <w:rsid w:val="003D7D43"/>
    <w:rsid w:val="003F609F"/>
    <w:rsid w:val="004234C3"/>
    <w:rsid w:val="004312DB"/>
    <w:rsid w:val="0044420E"/>
    <w:rsid w:val="004702C5"/>
    <w:rsid w:val="00485BCF"/>
    <w:rsid w:val="00494C13"/>
    <w:rsid w:val="004956F0"/>
    <w:rsid w:val="004A0BD7"/>
    <w:rsid w:val="004A1BA2"/>
    <w:rsid w:val="004A3BB7"/>
    <w:rsid w:val="004B225F"/>
    <w:rsid w:val="004B6A6F"/>
    <w:rsid w:val="004C14F7"/>
    <w:rsid w:val="004C50F7"/>
    <w:rsid w:val="004D271C"/>
    <w:rsid w:val="004E266A"/>
    <w:rsid w:val="004F1267"/>
    <w:rsid w:val="004F2D9D"/>
    <w:rsid w:val="004F54B3"/>
    <w:rsid w:val="00500BB5"/>
    <w:rsid w:val="00510A25"/>
    <w:rsid w:val="0053097D"/>
    <w:rsid w:val="00544FDF"/>
    <w:rsid w:val="0055255A"/>
    <w:rsid w:val="00561FCD"/>
    <w:rsid w:val="00562624"/>
    <w:rsid w:val="00575514"/>
    <w:rsid w:val="005778E7"/>
    <w:rsid w:val="0058674A"/>
    <w:rsid w:val="00594B08"/>
    <w:rsid w:val="005A4161"/>
    <w:rsid w:val="005B3629"/>
    <w:rsid w:val="005C06FA"/>
    <w:rsid w:val="005D5F72"/>
    <w:rsid w:val="005E1CC1"/>
    <w:rsid w:val="005F2E4C"/>
    <w:rsid w:val="0060519D"/>
    <w:rsid w:val="00615B12"/>
    <w:rsid w:val="006200F9"/>
    <w:rsid w:val="006324AC"/>
    <w:rsid w:val="00633DEF"/>
    <w:rsid w:val="00633F9F"/>
    <w:rsid w:val="00636305"/>
    <w:rsid w:val="00650AFB"/>
    <w:rsid w:val="0066336E"/>
    <w:rsid w:val="00671F7E"/>
    <w:rsid w:val="00681AEC"/>
    <w:rsid w:val="006A17B7"/>
    <w:rsid w:val="006B079D"/>
    <w:rsid w:val="006C3528"/>
    <w:rsid w:val="006D6EFD"/>
    <w:rsid w:val="006F4F0F"/>
    <w:rsid w:val="00702975"/>
    <w:rsid w:val="00705B81"/>
    <w:rsid w:val="00710924"/>
    <w:rsid w:val="00717618"/>
    <w:rsid w:val="00755B6B"/>
    <w:rsid w:val="007615A1"/>
    <w:rsid w:val="00774C3F"/>
    <w:rsid w:val="00776896"/>
    <w:rsid w:val="00787F11"/>
    <w:rsid w:val="007946EB"/>
    <w:rsid w:val="007955D1"/>
    <w:rsid w:val="007A59F5"/>
    <w:rsid w:val="007B32D7"/>
    <w:rsid w:val="007B499B"/>
    <w:rsid w:val="007B66C3"/>
    <w:rsid w:val="007C7C59"/>
    <w:rsid w:val="007D104A"/>
    <w:rsid w:val="007F3E0D"/>
    <w:rsid w:val="00820196"/>
    <w:rsid w:val="0082258C"/>
    <w:rsid w:val="00824F1B"/>
    <w:rsid w:val="00832DB4"/>
    <w:rsid w:val="00833777"/>
    <w:rsid w:val="00834271"/>
    <w:rsid w:val="00835E0D"/>
    <w:rsid w:val="00857495"/>
    <w:rsid w:val="00860E07"/>
    <w:rsid w:val="00861F3C"/>
    <w:rsid w:val="008733FB"/>
    <w:rsid w:val="008737BA"/>
    <w:rsid w:val="008754B9"/>
    <w:rsid w:val="008771FF"/>
    <w:rsid w:val="0088014E"/>
    <w:rsid w:val="00883F01"/>
    <w:rsid w:val="00893247"/>
    <w:rsid w:val="008B5B7C"/>
    <w:rsid w:val="008B692A"/>
    <w:rsid w:val="008C6949"/>
    <w:rsid w:val="008D083B"/>
    <w:rsid w:val="008D3288"/>
    <w:rsid w:val="008D757D"/>
    <w:rsid w:val="008D7F4A"/>
    <w:rsid w:val="008E1670"/>
    <w:rsid w:val="008F0F4F"/>
    <w:rsid w:val="008F10DB"/>
    <w:rsid w:val="008F5C99"/>
    <w:rsid w:val="00907C90"/>
    <w:rsid w:val="0091726D"/>
    <w:rsid w:val="009218D3"/>
    <w:rsid w:val="00921B8A"/>
    <w:rsid w:val="009307B3"/>
    <w:rsid w:val="00930D3E"/>
    <w:rsid w:val="00940281"/>
    <w:rsid w:val="00942334"/>
    <w:rsid w:val="009478D2"/>
    <w:rsid w:val="0096747D"/>
    <w:rsid w:val="00980C12"/>
    <w:rsid w:val="00983769"/>
    <w:rsid w:val="00984842"/>
    <w:rsid w:val="009907A6"/>
    <w:rsid w:val="0099642B"/>
    <w:rsid w:val="009A5623"/>
    <w:rsid w:val="009D5EBD"/>
    <w:rsid w:val="009E3A77"/>
    <w:rsid w:val="009F0071"/>
    <w:rsid w:val="00A0035D"/>
    <w:rsid w:val="00A025D8"/>
    <w:rsid w:val="00A03F2E"/>
    <w:rsid w:val="00A04449"/>
    <w:rsid w:val="00A12BAD"/>
    <w:rsid w:val="00A225A7"/>
    <w:rsid w:val="00A22874"/>
    <w:rsid w:val="00A2321C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7006E"/>
    <w:rsid w:val="00A80487"/>
    <w:rsid w:val="00A86D3D"/>
    <w:rsid w:val="00A919E2"/>
    <w:rsid w:val="00A945CA"/>
    <w:rsid w:val="00A95DC9"/>
    <w:rsid w:val="00AA3EFE"/>
    <w:rsid w:val="00AB3D85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44E8D"/>
    <w:rsid w:val="00B66618"/>
    <w:rsid w:val="00B76217"/>
    <w:rsid w:val="00B86DFA"/>
    <w:rsid w:val="00B9169D"/>
    <w:rsid w:val="00B92A83"/>
    <w:rsid w:val="00B94BE6"/>
    <w:rsid w:val="00BA1228"/>
    <w:rsid w:val="00BB1922"/>
    <w:rsid w:val="00BB3B4F"/>
    <w:rsid w:val="00BC72E5"/>
    <w:rsid w:val="00BD5DAE"/>
    <w:rsid w:val="00BE33BC"/>
    <w:rsid w:val="00BE65EC"/>
    <w:rsid w:val="00BF7DA3"/>
    <w:rsid w:val="00C00C33"/>
    <w:rsid w:val="00C130FD"/>
    <w:rsid w:val="00C36CC1"/>
    <w:rsid w:val="00C42994"/>
    <w:rsid w:val="00C8161D"/>
    <w:rsid w:val="00C870C4"/>
    <w:rsid w:val="00C9722E"/>
    <w:rsid w:val="00CB1741"/>
    <w:rsid w:val="00CB4255"/>
    <w:rsid w:val="00CB751A"/>
    <w:rsid w:val="00CB77F4"/>
    <w:rsid w:val="00CB7C18"/>
    <w:rsid w:val="00CC0C92"/>
    <w:rsid w:val="00CC457F"/>
    <w:rsid w:val="00CD4FFA"/>
    <w:rsid w:val="00CE225D"/>
    <w:rsid w:val="00D1046A"/>
    <w:rsid w:val="00D12106"/>
    <w:rsid w:val="00D170A9"/>
    <w:rsid w:val="00D471C6"/>
    <w:rsid w:val="00D642D4"/>
    <w:rsid w:val="00D823CB"/>
    <w:rsid w:val="00D95311"/>
    <w:rsid w:val="00DA5C8E"/>
    <w:rsid w:val="00DB0CAD"/>
    <w:rsid w:val="00DB191C"/>
    <w:rsid w:val="00DB60CD"/>
    <w:rsid w:val="00DC29E5"/>
    <w:rsid w:val="00DD2ACB"/>
    <w:rsid w:val="00DD4BED"/>
    <w:rsid w:val="00DD6AEB"/>
    <w:rsid w:val="00E23AC1"/>
    <w:rsid w:val="00E34B56"/>
    <w:rsid w:val="00E377F8"/>
    <w:rsid w:val="00E46CC8"/>
    <w:rsid w:val="00E57674"/>
    <w:rsid w:val="00E6035A"/>
    <w:rsid w:val="00E76A17"/>
    <w:rsid w:val="00E82D02"/>
    <w:rsid w:val="00E86A7F"/>
    <w:rsid w:val="00E87BCB"/>
    <w:rsid w:val="00E90979"/>
    <w:rsid w:val="00E925F5"/>
    <w:rsid w:val="00E94C05"/>
    <w:rsid w:val="00EA2271"/>
    <w:rsid w:val="00EB4DE6"/>
    <w:rsid w:val="00EB6101"/>
    <w:rsid w:val="00EC5E0C"/>
    <w:rsid w:val="00EC7D71"/>
    <w:rsid w:val="00ED09C8"/>
    <w:rsid w:val="00ED13D2"/>
    <w:rsid w:val="00EF150A"/>
    <w:rsid w:val="00EF412A"/>
    <w:rsid w:val="00F0207D"/>
    <w:rsid w:val="00F043D4"/>
    <w:rsid w:val="00F21B20"/>
    <w:rsid w:val="00F220CC"/>
    <w:rsid w:val="00F30831"/>
    <w:rsid w:val="00F32CFC"/>
    <w:rsid w:val="00F35196"/>
    <w:rsid w:val="00F52175"/>
    <w:rsid w:val="00F63529"/>
    <w:rsid w:val="00F63A1E"/>
    <w:rsid w:val="00F71B0D"/>
    <w:rsid w:val="00F97FEE"/>
    <w:rsid w:val="00FA277A"/>
    <w:rsid w:val="00FB1DCF"/>
    <w:rsid w:val="00FB2251"/>
    <w:rsid w:val="00FC362A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1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  <w:style w:type="paragraph" w:customStyle="1" w:styleId="Default">
    <w:name w:val="Default"/>
    <w:rsid w:val="00ED1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6</cp:revision>
  <cp:lastPrinted>2024-02-05T20:10:00Z</cp:lastPrinted>
  <dcterms:created xsi:type="dcterms:W3CDTF">2025-03-18T12:29:00Z</dcterms:created>
  <dcterms:modified xsi:type="dcterms:W3CDTF">2025-03-26T11:30:00Z</dcterms:modified>
</cp:coreProperties>
</file>