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74C08" w14:textId="061A106F" w:rsidR="00957D33" w:rsidRPr="00D6196C" w:rsidRDefault="00E948B7" w:rsidP="00081C06">
      <w:pPr>
        <w:pStyle w:val="TextosemFormatao"/>
        <w:spacing w:line="216" w:lineRule="auto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PORTARIA Nº </w:t>
      </w:r>
      <w:r w:rsidR="00043DB1" w:rsidRPr="00D6196C">
        <w:rPr>
          <w:rFonts w:cs="Courier New"/>
          <w:b/>
          <w:sz w:val="22"/>
          <w:szCs w:val="22"/>
        </w:rPr>
        <w:t>0</w:t>
      </w:r>
      <w:r w:rsidR="003C335C">
        <w:rPr>
          <w:rFonts w:cs="Courier New"/>
          <w:b/>
          <w:sz w:val="22"/>
          <w:szCs w:val="22"/>
        </w:rPr>
        <w:t>2</w:t>
      </w:r>
      <w:r w:rsidR="003E1582">
        <w:rPr>
          <w:rFonts w:cs="Courier New"/>
          <w:b/>
          <w:sz w:val="22"/>
          <w:szCs w:val="22"/>
        </w:rPr>
        <w:t>70</w:t>
      </w:r>
      <w:r w:rsidR="00D158CA" w:rsidRPr="00D6196C">
        <w:rPr>
          <w:rFonts w:cs="Courier New"/>
          <w:b/>
          <w:sz w:val="22"/>
          <w:szCs w:val="22"/>
        </w:rPr>
        <w:t>/202</w:t>
      </w:r>
      <w:r w:rsidR="003C335C">
        <w:rPr>
          <w:rFonts w:cs="Courier New"/>
          <w:b/>
          <w:sz w:val="22"/>
          <w:szCs w:val="22"/>
        </w:rPr>
        <w:t>5</w:t>
      </w:r>
      <w:r w:rsidR="00957D33" w:rsidRPr="00D6196C">
        <w:rPr>
          <w:rFonts w:cs="Courier New"/>
          <w:b/>
          <w:sz w:val="22"/>
          <w:szCs w:val="22"/>
        </w:rPr>
        <w:t xml:space="preserve"> </w:t>
      </w:r>
      <w:r w:rsidR="000806DE" w:rsidRPr="00D6196C">
        <w:rPr>
          <w:rFonts w:cs="Courier New"/>
          <w:b/>
          <w:sz w:val="22"/>
          <w:szCs w:val="22"/>
        </w:rPr>
        <w:t xml:space="preserve">- DE </w:t>
      </w:r>
      <w:r w:rsidR="003E1582">
        <w:rPr>
          <w:rFonts w:cs="Courier New"/>
          <w:b/>
          <w:sz w:val="22"/>
          <w:szCs w:val="22"/>
        </w:rPr>
        <w:t>14</w:t>
      </w:r>
      <w:r w:rsidR="0039063C" w:rsidRPr="00D6196C">
        <w:rPr>
          <w:rFonts w:cs="Courier New"/>
          <w:b/>
          <w:sz w:val="22"/>
          <w:szCs w:val="22"/>
        </w:rPr>
        <w:t xml:space="preserve"> DE </w:t>
      </w:r>
      <w:r w:rsidR="003C335C">
        <w:rPr>
          <w:rFonts w:cs="Courier New"/>
          <w:b/>
          <w:sz w:val="22"/>
          <w:szCs w:val="22"/>
        </w:rPr>
        <w:t>MARÇO</w:t>
      </w:r>
      <w:r w:rsidR="00ED0E8B" w:rsidRPr="00D6196C">
        <w:rPr>
          <w:rFonts w:cs="Courier New"/>
          <w:b/>
          <w:sz w:val="22"/>
          <w:szCs w:val="22"/>
        </w:rPr>
        <w:t xml:space="preserve"> DE 202</w:t>
      </w:r>
      <w:r w:rsidR="003C335C">
        <w:rPr>
          <w:rFonts w:cs="Courier New"/>
          <w:b/>
          <w:sz w:val="22"/>
          <w:szCs w:val="22"/>
        </w:rPr>
        <w:t>5</w:t>
      </w:r>
      <w:r w:rsidR="00BD7F31" w:rsidRPr="00D6196C">
        <w:rPr>
          <w:rFonts w:cs="Courier New"/>
          <w:b/>
          <w:sz w:val="22"/>
          <w:szCs w:val="22"/>
        </w:rPr>
        <w:t>.</w:t>
      </w:r>
    </w:p>
    <w:p w14:paraId="6C2FEBF4" w14:textId="77777777" w:rsidR="00E10428" w:rsidRPr="00D6196C" w:rsidRDefault="00E10428" w:rsidP="008846CA">
      <w:pPr>
        <w:pStyle w:val="TextosemFormatao"/>
        <w:spacing w:line="216" w:lineRule="auto"/>
        <w:rPr>
          <w:rFonts w:cs="Courier New"/>
          <w:b/>
          <w:sz w:val="22"/>
          <w:szCs w:val="22"/>
        </w:rPr>
      </w:pPr>
    </w:p>
    <w:p w14:paraId="12F6C118" w14:textId="706E4BBF" w:rsidR="00461A5E" w:rsidRPr="00D6196C" w:rsidRDefault="00461A5E" w:rsidP="00461A5E">
      <w:pPr>
        <w:pStyle w:val="TextosemFormatao"/>
        <w:ind w:left="3969"/>
        <w:jc w:val="both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 xml:space="preserve">FIXA HORÁRIO E LOCAL DE TRABALHO PARA </w:t>
      </w:r>
      <w:r w:rsidR="00466E33">
        <w:rPr>
          <w:rFonts w:cs="Courier New"/>
          <w:b/>
          <w:sz w:val="22"/>
          <w:szCs w:val="22"/>
        </w:rPr>
        <w:t>À</w:t>
      </w:r>
      <w:r w:rsidRPr="00D6196C">
        <w:rPr>
          <w:rFonts w:cs="Courier New"/>
          <w:b/>
          <w:sz w:val="22"/>
          <w:szCs w:val="22"/>
        </w:rPr>
        <w:t xml:space="preserve"> SERVIDOR</w:t>
      </w:r>
      <w:r w:rsidR="00466E33">
        <w:rPr>
          <w:rFonts w:cs="Courier New"/>
          <w:b/>
          <w:sz w:val="22"/>
          <w:szCs w:val="22"/>
        </w:rPr>
        <w:t>A</w:t>
      </w:r>
      <w:r w:rsidRPr="00D6196C">
        <w:rPr>
          <w:rFonts w:cs="Courier New"/>
          <w:b/>
          <w:sz w:val="22"/>
          <w:szCs w:val="22"/>
        </w:rPr>
        <w:t xml:space="preserve"> P</w:t>
      </w:r>
      <w:r w:rsidR="005C3E9D" w:rsidRPr="00D6196C">
        <w:rPr>
          <w:rFonts w:cs="Courier New"/>
          <w:b/>
          <w:sz w:val="22"/>
          <w:szCs w:val="22"/>
        </w:rPr>
        <w:t>Ú</w:t>
      </w:r>
      <w:r w:rsidRPr="00D6196C">
        <w:rPr>
          <w:rFonts w:cs="Courier New"/>
          <w:b/>
          <w:sz w:val="22"/>
          <w:szCs w:val="22"/>
        </w:rPr>
        <w:t>BLIC</w:t>
      </w:r>
      <w:r w:rsidR="00466E33">
        <w:rPr>
          <w:rFonts w:cs="Courier New"/>
          <w:b/>
          <w:sz w:val="22"/>
          <w:szCs w:val="22"/>
        </w:rPr>
        <w:t>A</w:t>
      </w:r>
      <w:r w:rsidRPr="00D6196C">
        <w:rPr>
          <w:rFonts w:cs="Courier New"/>
          <w:b/>
          <w:sz w:val="22"/>
          <w:szCs w:val="22"/>
        </w:rPr>
        <w:t xml:space="preserve"> MUNICIPAL </w:t>
      </w:r>
      <w:r w:rsidR="00466E33">
        <w:rPr>
          <w:b/>
          <w:sz w:val="22"/>
        </w:rPr>
        <w:t>TATIANE APARECIDA FERRARI</w:t>
      </w:r>
      <w:r w:rsidR="004A77E8">
        <w:rPr>
          <w:rFonts w:cs="Courier New"/>
          <w:b/>
          <w:sz w:val="22"/>
          <w:szCs w:val="22"/>
        </w:rPr>
        <w:t xml:space="preserve"> </w:t>
      </w:r>
      <w:r w:rsidRPr="00D6196C">
        <w:rPr>
          <w:rFonts w:cs="Courier New"/>
          <w:b/>
          <w:sz w:val="22"/>
          <w:szCs w:val="22"/>
        </w:rPr>
        <w:t xml:space="preserve">E DÁ OUTRAS PROVIDÊNCIAS. </w:t>
      </w:r>
    </w:p>
    <w:p w14:paraId="6A4337AE" w14:textId="77777777" w:rsidR="00461A5E" w:rsidRPr="00D6196C" w:rsidRDefault="00461A5E" w:rsidP="00461A5E">
      <w:pPr>
        <w:pStyle w:val="TextosemFormatao"/>
        <w:jc w:val="both"/>
        <w:rPr>
          <w:rFonts w:cs="Courier New"/>
          <w:sz w:val="22"/>
          <w:szCs w:val="22"/>
        </w:rPr>
      </w:pPr>
    </w:p>
    <w:p w14:paraId="0E8363B1" w14:textId="77777777" w:rsidR="00144B6E" w:rsidRPr="00144B6E" w:rsidRDefault="00144B6E" w:rsidP="00144B6E">
      <w:pPr>
        <w:pStyle w:val="TextosemFormatao"/>
        <w:ind w:firstLine="708"/>
        <w:jc w:val="both"/>
        <w:rPr>
          <w:rFonts w:cs="Courier New"/>
          <w:sz w:val="22"/>
          <w:szCs w:val="22"/>
        </w:rPr>
      </w:pPr>
      <w:r w:rsidRPr="00144B6E">
        <w:rPr>
          <w:rFonts w:cs="Courier New"/>
          <w:sz w:val="22"/>
          <w:szCs w:val="22"/>
        </w:rPr>
        <w:t>A Secretária Municipal de Educação, Cultura e Esportes do Município de Quilombo, Estado de Santa Catarina, no uso de suas atribuições legais que lhe foram conferidas conforme Decreto Municipal nº 020/2025, de 13 de janeiro de 2024, e Decreto Municipal nº 283/2024, de 09 de maio de 2024, e;</w:t>
      </w:r>
    </w:p>
    <w:p w14:paraId="1AB38140" w14:textId="77777777" w:rsidR="001A1167" w:rsidRPr="00D6196C" w:rsidRDefault="001A1167" w:rsidP="001A1167">
      <w:pPr>
        <w:pStyle w:val="TextosemFormatao"/>
        <w:spacing w:line="216" w:lineRule="auto"/>
        <w:jc w:val="both"/>
        <w:rPr>
          <w:rFonts w:cs="Courier New"/>
          <w:b/>
          <w:bCs/>
          <w:sz w:val="22"/>
          <w:szCs w:val="22"/>
        </w:rPr>
      </w:pPr>
    </w:p>
    <w:p w14:paraId="737243BF" w14:textId="77777777" w:rsidR="001A1167" w:rsidRPr="00D6196C" w:rsidRDefault="001A1167" w:rsidP="001A1167">
      <w:pPr>
        <w:ind w:firstLine="708"/>
        <w:jc w:val="both"/>
        <w:rPr>
          <w:rFonts w:ascii="Courier New" w:hAnsi="Courier New" w:cs="Courier New"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que §1º do Art. 65 da Lei Orgânica Municipal determina que o Prefeito poderá delegar por Decretos aos Secretários Municipais, funções administrativas que não sejam de sua competência exclusiva;</w:t>
      </w:r>
    </w:p>
    <w:p w14:paraId="019DEBE1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sz w:val="22"/>
          <w:szCs w:val="22"/>
        </w:rPr>
      </w:pPr>
    </w:p>
    <w:p w14:paraId="226EC306" w14:textId="6AA95892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D6196C">
        <w:rPr>
          <w:rFonts w:ascii="Courier New" w:hAnsi="Courier New" w:cs="Courier New"/>
          <w:b/>
          <w:bCs/>
          <w:sz w:val="22"/>
          <w:szCs w:val="22"/>
        </w:rPr>
        <w:t>Considerando</w:t>
      </w:r>
      <w:r w:rsidRPr="00D6196C">
        <w:rPr>
          <w:rFonts w:ascii="Courier New" w:hAnsi="Courier New" w:cs="Courier New"/>
          <w:sz w:val="22"/>
          <w:szCs w:val="22"/>
        </w:rPr>
        <w:t xml:space="preserve"> o inciso VI do Art. 67 da Lei Orgânica Municipal, que dispõe sobre a competência dos Secretários Municipais para </w:t>
      </w:r>
      <w:r w:rsidRPr="00D6196C">
        <w:rPr>
          <w:rFonts w:ascii="Courier New" w:hAnsi="Courier New" w:cs="Courier New"/>
          <w:bCs/>
          <w:sz w:val="22"/>
          <w:szCs w:val="22"/>
        </w:rPr>
        <w:t>expedir Decretos e Portarias dentro de sua respectiva secretaria, quando houver delegação pelo Prefeito Municipal;</w:t>
      </w:r>
    </w:p>
    <w:p w14:paraId="0E3C7E12" w14:textId="77777777" w:rsidR="001A1167" w:rsidRPr="00D6196C" w:rsidRDefault="001A1167" w:rsidP="001A1167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30E4638C" w14:textId="77777777" w:rsidR="00E853F4" w:rsidRPr="00E853F4" w:rsidRDefault="00E853F4" w:rsidP="00E853F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853F4">
        <w:rPr>
          <w:rFonts w:ascii="Courier New" w:hAnsi="Courier New" w:cs="Courier New"/>
          <w:b/>
          <w:sz w:val="22"/>
          <w:szCs w:val="22"/>
        </w:rPr>
        <w:t>Considerando</w:t>
      </w:r>
      <w:r w:rsidRPr="00E853F4">
        <w:rPr>
          <w:rFonts w:ascii="Courier New" w:hAnsi="Courier New" w:cs="Courier New"/>
          <w:bCs/>
          <w:sz w:val="22"/>
          <w:szCs w:val="22"/>
        </w:rPr>
        <w:t xml:space="preserve"> o Decreto Nº. 283/2024, de 09 de maio de 2024;</w:t>
      </w:r>
    </w:p>
    <w:p w14:paraId="44CBB405" w14:textId="77777777" w:rsidR="00E853F4" w:rsidRPr="00E853F4" w:rsidRDefault="00E853F4" w:rsidP="00E853F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</w:p>
    <w:p w14:paraId="55C60C91" w14:textId="77777777" w:rsidR="00E853F4" w:rsidRPr="00E853F4" w:rsidRDefault="00E853F4" w:rsidP="00E853F4">
      <w:pPr>
        <w:ind w:firstLine="709"/>
        <w:jc w:val="both"/>
        <w:rPr>
          <w:rFonts w:ascii="Courier New" w:hAnsi="Courier New" w:cs="Courier New"/>
          <w:bCs/>
          <w:sz w:val="22"/>
          <w:szCs w:val="22"/>
        </w:rPr>
      </w:pPr>
      <w:r w:rsidRPr="00E853F4">
        <w:rPr>
          <w:rFonts w:ascii="Courier New" w:hAnsi="Courier New" w:cs="Courier New"/>
          <w:b/>
          <w:sz w:val="22"/>
          <w:szCs w:val="22"/>
        </w:rPr>
        <w:t>Considerando</w:t>
      </w:r>
      <w:r w:rsidRPr="00E853F4">
        <w:rPr>
          <w:rFonts w:ascii="Courier New" w:hAnsi="Courier New" w:cs="Courier New"/>
          <w:bCs/>
          <w:sz w:val="22"/>
          <w:szCs w:val="22"/>
        </w:rPr>
        <w:t xml:space="preserve"> o Decreto Nº. 020/2025, de 13 de janeiro de 2025;</w:t>
      </w:r>
    </w:p>
    <w:p w14:paraId="14C24F5C" w14:textId="77777777" w:rsidR="001A1167" w:rsidRPr="00D6196C" w:rsidRDefault="001A1167" w:rsidP="001A1167">
      <w:pPr>
        <w:pStyle w:val="TextosemFormatao"/>
        <w:jc w:val="both"/>
        <w:rPr>
          <w:rFonts w:cs="Courier New"/>
          <w:sz w:val="22"/>
          <w:szCs w:val="22"/>
        </w:rPr>
      </w:pPr>
    </w:p>
    <w:p w14:paraId="7D6B415A" w14:textId="76978871" w:rsidR="001A1167" w:rsidRPr="00D6196C" w:rsidRDefault="001A1167" w:rsidP="001A1167">
      <w:pPr>
        <w:pStyle w:val="TextosemFormatao"/>
        <w:spacing w:line="216" w:lineRule="auto"/>
        <w:ind w:firstLine="708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b/>
          <w:bCs/>
          <w:sz w:val="22"/>
          <w:szCs w:val="22"/>
        </w:rPr>
        <w:t>Considerando</w:t>
      </w:r>
      <w:r w:rsidRPr="00D6196C">
        <w:rPr>
          <w:rFonts w:cs="Courier New"/>
          <w:sz w:val="22"/>
          <w:szCs w:val="22"/>
        </w:rPr>
        <w:t xml:space="preserve"> a solicitação Interna da Secretária Municipal de Educação, Cultura e Esportes.</w:t>
      </w:r>
    </w:p>
    <w:p w14:paraId="1DE37752" w14:textId="77777777" w:rsidR="008B53DD" w:rsidRPr="00D6196C" w:rsidRDefault="008B53DD" w:rsidP="00461A5E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</w:p>
    <w:p w14:paraId="4282505A" w14:textId="66E1C23A" w:rsidR="00461A5E" w:rsidRPr="00D6196C" w:rsidRDefault="00461A5E" w:rsidP="001A1167">
      <w:pPr>
        <w:pStyle w:val="TextosemFormatao"/>
        <w:spacing w:line="216" w:lineRule="auto"/>
        <w:ind w:firstLine="708"/>
        <w:jc w:val="both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R E S O L V E:</w:t>
      </w:r>
    </w:p>
    <w:p w14:paraId="3F9C444C" w14:textId="77777777" w:rsidR="001A1167" w:rsidRPr="00D6196C" w:rsidRDefault="001A1167" w:rsidP="00461A5E">
      <w:pPr>
        <w:pStyle w:val="TextosemFormatao"/>
        <w:tabs>
          <w:tab w:val="left" w:pos="1134"/>
        </w:tabs>
        <w:spacing w:line="216" w:lineRule="auto"/>
        <w:jc w:val="both"/>
        <w:rPr>
          <w:rFonts w:cs="Courier New"/>
          <w:sz w:val="22"/>
          <w:szCs w:val="22"/>
        </w:rPr>
      </w:pPr>
    </w:p>
    <w:p w14:paraId="237BCFB5" w14:textId="69F31C9E" w:rsidR="00461A5E" w:rsidRPr="00F134CE" w:rsidRDefault="00461A5E" w:rsidP="007019C7">
      <w:pPr>
        <w:pStyle w:val="TextosemFormatao"/>
        <w:tabs>
          <w:tab w:val="left" w:pos="1134"/>
        </w:tabs>
        <w:spacing w:line="216" w:lineRule="auto"/>
        <w:ind w:firstLine="709"/>
        <w:jc w:val="both"/>
        <w:rPr>
          <w:rFonts w:cs="Courier New"/>
          <w:sz w:val="22"/>
          <w:szCs w:val="22"/>
        </w:rPr>
      </w:pPr>
      <w:r w:rsidRPr="00F134CE">
        <w:rPr>
          <w:rFonts w:cs="Courier New"/>
          <w:b/>
          <w:sz w:val="22"/>
          <w:szCs w:val="22"/>
        </w:rPr>
        <w:t>Art. 1º</w:t>
      </w:r>
      <w:r w:rsidRPr="00F134CE">
        <w:rPr>
          <w:rFonts w:cs="Courier New"/>
          <w:sz w:val="22"/>
          <w:szCs w:val="22"/>
        </w:rPr>
        <w:t xml:space="preserve"> ESTABELECER, horário e local de trabalho, </w:t>
      </w:r>
      <w:r w:rsidR="00466E33">
        <w:rPr>
          <w:sz w:val="22"/>
        </w:rPr>
        <w:t xml:space="preserve">à Servidora Pública Municipal </w:t>
      </w:r>
      <w:r w:rsidR="00466E33">
        <w:rPr>
          <w:b/>
          <w:sz w:val="22"/>
          <w:szCs w:val="22"/>
        </w:rPr>
        <w:t>Tatiane Aparecida Ferrari</w:t>
      </w:r>
      <w:r w:rsidR="00466E33">
        <w:rPr>
          <w:b/>
          <w:sz w:val="22"/>
          <w:szCs w:val="22"/>
        </w:rPr>
        <w:t>,</w:t>
      </w:r>
      <w:r w:rsidR="00466E33">
        <w:rPr>
          <w:bCs/>
          <w:sz w:val="22"/>
          <w:szCs w:val="22"/>
        </w:rPr>
        <w:t xml:space="preserve"> (matrícula 20651),</w:t>
      </w:r>
      <w:r w:rsidR="00466E33">
        <w:rPr>
          <w:bCs/>
          <w:sz w:val="22"/>
          <w:szCs w:val="22"/>
        </w:rPr>
        <w:t xml:space="preserve"> ocupante do cargo de chefe de Programas</w:t>
      </w:r>
      <w:r w:rsidR="007631E1" w:rsidRPr="00F134CE">
        <w:rPr>
          <w:bCs/>
          <w:sz w:val="22"/>
          <w:szCs w:val="22"/>
        </w:rPr>
        <w:t>,</w:t>
      </w:r>
      <w:r w:rsidRPr="00F134CE">
        <w:rPr>
          <w:bCs/>
          <w:sz w:val="22"/>
          <w:szCs w:val="22"/>
        </w:rPr>
        <w:t xml:space="preserve"> </w:t>
      </w:r>
      <w:r w:rsidRPr="00F134CE">
        <w:rPr>
          <w:rFonts w:cs="Courier New"/>
          <w:sz w:val="22"/>
          <w:szCs w:val="22"/>
        </w:rPr>
        <w:t xml:space="preserve">conforme descrito abaixo; </w:t>
      </w:r>
    </w:p>
    <w:p w14:paraId="481B1005" w14:textId="2193107A" w:rsidR="00C946D2" w:rsidRPr="00D6196C" w:rsidRDefault="00C946D2" w:rsidP="00C946D2">
      <w:pPr>
        <w:spacing w:before="240" w:after="240"/>
        <w:jc w:val="both"/>
        <w:rPr>
          <w:rFonts w:ascii="Courier New" w:hAnsi="Courier New" w:cs="Courier New"/>
          <w:bCs/>
          <w:color w:val="000000" w:themeColor="text1"/>
          <w:sz w:val="22"/>
          <w:szCs w:val="22"/>
        </w:rPr>
      </w:pPr>
      <w:r w:rsidRPr="00D6196C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Local: </w:t>
      </w:r>
      <w:r w:rsidR="00466E33">
        <w:rPr>
          <w:rFonts w:ascii="Courier New" w:hAnsi="Courier New" w:cs="Courier New"/>
          <w:b/>
          <w:color w:val="000000" w:themeColor="text1"/>
          <w:sz w:val="22"/>
          <w:szCs w:val="22"/>
        </w:rPr>
        <w:t>NEI – Núcleo de Educação Pequenos Gigantes</w:t>
      </w:r>
      <w:r w:rsidRPr="00D6196C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, situada na </w:t>
      </w:r>
      <w:r w:rsidR="00466E33">
        <w:rPr>
          <w:rFonts w:ascii="Courier New" w:hAnsi="Courier New" w:cs="Courier New"/>
          <w:bCs/>
          <w:color w:val="000000" w:themeColor="text1"/>
          <w:sz w:val="22"/>
          <w:szCs w:val="22"/>
        </w:rPr>
        <w:t>Rua Jacob Simon, nº69</w:t>
      </w:r>
      <w:r w:rsidRPr="00D6196C">
        <w:rPr>
          <w:rFonts w:ascii="Courier New" w:hAnsi="Courier New" w:cs="Courier New"/>
          <w:bCs/>
          <w:color w:val="000000" w:themeColor="text1"/>
          <w:sz w:val="22"/>
          <w:szCs w:val="22"/>
        </w:rPr>
        <w:t xml:space="preserve">, </w:t>
      </w:r>
      <w:r w:rsidR="00466E33">
        <w:rPr>
          <w:rFonts w:ascii="Courier New" w:hAnsi="Courier New" w:cs="Courier New"/>
          <w:bCs/>
          <w:color w:val="000000" w:themeColor="text1"/>
          <w:sz w:val="22"/>
          <w:szCs w:val="22"/>
        </w:rPr>
        <w:t>Bairro Bella Vista</w:t>
      </w:r>
      <w:r w:rsidRPr="00D6196C">
        <w:rPr>
          <w:rFonts w:ascii="Courier New" w:hAnsi="Courier New" w:cs="Courier New"/>
          <w:bCs/>
          <w:color w:val="000000" w:themeColor="text1"/>
          <w:sz w:val="22"/>
          <w:szCs w:val="22"/>
        </w:rPr>
        <w:t>, Quilombo/SC:</w:t>
      </w:r>
    </w:p>
    <w:p w14:paraId="39EE51BB" w14:textId="715ABC58" w:rsidR="00AD0C56" w:rsidRPr="00D6196C" w:rsidRDefault="00461A5E" w:rsidP="007A0E61">
      <w:pPr>
        <w:spacing w:before="240" w:after="240"/>
        <w:jc w:val="both"/>
        <w:rPr>
          <w:rFonts w:ascii="Courier New" w:hAnsi="Courier New" w:cs="Courier New"/>
          <w:b/>
          <w:bCs/>
          <w:color w:val="000000" w:themeColor="text1"/>
          <w:sz w:val="22"/>
          <w:szCs w:val="22"/>
        </w:rPr>
      </w:pPr>
      <w:r w:rsidRPr="00D6196C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Segunda-feira </w:t>
      </w:r>
      <w:r w:rsidR="00AD284F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e</w:t>
      </w:r>
      <w:r w:rsidR="007A0E61" w:rsidRPr="00D6196C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 </w:t>
      </w:r>
      <w:r w:rsidR="007F4266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Quarta</w:t>
      </w:r>
      <w:r w:rsidR="007A0E61" w:rsidRPr="00D6196C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-feira, das </w:t>
      </w:r>
      <w:r w:rsidR="00466E33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08</w:t>
      </w:r>
      <w:r w:rsidR="00D1466A" w:rsidRPr="00D6196C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h</w:t>
      </w:r>
      <w:r w:rsidR="00466E33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144B6E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7A0E61" w:rsidRPr="00D6196C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min às </w:t>
      </w:r>
      <w:r w:rsidR="007F4266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1</w:t>
      </w:r>
      <w:r w:rsidR="00466E33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2</w:t>
      </w:r>
      <w:r w:rsidR="00617A67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h</w:t>
      </w:r>
      <w:r w:rsidR="00466E33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144B6E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7A0E61" w:rsidRPr="00D6196C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min</w:t>
      </w:r>
      <w:r w:rsidR="00041FFD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 e das </w:t>
      </w:r>
      <w:r w:rsidR="007F4266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1</w:t>
      </w:r>
      <w:r w:rsidR="00466E33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4</w:t>
      </w:r>
      <w:r w:rsidR="00041FFD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h</w:t>
      </w:r>
      <w:r w:rsidR="00384B63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144B6E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041FFD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 xml:space="preserve">min às </w:t>
      </w:r>
      <w:r w:rsidR="00466E33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18</w:t>
      </w:r>
      <w:r w:rsidR="00041FFD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h</w:t>
      </w:r>
      <w:r w:rsidR="00384B63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144B6E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0</w:t>
      </w:r>
      <w:r w:rsidR="00041FFD">
        <w:rPr>
          <w:rFonts w:ascii="Courier New" w:hAnsi="Courier New" w:cs="Courier New"/>
          <w:b/>
          <w:bCs/>
          <w:color w:val="000000" w:themeColor="text1"/>
          <w:sz w:val="22"/>
          <w:szCs w:val="22"/>
        </w:rPr>
        <w:t>min.</w:t>
      </w:r>
    </w:p>
    <w:p w14:paraId="41F17B54" w14:textId="1B85478B" w:rsidR="00461A5E" w:rsidRPr="00D6196C" w:rsidRDefault="00461A5E" w:rsidP="001A1167">
      <w:pPr>
        <w:pStyle w:val="TextosemFormatao"/>
        <w:spacing w:line="221" w:lineRule="auto"/>
        <w:ind w:firstLine="709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Art. 2º</w:t>
      </w:r>
      <w:r w:rsidRPr="00D6196C">
        <w:rPr>
          <w:rFonts w:cs="Courier New"/>
          <w:sz w:val="22"/>
          <w:szCs w:val="22"/>
        </w:rPr>
        <w:t xml:space="preserve"> Esta Portaria entra em vigor na data de sua publicação. </w:t>
      </w:r>
    </w:p>
    <w:p w14:paraId="68152951" w14:textId="77777777" w:rsidR="00461A5E" w:rsidRPr="00D6196C" w:rsidRDefault="00461A5E" w:rsidP="00461A5E">
      <w:pPr>
        <w:pStyle w:val="TextosemFormatao"/>
        <w:spacing w:line="221" w:lineRule="auto"/>
        <w:jc w:val="both"/>
        <w:rPr>
          <w:rFonts w:cs="Courier New"/>
          <w:sz w:val="22"/>
          <w:szCs w:val="22"/>
        </w:rPr>
      </w:pPr>
    </w:p>
    <w:p w14:paraId="0EDF0689" w14:textId="5C34612B" w:rsidR="00461A5E" w:rsidRPr="00D6196C" w:rsidRDefault="00461A5E" w:rsidP="000A1A92">
      <w:pPr>
        <w:pStyle w:val="TextosemFormatao"/>
        <w:spacing w:line="216" w:lineRule="aut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ab/>
      </w:r>
      <w:r w:rsidRPr="00D6196C">
        <w:rPr>
          <w:rFonts w:cs="Courier New"/>
          <w:b/>
          <w:sz w:val="22"/>
          <w:szCs w:val="22"/>
        </w:rPr>
        <w:t>Art. 3º</w:t>
      </w:r>
      <w:r w:rsidRPr="00D6196C">
        <w:rPr>
          <w:rFonts w:cs="Courier New"/>
          <w:sz w:val="22"/>
          <w:szCs w:val="22"/>
        </w:rPr>
        <w:t xml:space="preserve"> Revogam-se as disposições em contrário.</w:t>
      </w:r>
    </w:p>
    <w:p w14:paraId="05EA9145" w14:textId="7F5FC525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      </w:t>
      </w:r>
    </w:p>
    <w:p w14:paraId="4DF4AC01" w14:textId="5D02474D" w:rsidR="004F5FB4" w:rsidRPr="00E31E82" w:rsidRDefault="00BD0F3A" w:rsidP="00E31E82">
      <w:pPr>
        <w:pStyle w:val="TextosemFormatao"/>
        <w:jc w:val="right"/>
        <w:outlineLvl w:val="0"/>
        <w:rPr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        </w:t>
      </w:r>
      <w:r w:rsidR="004F5FB4" w:rsidRPr="00D6196C">
        <w:rPr>
          <w:rFonts w:cs="Courier New"/>
          <w:sz w:val="22"/>
          <w:szCs w:val="22"/>
        </w:rPr>
        <w:t xml:space="preserve">         </w:t>
      </w:r>
      <w:r w:rsidR="004F5FB4" w:rsidRPr="008A4C6F">
        <w:rPr>
          <w:sz w:val="22"/>
          <w:szCs w:val="22"/>
        </w:rPr>
        <w:t xml:space="preserve">Quilombo/SC, </w:t>
      </w:r>
      <w:r w:rsidR="00144B6E">
        <w:rPr>
          <w:sz w:val="22"/>
          <w:szCs w:val="22"/>
        </w:rPr>
        <w:t>12</w:t>
      </w:r>
      <w:r w:rsidR="004F5FB4">
        <w:rPr>
          <w:sz w:val="22"/>
          <w:szCs w:val="22"/>
        </w:rPr>
        <w:t xml:space="preserve"> de </w:t>
      </w:r>
      <w:r w:rsidR="00144B6E">
        <w:rPr>
          <w:sz w:val="22"/>
          <w:szCs w:val="22"/>
        </w:rPr>
        <w:t>março</w:t>
      </w:r>
      <w:r w:rsidR="004F5FB4">
        <w:rPr>
          <w:sz w:val="22"/>
          <w:szCs w:val="22"/>
        </w:rPr>
        <w:t xml:space="preserve"> de 202</w:t>
      </w:r>
      <w:r w:rsidR="00144B6E">
        <w:rPr>
          <w:sz w:val="22"/>
          <w:szCs w:val="22"/>
        </w:rPr>
        <w:t>5</w:t>
      </w:r>
      <w:r w:rsidR="004F5FB4" w:rsidRPr="008A4C6F">
        <w:rPr>
          <w:sz w:val="22"/>
          <w:szCs w:val="22"/>
        </w:rPr>
        <w:t>.</w:t>
      </w:r>
    </w:p>
    <w:p w14:paraId="61C6D19B" w14:textId="77777777" w:rsidR="00041FFD" w:rsidRPr="00D6196C" w:rsidRDefault="00041FFD" w:rsidP="00BD0F3A">
      <w:pPr>
        <w:pStyle w:val="TextosemFormatao"/>
        <w:outlineLvl w:val="0"/>
        <w:rPr>
          <w:rFonts w:cs="Courier New"/>
          <w:sz w:val="22"/>
          <w:szCs w:val="22"/>
        </w:rPr>
      </w:pPr>
    </w:p>
    <w:p w14:paraId="06FC0013" w14:textId="77777777" w:rsidR="00FF6958" w:rsidRPr="00D6196C" w:rsidRDefault="00FF6958" w:rsidP="00FF6958">
      <w:pPr>
        <w:pStyle w:val="TextosemFormatao"/>
        <w:jc w:val="center"/>
        <w:outlineLvl w:val="0"/>
        <w:rPr>
          <w:rFonts w:cs="Courier New"/>
          <w:b/>
          <w:sz w:val="22"/>
          <w:szCs w:val="22"/>
        </w:rPr>
      </w:pPr>
      <w:r w:rsidRPr="00D6196C">
        <w:rPr>
          <w:rFonts w:cs="Courier New"/>
          <w:b/>
          <w:sz w:val="22"/>
          <w:szCs w:val="22"/>
        </w:rPr>
        <w:t>ALCIONE MARIA BEVILACQUA</w:t>
      </w:r>
    </w:p>
    <w:p w14:paraId="0C9B8E41" w14:textId="77777777" w:rsidR="00FF6958" w:rsidRPr="00D6196C" w:rsidRDefault="00FF6958" w:rsidP="00FF6958">
      <w:pPr>
        <w:pStyle w:val="TextosemFormatao"/>
        <w:jc w:val="center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Secretária Municipal de Educação, Cultura e Esportes</w:t>
      </w:r>
    </w:p>
    <w:p w14:paraId="305B1A2C" w14:textId="7BF8BCAF" w:rsidR="00BD0F3A" w:rsidRPr="00D6196C" w:rsidRDefault="00BD0F3A" w:rsidP="001C28B6">
      <w:pPr>
        <w:pStyle w:val="TextosemFormatao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 </w:t>
      </w:r>
    </w:p>
    <w:p w14:paraId="3207D73D" w14:textId="77777777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Registrada e Publicada  </w:t>
      </w:r>
    </w:p>
    <w:p w14:paraId="71D8FD0C" w14:textId="25921D8E" w:rsidR="00BD0F3A" w:rsidRPr="00D6196C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Em___/</w:t>
      </w:r>
      <w:r w:rsidR="00E31E82">
        <w:rPr>
          <w:rFonts w:cs="Courier New"/>
          <w:sz w:val="22"/>
          <w:szCs w:val="22"/>
        </w:rPr>
        <w:t>0</w:t>
      </w:r>
      <w:r w:rsidR="00144B6E">
        <w:rPr>
          <w:rFonts w:cs="Courier New"/>
          <w:sz w:val="22"/>
          <w:szCs w:val="22"/>
        </w:rPr>
        <w:t>3</w:t>
      </w:r>
      <w:r w:rsidRPr="00D6196C">
        <w:rPr>
          <w:rFonts w:cs="Courier New"/>
          <w:sz w:val="22"/>
          <w:szCs w:val="22"/>
        </w:rPr>
        <w:t>/202</w:t>
      </w:r>
      <w:r w:rsidR="00144B6E">
        <w:rPr>
          <w:rFonts w:cs="Courier New"/>
          <w:sz w:val="22"/>
          <w:szCs w:val="22"/>
        </w:rPr>
        <w:t>5</w:t>
      </w:r>
    </w:p>
    <w:p w14:paraId="06D15D6D" w14:textId="6F53779F" w:rsidR="001A1167" w:rsidRPr="00E853F4" w:rsidRDefault="00BD0F3A" w:rsidP="00BD0F3A">
      <w:pPr>
        <w:pStyle w:val="TextosemFormatao"/>
        <w:jc w:val="both"/>
        <w:outlineLvl w:val="0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 xml:space="preserve">Lei Municipal 1087/1993 </w:t>
      </w:r>
    </w:p>
    <w:p w14:paraId="518D54F4" w14:textId="77777777" w:rsidR="00BD0F3A" w:rsidRPr="00D6196C" w:rsidRDefault="00BD0F3A" w:rsidP="00BD0F3A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Anderson Cesar Peretti</w:t>
      </w:r>
    </w:p>
    <w:p w14:paraId="3600EE2E" w14:textId="77777777" w:rsidR="003C6497" w:rsidRPr="00D6196C" w:rsidRDefault="00BD0F3A" w:rsidP="000F2321">
      <w:pPr>
        <w:pStyle w:val="TextosemFormatao"/>
        <w:jc w:val="both"/>
        <w:rPr>
          <w:rFonts w:cs="Courier New"/>
          <w:sz w:val="22"/>
          <w:szCs w:val="22"/>
        </w:rPr>
      </w:pPr>
      <w:r w:rsidRPr="00D6196C">
        <w:rPr>
          <w:rFonts w:cs="Courier New"/>
          <w:sz w:val="22"/>
          <w:szCs w:val="22"/>
        </w:rPr>
        <w:t>Servidor Designado</w:t>
      </w:r>
    </w:p>
    <w:sectPr w:rsidR="003C6497" w:rsidRPr="00D6196C" w:rsidSect="00C96BC9">
      <w:headerReference w:type="default" r:id="rId6"/>
      <w:footerReference w:type="even" r:id="rId7"/>
      <w:footerReference w:type="default" r:id="rId8"/>
      <w:pgSz w:w="11907" w:h="16840" w:code="9"/>
      <w:pgMar w:top="1701" w:right="1134" w:bottom="1134" w:left="1701" w:header="454" w:footer="17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7791F" w14:textId="77777777" w:rsidR="00A270C8" w:rsidRDefault="00A270C8">
      <w:r>
        <w:separator/>
      </w:r>
    </w:p>
  </w:endnote>
  <w:endnote w:type="continuationSeparator" w:id="0">
    <w:p w14:paraId="6BD500A9" w14:textId="77777777" w:rsidR="00A270C8" w:rsidRDefault="00A27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lbertus Medium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1493C" w14:textId="77777777" w:rsidR="00761D1A" w:rsidRDefault="006C05A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78365DB" w14:textId="77777777" w:rsidR="00761D1A" w:rsidRDefault="00A270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E8068" w14:textId="77777777" w:rsidR="00761D1A" w:rsidRDefault="00A270C8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B8684" w14:textId="77777777" w:rsidR="00A270C8" w:rsidRDefault="00A270C8">
      <w:r>
        <w:separator/>
      </w:r>
    </w:p>
  </w:footnote>
  <w:footnote w:type="continuationSeparator" w:id="0">
    <w:p w14:paraId="213F33AB" w14:textId="77777777" w:rsidR="00A270C8" w:rsidRDefault="00A270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346"/>
      <w:gridCol w:w="7582"/>
    </w:tblGrid>
    <w:tr w:rsidR="00761D1A" w14:paraId="014B5A1B" w14:textId="77777777">
      <w:tc>
        <w:tcPr>
          <w:tcW w:w="1346" w:type="dxa"/>
        </w:tcPr>
        <w:p w14:paraId="09459CD6" w14:textId="77777777" w:rsidR="00761D1A" w:rsidRDefault="006C05A1">
          <w:pPr>
            <w:pStyle w:val="Cabealho"/>
          </w:pPr>
          <w:r>
            <w:rPr>
              <w:rFonts w:ascii="Goudy Old Style ATT" w:hAnsi="Goudy Old Style ATT"/>
              <w:b/>
              <w:noProof/>
              <w:color w:val="008000"/>
              <w:sz w:val="32"/>
            </w:rPr>
            <w:drawing>
              <wp:anchor distT="0" distB="0" distL="114300" distR="114300" simplePos="0" relativeHeight="251673088" behindDoc="1" locked="0" layoutInCell="1" allowOverlap="1" wp14:anchorId="0CEC9167" wp14:editId="6A92D729">
                <wp:simplePos x="0" y="0"/>
                <wp:positionH relativeFrom="column">
                  <wp:posOffset>14102</wp:posOffset>
                </wp:positionH>
                <wp:positionV relativeFrom="paragraph">
                  <wp:posOffset>-4098</wp:posOffset>
                </wp:positionV>
                <wp:extent cx="698500" cy="736600"/>
                <wp:effectExtent l="0" t="0" r="6350" b="6350"/>
                <wp:wrapNone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8500" cy="736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582" w:type="dxa"/>
        </w:tcPr>
        <w:p w14:paraId="4E9E7843" w14:textId="77777777" w:rsidR="00761D1A" w:rsidRDefault="00A270C8">
          <w:pPr>
            <w:pStyle w:val="Cabealho"/>
            <w:rPr>
              <w:rFonts w:ascii="Albertus Medium" w:hAnsi="Albertus Medium"/>
              <w:sz w:val="24"/>
            </w:rPr>
          </w:pPr>
        </w:p>
        <w:p w14:paraId="307876DC" w14:textId="77777777" w:rsidR="00761D1A" w:rsidRDefault="006C05A1">
          <w:pPr>
            <w:pStyle w:val="Cabealho"/>
            <w:rPr>
              <w:sz w:val="22"/>
            </w:rPr>
          </w:pPr>
          <w:r>
            <w:rPr>
              <w:sz w:val="22"/>
            </w:rPr>
            <w:t>Estado de Santa Catarina</w:t>
          </w:r>
        </w:p>
        <w:p w14:paraId="1874AB91" w14:textId="77777777" w:rsidR="00761D1A" w:rsidRDefault="006C05A1">
          <w:pPr>
            <w:pStyle w:val="Cabealho"/>
            <w:jc w:val="both"/>
            <w:rPr>
              <w:b/>
              <w:sz w:val="22"/>
            </w:rPr>
          </w:pPr>
          <w:r>
            <w:rPr>
              <w:b/>
              <w:sz w:val="22"/>
            </w:rPr>
            <w:t>MUNICIPIO DE QUILOMBO</w:t>
          </w:r>
        </w:p>
        <w:p w14:paraId="4EE6A4C1" w14:textId="77777777" w:rsidR="00761D1A" w:rsidRPr="00AD5303" w:rsidRDefault="00B719E7">
          <w:pPr>
            <w:pStyle w:val="Cabealho"/>
            <w:jc w:val="both"/>
            <w:rPr>
              <w:sz w:val="22"/>
              <w:szCs w:val="22"/>
            </w:rPr>
          </w:pPr>
          <w:r>
            <w:rPr>
              <w:sz w:val="22"/>
              <w:szCs w:val="22"/>
            </w:rPr>
            <w:t>Secretaria Municipal de Educação, Cultura e Esportes</w:t>
          </w:r>
        </w:p>
      </w:tc>
    </w:tr>
  </w:tbl>
  <w:p w14:paraId="42CC770E" w14:textId="77777777" w:rsidR="00AD5303" w:rsidRDefault="00A270C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7F31"/>
    <w:rsid w:val="000014FE"/>
    <w:rsid w:val="00003A05"/>
    <w:rsid w:val="00007BAE"/>
    <w:rsid w:val="00026444"/>
    <w:rsid w:val="0003093C"/>
    <w:rsid w:val="00041FFD"/>
    <w:rsid w:val="00043DB1"/>
    <w:rsid w:val="00047358"/>
    <w:rsid w:val="00047C13"/>
    <w:rsid w:val="00062E49"/>
    <w:rsid w:val="00063104"/>
    <w:rsid w:val="0007030B"/>
    <w:rsid w:val="00074E94"/>
    <w:rsid w:val="00076C65"/>
    <w:rsid w:val="00080042"/>
    <w:rsid w:val="000806DE"/>
    <w:rsid w:val="00081C06"/>
    <w:rsid w:val="0009050A"/>
    <w:rsid w:val="000A1A92"/>
    <w:rsid w:val="000B0D39"/>
    <w:rsid w:val="000C7E21"/>
    <w:rsid w:val="000D6B19"/>
    <w:rsid w:val="000E1DAB"/>
    <w:rsid w:val="000F2321"/>
    <w:rsid w:val="000F6D13"/>
    <w:rsid w:val="0011646C"/>
    <w:rsid w:val="00117F4C"/>
    <w:rsid w:val="0013242E"/>
    <w:rsid w:val="00137122"/>
    <w:rsid w:val="00143244"/>
    <w:rsid w:val="00144B6E"/>
    <w:rsid w:val="0014564F"/>
    <w:rsid w:val="00155B1E"/>
    <w:rsid w:val="001A1167"/>
    <w:rsid w:val="001A19B6"/>
    <w:rsid w:val="001B3F9C"/>
    <w:rsid w:val="001C096A"/>
    <w:rsid w:val="001C28B6"/>
    <w:rsid w:val="001D1E3D"/>
    <w:rsid w:val="001D3482"/>
    <w:rsid w:val="001D44CA"/>
    <w:rsid w:val="001D7F73"/>
    <w:rsid w:val="001F37A2"/>
    <w:rsid w:val="001F5F33"/>
    <w:rsid w:val="002032D7"/>
    <w:rsid w:val="002202BA"/>
    <w:rsid w:val="00220E56"/>
    <w:rsid w:val="0023094C"/>
    <w:rsid w:val="0025455A"/>
    <w:rsid w:val="0026474C"/>
    <w:rsid w:val="002666B5"/>
    <w:rsid w:val="00266F58"/>
    <w:rsid w:val="0027577C"/>
    <w:rsid w:val="00287D05"/>
    <w:rsid w:val="00295C12"/>
    <w:rsid w:val="002A0035"/>
    <w:rsid w:val="002B2B19"/>
    <w:rsid w:val="002E37C6"/>
    <w:rsid w:val="002E7273"/>
    <w:rsid w:val="002F3098"/>
    <w:rsid w:val="00305187"/>
    <w:rsid w:val="00324B45"/>
    <w:rsid w:val="003356C5"/>
    <w:rsid w:val="00347D85"/>
    <w:rsid w:val="00352BB3"/>
    <w:rsid w:val="00353398"/>
    <w:rsid w:val="003574AD"/>
    <w:rsid w:val="00367B98"/>
    <w:rsid w:val="00377CBE"/>
    <w:rsid w:val="00381686"/>
    <w:rsid w:val="00384B63"/>
    <w:rsid w:val="0039063C"/>
    <w:rsid w:val="00393461"/>
    <w:rsid w:val="003B40C0"/>
    <w:rsid w:val="003C335C"/>
    <w:rsid w:val="003C6497"/>
    <w:rsid w:val="003D1943"/>
    <w:rsid w:val="003D777F"/>
    <w:rsid w:val="003D789C"/>
    <w:rsid w:val="003E1582"/>
    <w:rsid w:val="003E4721"/>
    <w:rsid w:val="003F2C61"/>
    <w:rsid w:val="00404A6E"/>
    <w:rsid w:val="004200C0"/>
    <w:rsid w:val="00427C17"/>
    <w:rsid w:val="00433456"/>
    <w:rsid w:val="004518E7"/>
    <w:rsid w:val="00461A5E"/>
    <w:rsid w:val="00466E33"/>
    <w:rsid w:val="0047246C"/>
    <w:rsid w:val="00491FCF"/>
    <w:rsid w:val="004A77E8"/>
    <w:rsid w:val="004B02E6"/>
    <w:rsid w:val="004B48B0"/>
    <w:rsid w:val="004D26F7"/>
    <w:rsid w:val="004D332E"/>
    <w:rsid w:val="004D45F2"/>
    <w:rsid w:val="004F5C3A"/>
    <w:rsid w:val="004F5FB4"/>
    <w:rsid w:val="00504EC1"/>
    <w:rsid w:val="00512171"/>
    <w:rsid w:val="005243B0"/>
    <w:rsid w:val="00533D7C"/>
    <w:rsid w:val="00551898"/>
    <w:rsid w:val="00552B47"/>
    <w:rsid w:val="00552F91"/>
    <w:rsid w:val="00561D39"/>
    <w:rsid w:val="005621F6"/>
    <w:rsid w:val="0056414D"/>
    <w:rsid w:val="00570EBC"/>
    <w:rsid w:val="00577423"/>
    <w:rsid w:val="0058017D"/>
    <w:rsid w:val="005867BB"/>
    <w:rsid w:val="005A1A22"/>
    <w:rsid w:val="005C14D5"/>
    <w:rsid w:val="005C2071"/>
    <w:rsid w:val="005C3E9D"/>
    <w:rsid w:val="005C55E4"/>
    <w:rsid w:val="005D3EE4"/>
    <w:rsid w:val="005D4A6A"/>
    <w:rsid w:val="005D52C4"/>
    <w:rsid w:val="005D6312"/>
    <w:rsid w:val="005F2863"/>
    <w:rsid w:val="006151FB"/>
    <w:rsid w:val="006174AB"/>
    <w:rsid w:val="00617A67"/>
    <w:rsid w:val="00640990"/>
    <w:rsid w:val="00641364"/>
    <w:rsid w:val="006444C5"/>
    <w:rsid w:val="00661DB6"/>
    <w:rsid w:val="00691D2E"/>
    <w:rsid w:val="0069412B"/>
    <w:rsid w:val="006B0C29"/>
    <w:rsid w:val="006B58CC"/>
    <w:rsid w:val="006C05A1"/>
    <w:rsid w:val="006C38D5"/>
    <w:rsid w:val="006D2F6A"/>
    <w:rsid w:val="006D37CB"/>
    <w:rsid w:val="006D3CF1"/>
    <w:rsid w:val="006D4F63"/>
    <w:rsid w:val="006D6E86"/>
    <w:rsid w:val="006F5ADD"/>
    <w:rsid w:val="007019C7"/>
    <w:rsid w:val="00702697"/>
    <w:rsid w:val="00707427"/>
    <w:rsid w:val="007112AB"/>
    <w:rsid w:val="007121F1"/>
    <w:rsid w:val="0071424E"/>
    <w:rsid w:val="00721500"/>
    <w:rsid w:val="00730E23"/>
    <w:rsid w:val="0073521D"/>
    <w:rsid w:val="00740694"/>
    <w:rsid w:val="00744E7B"/>
    <w:rsid w:val="00753FF8"/>
    <w:rsid w:val="007631E1"/>
    <w:rsid w:val="00782079"/>
    <w:rsid w:val="0078745C"/>
    <w:rsid w:val="007903DA"/>
    <w:rsid w:val="007A0E61"/>
    <w:rsid w:val="007D429C"/>
    <w:rsid w:val="007D5492"/>
    <w:rsid w:val="007E31E9"/>
    <w:rsid w:val="007F404B"/>
    <w:rsid w:val="007F4266"/>
    <w:rsid w:val="00815F7B"/>
    <w:rsid w:val="00822F09"/>
    <w:rsid w:val="00826B83"/>
    <w:rsid w:val="00831F02"/>
    <w:rsid w:val="008332C8"/>
    <w:rsid w:val="0083603E"/>
    <w:rsid w:val="00857EAA"/>
    <w:rsid w:val="00881573"/>
    <w:rsid w:val="008846CA"/>
    <w:rsid w:val="008922D3"/>
    <w:rsid w:val="008A2A69"/>
    <w:rsid w:val="008B53DD"/>
    <w:rsid w:val="008B6E66"/>
    <w:rsid w:val="008C5C6E"/>
    <w:rsid w:val="008D4A35"/>
    <w:rsid w:val="008D57CB"/>
    <w:rsid w:val="008E3C03"/>
    <w:rsid w:val="0090009E"/>
    <w:rsid w:val="00901D19"/>
    <w:rsid w:val="0090579F"/>
    <w:rsid w:val="00922E62"/>
    <w:rsid w:val="00930E39"/>
    <w:rsid w:val="00934024"/>
    <w:rsid w:val="009355D7"/>
    <w:rsid w:val="00936922"/>
    <w:rsid w:val="0094199D"/>
    <w:rsid w:val="0094576B"/>
    <w:rsid w:val="0094799C"/>
    <w:rsid w:val="009514E1"/>
    <w:rsid w:val="00955AF7"/>
    <w:rsid w:val="00957D33"/>
    <w:rsid w:val="009605C5"/>
    <w:rsid w:val="009605E8"/>
    <w:rsid w:val="009A0F0D"/>
    <w:rsid w:val="009A337E"/>
    <w:rsid w:val="009A76F9"/>
    <w:rsid w:val="009B0B74"/>
    <w:rsid w:val="009B452F"/>
    <w:rsid w:val="009D466E"/>
    <w:rsid w:val="009E1BEB"/>
    <w:rsid w:val="009F7DA4"/>
    <w:rsid w:val="00A11154"/>
    <w:rsid w:val="00A17360"/>
    <w:rsid w:val="00A24518"/>
    <w:rsid w:val="00A250E7"/>
    <w:rsid w:val="00A270C8"/>
    <w:rsid w:val="00A36701"/>
    <w:rsid w:val="00A4016A"/>
    <w:rsid w:val="00A43849"/>
    <w:rsid w:val="00A503EC"/>
    <w:rsid w:val="00A521D0"/>
    <w:rsid w:val="00A616AA"/>
    <w:rsid w:val="00A673DD"/>
    <w:rsid w:val="00A80D30"/>
    <w:rsid w:val="00A82177"/>
    <w:rsid w:val="00A83323"/>
    <w:rsid w:val="00A9120F"/>
    <w:rsid w:val="00A935BB"/>
    <w:rsid w:val="00AA53AC"/>
    <w:rsid w:val="00AC0379"/>
    <w:rsid w:val="00AC4F87"/>
    <w:rsid w:val="00AD0C56"/>
    <w:rsid w:val="00AD284F"/>
    <w:rsid w:val="00B051C5"/>
    <w:rsid w:val="00B46B46"/>
    <w:rsid w:val="00B52920"/>
    <w:rsid w:val="00B572DD"/>
    <w:rsid w:val="00B719E7"/>
    <w:rsid w:val="00B725C0"/>
    <w:rsid w:val="00B7632A"/>
    <w:rsid w:val="00B77E48"/>
    <w:rsid w:val="00B83BA9"/>
    <w:rsid w:val="00B92A5F"/>
    <w:rsid w:val="00BA69B6"/>
    <w:rsid w:val="00BB21AF"/>
    <w:rsid w:val="00BB6415"/>
    <w:rsid w:val="00BC0A86"/>
    <w:rsid w:val="00BD0F3A"/>
    <w:rsid w:val="00BD7F31"/>
    <w:rsid w:val="00BE1E55"/>
    <w:rsid w:val="00BE5125"/>
    <w:rsid w:val="00BF2C10"/>
    <w:rsid w:val="00C030AC"/>
    <w:rsid w:val="00C07970"/>
    <w:rsid w:val="00C10C3A"/>
    <w:rsid w:val="00C1432F"/>
    <w:rsid w:val="00C15120"/>
    <w:rsid w:val="00C15B95"/>
    <w:rsid w:val="00C24CD4"/>
    <w:rsid w:val="00C27B54"/>
    <w:rsid w:val="00C474A1"/>
    <w:rsid w:val="00C5600F"/>
    <w:rsid w:val="00C6212C"/>
    <w:rsid w:val="00C641E3"/>
    <w:rsid w:val="00C64ECA"/>
    <w:rsid w:val="00C65970"/>
    <w:rsid w:val="00C65CF3"/>
    <w:rsid w:val="00C77A04"/>
    <w:rsid w:val="00C80DF9"/>
    <w:rsid w:val="00C85F97"/>
    <w:rsid w:val="00C900E0"/>
    <w:rsid w:val="00C91863"/>
    <w:rsid w:val="00C91F12"/>
    <w:rsid w:val="00C946D2"/>
    <w:rsid w:val="00C96BC9"/>
    <w:rsid w:val="00C9709C"/>
    <w:rsid w:val="00CA0CAD"/>
    <w:rsid w:val="00CA3442"/>
    <w:rsid w:val="00CA4274"/>
    <w:rsid w:val="00CA5D2D"/>
    <w:rsid w:val="00CB089C"/>
    <w:rsid w:val="00CB3501"/>
    <w:rsid w:val="00CB619B"/>
    <w:rsid w:val="00CC28D8"/>
    <w:rsid w:val="00CD489E"/>
    <w:rsid w:val="00CE2600"/>
    <w:rsid w:val="00CE486A"/>
    <w:rsid w:val="00CF0303"/>
    <w:rsid w:val="00CF28EB"/>
    <w:rsid w:val="00D01749"/>
    <w:rsid w:val="00D045FD"/>
    <w:rsid w:val="00D130C6"/>
    <w:rsid w:val="00D1466A"/>
    <w:rsid w:val="00D157D4"/>
    <w:rsid w:val="00D158CA"/>
    <w:rsid w:val="00D15ED0"/>
    <w:rsid w:val="00D16140"/>
    <w:rsid w:val="00D17B18"/>
    <w:rsid w:val="00D17BFE"/>
    <w:rsid w:val="00D2219F"/>
    <w:rsid w:val="00D26BFA"/>
    <w:rsid w:val="00D36A9A"/>
    <w:rsid w:val="00D41405"/>
    <w:rsid w:val="00D47305"/>
    <w:rsid w:val="00D57272"/>
    <w:rsid w:val="00D60D3F"/>
    <w:rsid w:val="00D6196C"/>
    <w:rsid w:val="00D84904"/>
    <w:rsid w:val="00DA12E1"/>
    <w:rsid w:val="00DA5F39"/>
    <w:rsid w:val="00DB13C2"/>
    <w:rsid w:val="00DB5355"/>
    <w:rsid w:val="00DC2BDE"/>
    <w:rsid w:val="00E10428"/>
    <w:rsid w:val="00E1162B"/>
    <w:rsid w:val="00E149CD"/>
    <w:rsid w:val="00E263CE"/>
    <w:rsid w:val="00E263DF"/>
    <w:rsid w:val="00E31E82"/>
    <w:rsid w:val="00E4150A"/>
    <w:rsid w:val="00E41CD9"/>
    <w:rsid w:val="00E57280"/>
    <w:rsid w:val="00E60A46"/>
    <w:rsid w:val="00E65250"/>
    <w:rsid w:val="00E82E53"/>
    <w:rsid w:val="00E853F4"/>
    <w:rsid w:val="00E948B7"/>
    <w:rsid w:val="00EB57A1"/>
    <w:rsid w:val="00ED0E8B"/>
    <w:rsid w:val="00F0184D"/>
    <w:rsid w:val="00F01928"/>
    <w:rsid w:val="00F04E3F"/>
    <w:rsid w:val="00F06DE6"/>
    <w:rsid w:val="00F07C12"/>
    <w:rsid w:val="00F134CE"/>
    <w:rsid w:val="00F144CB"/>
    <w:rsid w:val="00F16EB6"/>
    <w:rsid w:val="00F4454C"/>
    <w:rsid w:val="00F50858"/>
    <w:rsid w:val="00F53C79"/>
    <w:rsid w:val="00F54CBA"/>
    <w:rsid w:val="00F6079A"/>
    <w:rsid w:val="00F6098F"/>
    <w:rsid w:val="00F61623"/>
    <w:rsid w:val="00F6759C"/>
    <w:rsid w:val="00F80CBE"/>
    <w:rsid w:val="00F8539D"/>
    <w:rsid w:val="00F92858"/>
    <w:rsid w:val="00FD1A8E"/>
    <w:rsid w:val="00FD5AEE"/>
    <w:rsid w:val="00FF6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EF812"/>
  <w15:docId w15:val="{422DE3DF-9245-412F-9524-32B33466D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F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D7F3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BD7F3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D7F3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BD7F31"/>
  </w:style>
  <w:style w:type="paragraph" w:styleId="TextosemFormatao">
    <w:name w:val="Plain Text"/>
    <w:basedOn w:val="Normal"/>
    <w:link w:val="TextosemFormataoChar"/>
    <w:rsid w:val="00BD7F31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BD7F31"/>
    <w:rPr>
      <w:rFonts w:ascii="Courier New" w:eastAsia="Times New Roman" w:hAnsi="Courier New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250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50E7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F0184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13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299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RHMARI</dc:creator>
  <cp:keywords/>
  <dc:description/>
  <cp:lastModifiedBy>RECURSOS02</cp:lastModifiedBy>
  <cp:revision>116</cp:revision>
  <cp:lastPrinted>2025-03-12T19:37:00Z</cp:lastPrinted>
  <dcterms:created xsi:type="dcterms:W3CDTF">2021-05-19T19:25:00Z</dcterms:created>
  <dcterms:modified xsi:type="dcterms:W3CDTF">2025-03-14T16:55:00Z</dcterms:modified>
</cp:coreProperties>
</file>