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D9E8" w14:textId="37131750" w:rsidR="004226AB" w:rsidRPr="00842158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1D27B0">
        <w:rPr>
          <w:rFonts w:ascii="Tahoma" w:hAnsi="Tahoma"/>
          <w:b/>
          <w:sz w:val="22"/>
        </w:rPr>
        <w:t>085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751F62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1D27B0">
        <w:rPr>
          <w:rFonts w:ascii="Tahoma" w:hAnsi="Tahoma"/>
          <w:b/>
          <w:sz w:val="22"/>
        </w:rPr>
        <w:t>05</w:t>
      </w:r>
      <w:r w:rsidR="0069120A">
        <w:rPr>
          <w:rFonts w:ascii="Tahoma" w:hAnsi="Tahoma"/>
          <w:b/>
          <w:sz w:val="22"/>
        </w:rPr>
        <w:t xml:space="preserve"> DE </w:t>
      </w:r>
      <w:r w:rsidR="004522AF">
        <w:rPr>
          <w:rFonts w:ascii="Tahoma" w:hAnsi="Tahoma"/>
          <w:b/>
          <w:sz w:val="22"/>
        </w:rPr>
        <w:t>FEVEREIRO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751F62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53177212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457FFFBE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5A8308BE" w14:textId="44E07A9B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D95015" w:rsidRPr="00DF393F">
        <w:rPr>
          <w:rFonts w:ascii="Tahoma" w:hAnsi="Tahoma"/>
          <w:b/>
          <w:sz w:val="22"/>
        </w:rPr>
        <w:t xml:space="preserve"> </w:t>
      </w:r>
      <w:r w:rsidR="001D27B0">
        <w:rPr>
          <w:rFonts w:ascii="Tahoma" w:hAnsi="Tahoma"/>
          <w:b/>
          <w:sz w:val="22"/>
        </w:rPr>
        <w:t>BEATRIZ PASQUALOTTO SERAGLIO</w:t>
      </w:r>
      <w:r w:rsidR="00ED5CBD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CD3AD5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6FF3505D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45EFCD7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2B16A417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</w:t>
      </w:r>
      <w:r w:rsidR="00CF3BFC">
        <w:rPr>
          <w:rFonts w:ascii="Tahoma" w:hAnsi="Tahoma"/>
          <w:sz w:val="22"/>
        </w:rPr>
        <w:t>o 4</w:t>
      </w:r>
      <w:r>
        <w:rPr>
          <w:rFonts w:ascii="Tahoma" w:hAnsi="Tahoma"/>
          <w:sz w:val="22"/>
        </w:rPr>
        <w:t>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1EA1D3FC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6DEB11F3" w14:textId="04FD3A6E" w:rsidR="004226AB" w:rsidRDefault="00E95B21" w:rsidP="00334AC1">
      <w:pPr>
        <w:pStyle w:val="TextosemFormatao"/>
        <w:jc w:val="both"/>
        <w:outlineLvl w:val="0"/>
        <w:rPr>
          <w:rFonts w:ascii="Tahoma" w:hAnsi="Tahoma"/>
          <w:sz w:val="22"/>
        </w:rPr>
      </w:pPr>
      <w:r w:rsidRPr="00E95B21">
        <w:rPr>
          <w:rFonts w:ascii="Tahoma" w:hAnsi="Tahoma"/>
          <w:b/>
          <w:sz w:val="22"/>
        </w:rPr>
        <w:t xml:space="preserve"> </w:t>
      </w:r>
    </w:p>
    <w:p w14:paraId="6E1C9B86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5A875472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14BF817E" w14:textId="77777777" w:rsidR="00AF50C0" w:rsidRDefault="00AF50C0" w:rsidP="004226AB">
      <w:pPr>
        <w:pStyle w:val="TextosemFormatao"/>
        <w:jc w:val="both"/>
        <w:rPr>
          <w:rFonts w:ascii="Tahoma" w:hAnsi="Tahoma"/>
          <w:sz w:val="22"/>
        </w:rPr>
      </w:pPr>
    </w:p>
    <w:p w14:paraId="11D77DB7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12FE9F23" w14:textId="7C5DD2FE" w:rsidR="00FE0014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E95B21">
        <w:rPr>
          <w:rFonts w:ascii="Tahoma" w:hAnsi="Tahoma"/>
          <w:sz w:val="22"/>
        </w:rPr>
        <w:t>Fica nomead</w:t>
      </w:r>
      <w:r w:rsidR="00ED5CBD">
        <w:rPr>
          <w:rFonts w:ascii="Tahoma" w:hAnsi="Tahoma"/>
          <w:sz w:val="22"/>
        </w:rPr>
        <w:t>a</w:t>
      </w:r>
      <w:r w:rsidR="00FE0014">
        <w:rPr>
          <w:rFonts w:ascii="Tahoma" w:hAnsi="Tahoma"/>
          <w:sz w:val="22"/>
        </w:rPr>
        <w:t xml:space="preserve">, a partir de </w:t>
      </w:r>
      <w:r w:rsidR="001D27B0">
        <w:rPr>
          <w:rFonts w:ascii="Tahoma" w:hAnsi="Tahoma"/>
          <w:sz w:val="22"/>
        </w:rPr>
        <w:t>06</w:t>
      </w:r>
      <w:r w:rsidR="00E95B21">
        <w:rPr>
          <w:rFonts w:ascii="Tahoma" w:hAnsi="Tahoma"/>
          <w:sz w:val="22"/>
        </w:rPr>
        <w:t xml:space="preserve"> de </w:t>
      </w:r>
      <w:r w:rsidR="00751F62">
        <w:rPr>
          <w:rFonts w:ascii="Tahoma" w:hAnsi="Tahoma"/>
          <w:sz w:val="22"/>
        </w:rPr>
        <w:t>fevereiro</w:t>
      </w:r>
      <w:r w:rsidR="00E95B21">
        <w:rPr>
          <w:rFonts w:ascii="Tahoma" w:hAnsi="Tahoma"/>
          <w:sz w:val="22"/>
        </w:rPr>
        <w:t xml:space="preserve"> de 202</w:t>
      </w:r>
      <w:r w:rsidR="00751F62">
        <w:rPr>
          <w:rFonts w:ascii="Tahoma" w:hAnsi="Tahoma"/>
          <w:sz w:val="22"/>
        </w:rPr>
        <w:t>5</w:t>
      </w:r>
      <w:r w:rsidR="00FE0014">
        <w:rPr>
          <w:rFonts w:ascii="Tahoma" w:hAnsi="Tahoma"/>
          <w:sz w:val="22"/>
        </w:rPr>
        <w:t xml:space="preserve">, </w:t>
      </w:r>
      <w:r w:rsidR="001D27B0">
        <w:rPr>
          <w:rFonts w:ascii="Tahoma" w:hAnsi="Tahoma"/>
          <w:b/>
          <w:sz w:val="22"/>
        </w:rPr>
        <w:t>Beatriz Pasqualotto Seraglio</w:t>
      </w:r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para ocupar o cargo de provimento em comissão de </w:t>
      </w:r>
      <w:r w:rsidR="00E95B21">
        <w:rPr>
          <w:rFonts w:ascii="Tahoma" w:hAnsi="Tahoma"/>
          <w:sz w:val="22"/>
        </w:rPr>
        <w:t xml:space="preserve">Diretor </w:t>
      </w:r>
      <w:r w:rsidR="009A5AEF">
        <w:rPr>
          <w:rFonts w:ascii="Tahoma" w:hAnsi="Tahoma"/>
          <w:sz w:val="22"/>
        </w:rPr>
        <w:t>de Departamento</w:t>
      </w:r>
      <w:r w:rsidR="00FE0014">
        <w:rPr>
          <w:rFonts w:ascii="Tahoma" w:hAnsi="Tahoma"/>
          <w:sz w:val="22"/>
        </w:rPr>
        <w:t>,</w:t>
      </w:r>
      <w:r w:rsidR="00AB271D">
        <w:rPr>
          <w:rFonts w:ascii="Tahoma" w:hAnsi="Tahoma"/>
          <w:sz w:val="22"/>
        </w:rPr>
        <w:t xml:space="preserve"> Nível CC-</w:t>
      </w:r>
      <w:r w:rsidR="009A5AEF">
        <w:rPr>
          <w:rFonts w:ascii="Tahoma" w:hAnsi="Tahoma"/>
          <w:sz w:val="22"/>
        </w:rPr>
        <w:t>4</w:t>
      </w:r>
      <w:r w:rsidR="00AB271D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com lotação </w:t>
      </w:r>
      <w:r w:rsidR="00FE0014" w:rsidRPr="00E95B21">
        <w:rPr>
          <w:rFonts w:ascii="Tahoma" w:hAnsi="Tahoma"/>
          <w:sz w:val="22"/>
        </w:rPr>
        <w:t xml:space="preserve">na Secretaria Municipal de </w:t>
      </w:r>
      <w:r w:rsidR="006E6C80">
        <w:rPr>
          <w:rFonts w:ascii="Tahoma" w:hAnsi="Tahoma"/>
          <w:sz w:val="22"/>
        </w:rPr>
        <w:t>Educação, Cultura e Esporte.</w:t>
      </w:r>
      <w:r w:rsidR="00FE0014">
        <w:rPr>
          <w:rFonts w:ascii="Tahoma" w:hAnsi="Tahoma"/>
          <w:sz w:val="22"/>
        </w:rPr>
        <w:t xml:space="preserve"> </w:t>
      </w:r>
    </w:p>
    <w:p w14:paraId="4D2BCA65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240065E0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3E510C68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4655B6F1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61580820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093CA5E5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76B4F5BD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174452AB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7F0A130D" w14:textId="28A30D5D" w:rsidR="00ED4147" w:rsidRDefault="00ED4147" w:rsidP="00ED4147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Gabinete do Executivo Municipal, </w:t>
      </w:r>
      <w:r w:rsidR="004522AF">
        <w:rPr>
          <w:rFonts w:ascii="Tahoma" w:hAnsi="Tahoma"/>
          <w:sz w:val="22"/>
        </w:rPr>
        <w:t>0</w:t>
      </w:r>
      <w:r w:rsidR="001D27B0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 xml:space="preserve"> de </w:t>
      </w:r>
      <w:r w:rsidR="004522AF">
        <w:rPr>
          <w:rFonts w:ascii="Tahoma" w:hAnsi="Tahoma"/>
          <w:sz w:val="22"/>
        </w:rPr>
        <w:t>fevereiro</w:t>
      </w:r>
      <w:r>
        <w:rPr>
          <w:rFonts w:ascii="Tahoma" w:hAnsi="Tahoma"/>
          <w:sz w:val="22"/>
        </w:rPr>
        <w:t xml:space="preserve"> de 2025.</w:t>
      </w:r>
    </w:p>
    <w:p w14:paraId="4089E6AA" w14:textId="77777777" w:rsidR="00ED4147" w:rsidRDefault="00ED4147" w:rsidP="00ED4147">
      <w:pPr>
        <w:pStyle w:val="TextosemFormatao"/>
        <w:rPr>
          <w:rFonts w:ascii="Tahoma" w:hAnsi="Tahoma"/>
          <w:sz w:val="22"/>
        </w:rPr>
      </w:pPr>
    </w:p>
    <w:p w14:paraId="0562D4DD" w14:textId="77777777" w:rsidR="00ED4147" w:rsidRDefault="00ED4147" w:rsidP="00ED4147">
      <w:pPr>
        <w:pStyle w:val="TextosemFormatao"/>
        <w:jc w:val="center"/>
        <w:rPr>
          <w:rFonts w:ascii="Tahoma" w:hAnsi="Tahoma"/>
          <w:sz w:val="22"/>
        </w:rPr>
      </w:pPr>
    </w:p>
    <w:p w14:paraId="3B8CD23D" w14:textId="77777777" w:rsidR="00ED4147" w:rsidRDefault="00ED4147" w:rsidP="00ED4147">
      <w:pPr>
        <w:pStyle w:val="TextosemFormatao"/>
        <w:rPr>
          <w:rFonts w:ascii="Tahoma" w:hAnsi="Tahoma"/>
          <w:sz w:val="22"/>
        </w:rPr>
      </w:pPr>
    </w:p>
    <w:p w14:paraId="246A5198" w14:textId="77777777" w:rsidR="00ED4147" w:rsidRDefault="00ED4147" w:rsidP="00ED4147">
      <w:pPr>
        <w:pStyle w:val="TextosemFormatao"/>
        <w:jc w:val="center"/>
        <w:rPr>
          <w:rFonts w:ascii="Tahoma" w:hAnsi="Tahoma"/>
          <w:sz w:val="22"/>
        </w:rPr>
      </w:pPr>
    </w:p>
    <w:p w14:paraId="1DC8E91F" w14:textId="77777777" w:rsidR="00ED4147" w:rsidRDefault="00ED4147" w:rsidP="00ED4147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3FA406E1" w14:textId="77777777" w:rsidR="00ED4147" w:rsidRDefault="00ED4147" w:rsidP="00ED4147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Prefeito Municipal </w:t>
      </w:r>
    </w:p>
    <w:p w14:paraId="12A8BD8F" w14:textId="77777777" w:rsidR="00ED4147" w:rsidRDefault="00ED4147" w:rsidP="00ED4147">
      <w:pPr>
        <w:pStyle w:val="TextosemFormatao"/>
        <w:jc w:val="center"/>
        <w:rPr>
          <w:rFonts w:ascii="Tahoma" w:hAnsi="Tahoma" w:cs="Tahoma"/>
          <w:sz w:val="22"/>
        </w:rPr>
      </w:pPr>
    </w:p>
    <w:p w14:paraId="6E7CC5ED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43C21107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Registrado e Publicado </w:t>
      </w:r>
    </w:p>
    <w:p w14:paraId="0714242B" w14:textId="76275A82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Em ___ /0</w:t>
      </w:r>
      <w:r w:rsidR="009A6A58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>/2025</w:t>
      </w:r>
    </w:p>
    <w:p w14:paraId="2ABC4B4E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Lei Municipal 1087/1993</w:t>
      </w:r>
    </w:p>
    <w:p w14:paraId="14A1C655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 xml:space="preserve"> </w:t>
      </w:r>
    </w:p>
    <w:p w14:paraId="1D4259F0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1581025D" w14:textId="77777777" w:rsidR="00ED4147" w:rsidRDefault="00ED4147" w:rsidP="00ED4147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114469C7" w14:textId="77777777" w:rsidR="00ED4147" w:rsidRDefault="00ED4147" w:rsidP="00ED4147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Servidor Designado</w:t>
      </w:r>
    </w:p>
    <w:p w14:paraId="42CC948B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7AD8" w14:textId="77777777" w:rsidR="00AB0CDF" w:rsidRDefault="00AB0CDF">
      <w:r>
        <w:separator/>
      </w:r>
    </w:p>
  </w:endnote>
  <w:endnote w:type="continuationSeparator" w:id="0">
    <w:p w14:paraId="5C2A23A6" w14:textId="77777777" w:rsidR="00AB0CDF" w:rsidRDefault="00AB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48F1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830E3B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4D6E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4E18" w14:textId="77777777" w:rsidR="00AB0CDF" w:rsidRDefault="00AB0CDF">
      <w:r>
        <w:separator/>
      </w:r>
    </w:p>
  </w:footnote>
  <w:footnote w:type="continuationSeparator" w:id="0">
    <w:p w14:paraId="2E88875E" w14:textId="77777777" w:rsidR="00AB0CDF" w:rsidRDefault="00AB0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01D1619F" w14:textId="77777777">
      <w:tc>
        <w:tcPr>
          <w:tcW w:w="1346" w:type="dxa"/>
        </w:tcPr>
        <w:p w14:paraId="598C27C1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70DE0781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10D2CB63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589ABD45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93FB5"/>
    <w:rsid w:val="000C669E"/>
    <w:rsid w:val="000D13C6"/>
    <w:rsid w:val="000D655A"/>
    <w:rsid w:val="000F5E5A"/>
    <w:rsid w:val="001D27B0"/>
    <w:rsid w:val="001F2AFC"/>
    <w:rsid w:val="0020059D"/>
    <w:rsid w:val="00213A3E"/>
    <w:rsid w:val="00213B5B"/>
    <w:rsid w:val="002908A6"/>
    <w:rsid w:val="002965FC"/>
    <w:rsid w:val="002D74BD"/>
    <w:rsid w:val="002E1CDD"/>
    <w:rsid w:val="00302303"/>
    <w:rsid w:val="00334AC1"/>
    <w:rsid w:val="00361EBF"/>
    <w:rsid w:val="003F3CA6"/>
    <w:rsid w:val="00420CD3"/>
    <w:rsid w:val="004210B3"/>
    <w:rsid w:val="004226AB"/>
    <w:rsid w:val="004236D3"/>
    <w:rsid w:val="00440923"/>
    <w:rsid w:val="004522AF"/>
    <w:rsid w:val="004873CD"/>
    <w:rsid w:val="004A4D08"/>
    <w:rsid w:val="004D70FE"/>
    <w:rsid w:val="00560696"/>
    <w:rsid w:val="005621B9"/>
    <w:rsid w:val="00595830"/>
    <w:rsid w:val="005A53C8"/>
    <w:rsid w:val="005F7160"/>
    <w:rsid w:val="00615FA6"/>
    <w:rsid w:val="00624898"/>
    <w:rsid w:val="00670DBD"/>
    <w:rsid w:val="0069120A"/>
    <w:rsid w:val="006B010E"/>
    <w:rsid w:val="006B4E30"/>
    <w:rsid w:val="006E6C80"/>
    <w:rsid w:val="006E7487"/>
    <w:rsid w:val="00733C16"/>
    <w:rsid w:val="00751F62"/>
    <w:rsid w:val="007572BB"/>
    <w:rsid w:val="007A058B"/>
    <w:rsid w:val="007B7221"/>
    <w:rsid w:val="007C3C58"/>
    <w:rsid w:val="007F4C69"/>
    <w:rsid w:val="00802E45"/>
    <w:rsid w:val="0081592D"/>
    <w:rsid w:val="00842158"/>
    <w:rsid w:val="008C4F18"/>
    <w:rsid w:val="00913ED0"/>
    <w:rsid w:val="009361D6"/>
    <w:rsid w:val="009379FB"/>
    <w:rsid w:val="00940BFE"/>
    <w:rsid w:val="0095248B"/>
    <w:rsid w:val="009A5AEF"/>
    <w:rsid w:val="009A6A58"/>
    <w:rsid w:val="009E1A0F"/>
    <w:rsid w:val="00A14632"/>
    <w:rsid w:val="00A31D2C"/>
    <w:rsid w:val="00A4156E"/>
    <w:rsid w:val="00A91CBD"/>
    <w:rsid w:val="00AB0CDF"/>
    <w:rsid w:val="00AB271D"/>
    <w:rsid w:val="00AD1D7F"/>
    <w:rsid w:val="00AF494A"/>
    <w:rsid w:val="00AF50C0"/>
    <w:rsid w:val="00B10181"/>
    <w:rsid w:val="00B66F0B"/>
    <w:rsid w:val="00B737C7"/>
    <w:rsid w:val="00B85BF3"/>
    <w:rsid w:val="00B9488B"/>
    <w:rsid w:val="00C44EFC"/>
    <w:rsid w:val="00C7523D"/>
    <w:rsid w:val="00C82359"/>
    <w:rsid w:val="00C941AC"/>
    <w:rsid w:val="00CA0616"/>
    <w:rsid w:val="00CC1F70"/>
    <w:rsid w:val="00CD3AD5"/>
    <w:rsid w:val="00CF3BFC"/>
    <w:rsid w:val="00D1753E"/>
    <w:rsid w:val="00D358E5"/>
    <w:rsid w:val="00D44B01"/>
    <w:rsid w:val="00D77D15"/>
    <w:rsid w:val="00D95015"/>
    <w:rsid w:val="00DA1627"/>
    <w:rsid w:val="00DF393F"/>
    <w:rsid w:val="00E034A1"/>
    <w:rsid w:val="00E1206D"/>
    <w:rsid w:val="00E52841"/>
    <w:rsid w:val="00E5576B"/>
    <w:rsid w:val="00E81C2E"/>
    <w:rsid w:val="00E95B21"/>
    <w:rsid w:val="00EC031F"/>
    <w:rsid w:val="00ED0B39"/>
    <w:rsid w:val="00ED4147"/>
    <w:rsid w:val="00ED5CBD"/>
    <w:rsid w:val="00F20E62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75A5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15</cp:revision>
  <cp:lastPrinted>2024-02-27T17:04:00Z</cp:lastPrinted>
  <dcterms:created xsi:type="dcterms:W3CDTF">2022-02-25T18:07:00Z</dcterms:created>
  <dcterms:modified xsi:type="dcterms:W3CDTF">2025-02-05T19:11:00Z</dcterms:modified>
</cp:coreProperties>
</file>