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2EA506E6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966CD5">
        <w:rPr>
          <w:rFonts w:ascii="Tahoma" w:hAnsi="Tahoma"/>
          <w:b/>
          <w:sz w:val="22"/>
        </w:rPr>
        <w:t>7</w:t>
      </w:r>
      <w:r w:rsidR="00F860D9">
        <w:rPr>
          <w:rFonts w:ascii="Tahoma" w:hAnsi="Tahoma"/>
          <w:b/>
          <w:sz w:val="22"/>
        </w:rPr>
        <w:t>1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2A10A1">
        <w:rPr>
          <w:rFonts w:ascii="Tahoma" w:hAnsi="Tahoma"/>
          <w:b/>
          <w:sz w:val="22"/>
        </w:rPr>
        <w:t>03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1AB31256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F860D9">
        <w:rPr>
          <w:rFonts w:ascii="Tahoma" w:hAnsi="Tahoma"/>
          <w:b/>
          <w:sz w:val="22"/>
        </w:rPr>
        <w:t>MARI NEUSA ANTUNES DE OLIVEIRA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39FA9C1B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966CD5">
        <w:rPr>
          <w:rFonts w:ascii="Tahoma" w:hAnsi="Tahoma"/>
          <w:sz w:val="22"/>
        </w:rPr>
        <w:t>03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F860D9">
        <w:rPr>
          <w:rFonts w:ascii="Tahoma" w:hAnsi="Tahoma"/>
          <w:b/>
          <w:sz w:val="22"/>
        </w:rPr>
        <w:t>Mari Neusa Antunes de Oliveira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</w:t>
      </w:r>
      <w:r w:rsidR="00F860D9">
        <w:rPr>
          <w:rFonts w:ascii="Tahoma" w:hAnsi="Tahoma"/>
          <w:sz w:val="22"/>
        </w:rPr>
        <w:t>Assessor de Diretoria e Gerência</w:t>
      </w:r>
      <w:r w:rsidR="003170FA">
        <w:rPr>
          <w:rFonts w:ascii="Tahoma" w:hAnsi="Tahoma"/>
          <w:sz w:val="22"/>
        </w:rPr>
        <w:t xml:space="preserve"> – NÍVEL CC-</w:t>
      </w:r>
      <w:r w:rsidR="00F860D9">
        <w:rPr>
          <w:rFonts w:ascii="Tahoma" w:hAnsi="Tahoma"/>
          <w:sz w:val="22"/>
        </w:rPr>
        <w:t>3</w:t>
      </w:r>
      <w:r w:rsidR="003170FA">
        <w:rPr>
          <w:rFonts w:ascii="Tahoma" w:hAnsi="Tahoma"/>
          <w:sz w:val="22"/>
        </w:rPr>
        <w:t xml:space="preserve">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77777777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03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FEF4" w14:textId="77777777" w:rsidR="00291D79" w:rsidRDefault="00291D79">
      <w:r>
        <w:separator/>
      </w:r>
    </w:p>
  </w:endnote>
  <w:endnote w:type="continuationSeparator" w:id="0">
    <w:p w14:paraId="6A365490" w14:textId="77777777" w:rsidR="00291D79" w:rsidRDefault="002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2FE0" w14:textId="77777777" w:rsidR="00291D79" w:rsidRDefault="00291D79">
      <w:r>
        <w:separator/>
      </w:r>
    </w:p>
  </w:footnote>
  <w:footnote w:type="continuationSeparator" w:id="0">
    <w:p w14:paraId="69A748B8" w14:textId="77777777" w:rsidR="00291D79" w:rsidRDefault="0029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F2AFC"/>
    <w:rsid w:val="0020059D"/>
    <w:rsid w:val="00213A3E"/>
    <w:rsid w:val="002908A6"/>
    <w:rsid w:val="00291D79"/>
    <w:rsid w:val="002965FC"/>
    <w:rsid w:val="002A10A1"/>
    <w:rsid w:val="002D74BD"/>
    <w:rsid w:val="002E1CDD"/>
    <w:rsid w:val="00302303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66CD5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C44EFC"/>
    <w:rsid w:val="00C637A3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860D9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14</cp:revision>
  <cp:lastPrinted>2024-01-19T18:58:00Z</cp:lastPrinted>
  <dcterms:created xsi:type="dcterms:W3CDTF">2021-04-19T18:36:00Z</dcterms:created>
  <dcterms:modified xsi:type="dcterms:W3CDTF">2025-02-03T18:04:00Z</dcterms:modified>
</cp:coreProperties>
</file>