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2FFCADA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B15278">
        <w:rPr>
          <w:rFonts w:cs="Courier New"/>
          <w:b/>
          <w:sz w:val="22"/>
          <w:szCs w:val="22"/>
        </w:rPr>
        <w:t>1</w:t>
      </w:r>
      <w:r w:rsidR="005E35F6">
        <w:rPr>
          <w:rFonts w:cs="Courier New"/>
          <w:b/>
          <w:sz w:val="22"/>
          <w:szCs w:val="22"/>
        </w:rPr>
        <w:t>61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5E35F6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0B83E0" w14:textId="5DCCAD13" w:rsidR="000C384A" w:rsidRPr="00B54256" w:rsidRDefault="000C384A" w:rsidP="000C384A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E35F6">
        <w:rPr>
          <w:b/>
          <w:sz w:val="22"/>
        </w:rPr>
        <w:t>JULIANA LIMA DE ALMEIDA SCHNEIDER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1020BFF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B15278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4AF092E" w14:textId="013E6E0E" w:rsidR="000C384A" w:rsidRDefault="000C384A" w:rsidP="000C384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E35F6">
        <w:rPr>
          <w:b/>
          <w:sz w:val="21"/>
          <w:szCs w:val="21"/>
        </w:rPr>
        <w:t>Juliana Lima de Almeida Schneider</w:t>
      </w:r>
      <w:r w:rsidR="005E35F6" w:rsidRPr="00D90DFD">
        <w:rPr>
          <w:sz w:val="21"/>
          <w:szCs w:val="21"/>
        </w:rPr>
        <w:t xml:space="preserve"> (</w:t>
      </w:r>
      <w:r w:rsidR="005E35F6">
        <w:rPr>
          <w:sz w:val="21"/>
          <w:szCs w:val="21"/>
        </w:rPr>
        <w:t>matrícula 20566</w:t>
      </w:r>
      <w:r w:rsidR="005E35F6" w:rsidRPr="00D90DFD">
        <w:rPr>
          <w:sz w:val="21"/>
          <w:szCs w:val="21"/>
        </w:rPr>
        <w:t xml:space="preserve">), ocupante do cargo de Professora de </w:t>
      </w:r>
      <w:r w:rsidR="005E35F6">
        <w:rPr>
          <w:sz w:val="21"/>
          <w:szCs w:val="21"/>
        </w:rPr>
        <w:t>Ensino Fundamental (1ª a 5ª série)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no dia </w:t>
      </w:r>
      <w:r w:rsidR="005E35F6">
        <w:rPr>
          <w:bCs/>
          <w:sz w:val="22"/>
        </w:rPr>
        <w:t>07</w:t>
      </w:r>
      <w:r>
        <w:rPr>
          <w:bCs/>
          <w:sz w:val="22"/>
        </w:rPr>
        <w:t xml:space="preserve"> de fevereiro de 2025, no período </w:t>
      </w:r>
      <w:r w:rsidR="005E35F6">
        <w:rPr>
          <w:bCs/>
          <w:sz w:val="22"/>
        </w:rPr>
        <w:t xml:space="preserve">matutino e </w:t>
      </w:r>
      <w:r>
        <w:rPr>
          <w:bCs/>
          <w:sz w:val="22"/>
        </w:rPr>
        <w:t xml:space="preserve">vespertino, </w:t>
      </w:r>
      <w:r w:rsidR="001B7EC8">
        <w:rPr>
          <w:bCs/>
          <w:sz w:val="22"/>
        </w:rPr>
        <w:t xml:space="preserve">das </w:t>
      </w:r>
      <w:r w:rsidR="005E35F6">
        <w:rPr>
          <w:bCs/>
          <w:sz w:val="22"/>
        </w:rPr>
        <w:t>07</w:t>
      </w:r>
      <w:r w:rsidR="001B7EC8">
        <w:rPr>
          <w:bCs/>
          <w:sz w:val="22"/>
        </w:rPr>
        <w:t>h</w:t>
      </w:r>
      <w:r w:rsidR="005E35F6">
        <w:rPr>
          <w:bCs/>
          <w:sz w:val="22"/>
        </w:rPr>
        <w:t>4</w:t>
      </w:r>
      <w:r w:rsidR="001B7EC8">
        <w:rPr>
          <w:bCs/>
          <w:sz w:val="22"/>
        </w:rPr>
        <w:t xml:space="preserve">0min às </w:t>
      </w:r>
      <w:r w:rsidR="005E35F6">
        <w:rPr>
          <w:bCs/>
          <w:sz w:val="22"/>
        </w:rPr>
        <w:t>09</w:t>
      </w:r>
      <w:r w:rsidR="001B7EC8">
        <w:rPr>
          <w:bCs/>
          <w:sz w:val="22"/>
        </w:rPr>
        <w:t>h</w:t>
      </w:r>
      <w:r w:rsidR="005E35F6">
        <w:rPr>
          <w:bCs/>
          <w:sz w:val="22"/>
        </w:rPr>
        <w:t>45</w:t>
      </w:r>
      <w:r w:rsidR="001B7EC8">
        <w:rPr>
          <w:bCs/>
          <w:sz w:val="22"/>
        </w:rPr>
        <w:t>min</w:t>
      </w:r>
      <w:r w:rsidR="005E35F6">
        <w:rPr>
          <w:bCs/>
          <w:sz w:val="22"/>
        </w:rPr>
        <w:t xml:space="preserve"> e das 13h00min às 13h30</w:t>
      </w:r>
      <w:r w:rsidR="001B7EC8"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E35F6">
        <w:rPr>
          <w:bCs/>
          <w:sz w:val="22"/>
        </w:rPr>
        <w:t>21942</w:t>
      </w:r>
      <w:r>
        <w:rPr>
          <w:bCs/>
          <w:sz w:val="22"/>
        </w:rPr>
        <w:t xml:space="preserve">/2025, de </w:t>
      </w:r>
      <w:r w:rsidR="005E35F6">
        <w:rPr>
          <w:bCs/>
          <w:sz w:val="22"/>
        </w:rPr>
        <w:t>10</w:t>
      </w:r>
      <w:r>
        <w:rPr>
          <w:bCs/>
          <w:sz w:val="22"/>
        </w:rPr>
        <w:t xml:space="preserve"> de fevereiro de 2025</w:t>
      </w:r>
      <w:r>
        <w:rPr>
          <w:sz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7B8634D5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06B70F7F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5E35F6">
        <w:rPr>
          <w:sz w:val="22"/>
          <w:szCs w:val="22"/>
        </w:rPr>
        <w:t>10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29FB01B4" w14:textId="65E1C92B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 w:rsidR="00B15278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 xml:space="preserve">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B7A4" w14:textId="77777777" w:rsidR="00F0685A" w:rsidRDefault="00F0685A">
      <w:r>
        <w:separator/>
      </w:r>
    </w:p>
  </w:endnote>
  <w:endnote w:type="continuationSeparator" w:id="0">
    <w:p w14:paraId="13D20ACE" w14:textId="77777777" w:rsidR="00F0685A" w:rsidRDefault="00F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068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068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130C" w14:textId="77777777" w:rsidR="00F0685A" w:rsidRDefault="00F0685A">
      <w:r>
        <w:separator/>
      </w:r>
    </w:p>
  </w:footnote>
  <w:footnote w:type="continuationSeparator" w:id="0">
    <w:p w14:paraId="719FD56C" w14:textId="77777777" w:rsidR="00F0685A" w:rsidRDefault="00F0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0685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F068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EC8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35F6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15278"/>
    <w:rsid w:val="00B209EB"/>
    <w:rsid w:val="00B267C9"/>
    <w:rsid w:val="00B46B46"/>
    <w:rsid w:val="00B52920"/>
    <w:rsid w:val="00B572DD"/>
    <w:rsid w:val="00B63701"/>
    <w:rsid w:val="00B707E9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85A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174</cp:revision>
  <cp:lastPrinted>2025-02-04T18:13:00Z</cp:lastPrinted>
  <dcterms:created xsi:type="dcterms:W3CDTF">2021-05-19T19:25:00Z</dcterms:created>
  <dcterms:modified xsi:type="dcterms:W3CDTF">2025-02-10T18:35:00Z</dcterms:modified>
</cp:coreProperties>
</file>