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CA6C4" w14:textId="0A95A531" w:rsidR="00E70F23" w:rsidRPr="00ED6A2E" w:rsidRDefault="002C57AF" w:rsidP="008F3122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>LEI Nº</w:t>
      </w:r>
      <w:r w:rsidR="006018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 </w:t>
      </w:r>
      <w:r w:rsidR="00897C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>3.171/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>202</w:t>
      </w:r>
      <w:r w:rsidR="00324B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4</w:t>
      </w:r>
      <w:r w:rsidR="00E70F23" w:rsidRPr="00ED6A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DE </w:t>
      </w:r>
      <w:r w:rsidR="00897C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05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DE </w:t>
      </w:r>
      <w:r w:rsidR="00897C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SETEMBRO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>DE 202</w:t>
      </w:r>
      <w:r w:rsidR="00324B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4</w:t>
      </w:r>
      <w:r w:rsidR="00E70F23" w:rsidRPr="00ED6A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>.</w:t>
      </w:r>
    </w:p>
    <w:p w14:paraId="2F020DA5" w14:textId="77777777" w:rsidR="008E45B8" w:rsidRDefault="008E45B8" w:rsidP="00327B1F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</w:pPr>
    </w:p>
    <w:p w14:paraId="7CD24AAE" w14:textId="77777777" w:rsidR="008E45B8" w:rsidRPr="00ED6A2E" w:rsidRDefault="008E45B8" w:rsidP="00327B1F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</w:pPr>
    </w:p>
    <w:p w14:paraId="2A87E9F3" w14:textId="1EDAE8F5" w:rsidR="00E70F23" w:rsidRPr="00ED6A2E" w:rsidRDefault="002E51E9" w:rsidP="00081392">
      <w:pPr>
        <w:keepNext/>
        <w:spacing w:after="0" w:line="240" w:lineRule="auto"/>
        <w:ind w:left="396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ALTERA </w:t>
      </w:r>
      <w:r w:rsidR="003109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LEI N. 2</w:t>
      </w:r>
      <w:r w:rsidR="003109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496/2014, DE 29 DE DEZEMBRO DE 2014, </w:t>
      </w:r>
      <w:r w:rsidRPr="00DC12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E DÁ OUTRAS PROVIDÊNCIAS</w:t>
      </w:r>
      <w:r w:rsidR="008D2B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.</w:t>
      </w:r>
    </w:p>
    <w:p w14:paraId="3B26E91E" w14:textId="77777777" w:rsidR="008E45B8" w:rsidRDefault="008E45B8" w:rsidP="00081392">
      <w:pPr>
        <w:keepNext/>
        <w:spacing w:after="0" w:line="240" w:lineRule="auto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5EC9F592" w14:textId="77777777" w:rsidR="008E45B8" w:rsidRPr="00ED6A2E" w:rsidRDefault="008E45B8" w:rsidP="00081392">
      <w:pPr>
        <w:keepNext/>
        <w:spacing w:after="0" w:line="240" w:lineRule="auto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04DEBB6F" w14:textId="77777777" w:rsidR="00E70F23" w:rsidRPr="00ED6A2E" w:rsidRDefault="00E70F23" w:rsidP="001505C9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ED6A2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 Prefeito Municipal de Quilombo, Estado de Santa Catarina, no uso de suas atribuições legais, </w:t>
      </w:r>
      <w:r w:rsidRPr="00ED6A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FAZ SABER</w:t>
      </w:r>
      <w:r w:rsidRPr="00ED6A2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a todos os habitantes do Município de Quilombo, que a Câmara de Vereadores aprovou e eu sanciono a seguinte Lei:</w:t>
      </w:r>
    </w:p>
    <w:p w14:paraId="6FC9392F" w14:textId="77777777" w:rsidR="00E70F23" w:rsidRPr="00ED6A2E" w:rsidRDefault="00E70F23" w:rsidP="001505C9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336621EF" w14:textId="2C36E758" w:rsidR="00024B69" w:rsidRDefault="00112B2A" w:rsidP="005C6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A2E">
        <w:rPr>
          <w:rFonts w:ascii="Times New Roman" w:hAnsi="Times New Roman" w:cs="Times New Roman"/>
          <w:b/>
          <w:sz w:val="24"/>
          <w:szCs w:val="24"/>
        </w:rPr>
        <w:t>Art. 1º</w:t>
      </w:r>
      <w:r w:rsidRPr="00ED6A2E">
        <w:rPr>
          <w:rFonts w:ascii="Times New Roman" w:hAnsi="Times New Roman" w:cs="Times New Roman"/>
          <w:sz w:val="24"/>
          <w:szCs w:val="24"/>
        </w:rPr>
        <w:t xml:space="preserve"> </w:t>
      </w:r>
      <w:r w:rsidR="00024B69">
        <w:rPr>
          <w:rFonts w:ascii="Times New Roman" w:hAnsi="Times New Roman" w:cs="Times New Roman"/>
          <w:sz w:val="24"/>
          <w:szCs w:val="24"/>
        </w:rPr>
        <w:t xml:space="preserve">Fica </w:t>
      </w:r>
      <w:r w:rsidR="005C64F3">
        <w:rPr>
          <w:rFonts w:ascii="Times New Roman" w:hAnsi="Times New Roman" w:cs="Times New Roman"/>
          <w:sz w:val="24"/>
          <w:szCs w:val="24"/>
        </w:rPr>
        <w:t>revogado</w:t>
      </w:r>
      <w:r w:rsidR="00024B69">
        <w:rPr>
          <w:rFonts w:ascii="Times New Roman" w:hAnsi="Times New Roman" w:cs="Times New Roman"/>
          <w:sz w:val="24"/>
          <w:szCs w:val="24"/>
        </w:rPr>
        <w:t xml:space="preserve"> o </w:t>
      </w:r>
      <w:r w:rsidR="005C64F3">
        <w:rPr>
          <w:rFonts w:ascii="Times New Roman" w:hAnsi="Times New Roman" w:cs="Times New Roman"/>
          <w:sz w:val="24"/>
          <w:szCs w:val="24"/>
        </w:rPr>
        <w:t xml:space="preserve">§2º, do </w:t>
      </w:r>
      <w:r w:rsidR="00024B69">
        <w:rPr>
          <w:rFonts w:ascii="Times New Roman" w:hAnsi="Times New Roman" w:cs="Times New Roman"/>
          <w:sz w:val="24"/>
          <w:szCs w:val="24"/>
        </w:rPr>
        <w:t xml:space="preserve">Art. </w:t>
      </w:r>
      <w:r w:rsidR="002E51E9">
        <w:rPr>
          <w:rFonts w:ascii="Times New Roman" w:hAnsi="Times New Roman" w:cs="Times New Roman"/>
          <w:sz w:val="24"/>
          <w:szCs w:val="24"/>
        </w:rPr>
        <w:t>6</w:t>
      </w:r>
      <w:r w:rsidR="00024B69">
        <w:rPr>
          <w:rFonts w:ascii="Times New Roman" w:hAnsi="Times New Roman" w:cs="Times New Roman"/>
          <w:sz w:val="24"/>
          <w:szCs w:val="24"/>
        </w:rPr>
        <w:t>º da Lei nº.</w:t>
      </w:r>
      <w:r w:rsidR="002E51E9">
        <w:rPr>
          <w:rFonts w:ascii="Times New Roman" w:hAnsi="Times New Roman" w:cs="Times New Roman"/>
          <w:sz w:val="24"/>
          <w:szCs w:val="24"/>
        </w:rPr>
        <w:t xml:space="preserve"> 2496</w:t>
      </w:r>
      <w:r w:rsidR="008D2B04">
        <w:rPr>
          <w:rFonts w:ascii="Times New Roman" w:hAnsi="Times New Roman" w:cs="Times New Roman"/>
          <w:sz w:val="24"/>
          <w:szCs w:val="24"/>
        </w:rPr>
        <w:t>/201</w:t>
      </w:r>
      <w:r w:rsidR="002E51E9">
        <w:rPr>
          <w:rFonts w:ascii="Times New Roman" w:hAnsi="Times New Roman" w:cs="Times New Roman"/>
          <w:sz w:val="24"/>
          <w:szCs w:val="24"/>
        </w:rPr>
        <w:t>4</w:t>
      </w:r>
      <w:r w:rsidR="005C64F3">
        <w:rPr>
          <w:rFonts w:ascii="Times New Roman" w:hAnsi="Times New Roman" w:cs="Times New Roman"/>
          <w:sz w:val="24"/>
          <w:szCs w:val="24"/>
        </w:rPr>
        <w:t>.</w:t>
      </w:r>
    </w:p>
    <w:p w14:paraId="64D7D1D5" w14:textId="77777777" w:rsidR="005C64F3" w:rsidRDefault="005C64F3" w:rsidP="005C6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089578" w14:textId="1C4FA29E" w:rsidR="005C64F3" w:rsidRDefault="005C64F3" w:rsidP="005C6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FEA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56FEA">
        <w:rPr>
          <w:rFonts w:ascii="Times New Roman" w:hAnsi="Times New Roman" w:cs="Times New Roman"/>
          <w:b/>
          <w:bCs/>
          <w:sz w:val="24"/>
          <w:szCs w:val="24"/>
        </w:rPr>
        <w:t>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64F3">
        <w:rPr>
          <w:rFonts w:ascii="Times New Roman" w:hAnsi="Times New Roman" w:cs="Times New Roman"/>
          <w:sz w:val="24"/>
          <w:szCs w:val="24"/>
        </w:rPr>
        <w:t xml:space="preserve">Fica </w:t>
      </w:r>
      <w:r w:rsidR="006C7946">
        <w:rPr>
          <w:rFonts w:ascii="Times New Roman" w:hAnsi="Times New Roman" w:cs="Times New Roman"/>
          <w:sz w:val="24"/>
          <w:szCs w:val="24"/>
        </w:rPr>
        <w:t>a</w:t>
      </w:r>
      <w:r w:rsidRPr="005C64F3">
        <w:rPr>
          <w:rFonts w:ascii="Times New Roman" w:hAnsi="Times New Roman" w:cs="Times New Roman"/>
          <w:sz w:val="24"/>
          <w:szCs w:val="24"/>
        </w:rPr>
        <w:t xml:space="preserve">lterado 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C64F3">
        <w:rPr>
          <w:rFonts w:ascii="Times New Roman" w:hAnsi="Times New Roman" w:cs="Times New Roman"/>
          <w:sz w:val="24"/>
          <w:szCs w:val="24"/>
        </w:rPr>
        <w:t>rt. 9º, 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Lei nº. 2496/2014, passando a vigorar com a seguinte redação:</w:t>
      </w:r>
    </w:p>
    <w:p w14:paraId="758AE610" w14:textId="77777777" w:rsidR="005C64F3" w:rsidRDefault="005C64F3" w:rsidP="005C6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7893BA" w14:textId="4C2CB67F" w:rsidR="005C64F3" w:rsidRPr="002E51E9" w:rsidRDefault="006C7946" w:rsidP="006C7946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6C7946">
        <w:rPr>
          <w:rFonts w:ascii="Times New Roman" w:hAnsi="Times New Roman" w:cs="Times New Roman"/>
          <w:sz w:val="24"/>
          <w:szCs w:val="24"/>
        </w:rPr>
        <w:t>Art. 9º O auxílio funeral se constituirá no repasse do valor de</w:t>
      </w:r>
      <w:r>
        <w:rPr>
          <w:rFonts w:ascii="Times New Roman" w:hAnsi="Times New Roman" w:cs="Times New Roman"/>
          <w:sz w:val="24"/>
          <w:szCs w:val="24"/>
        </w:rPr>
        <w:t xml:space="preserve"> dois </w:t>
      </w:r>
      <w:r w:rsidRPr="006C7946">
        <w:rPr>
          <w:rFonts w:ascii="Times New Roman" w:hAnsi="Times New Roman" w:cs="Times New Roman"/>
          <w:sz w:val="24"/>
          <w:szCs w:val="24"/>
        </w:rPr>
        <w:t>salário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C7946">
        <w:rPr>
          <w:rFonts w:ascii="Times New Roman" w:hAnsi="Times New Roman" w:cs="Times New Roman"/>
          <w:sz w:val="24"/>
          <w:szCs w:val="24"/>
        </w:rPr>
        <w:t xml:space="preserve"> mínimo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C7946">
        <w:rPr>
          <w:rFonts w:ascii="Times New Roman" w:hAnsi="Times New Roman" w:cs="Times New Roman"/>
          <w:sz w:val="24"/>
          <w:szCs w:val="24"/>
        </w:rPr>
        <w:t xml:space="preserve"> vigente.</w:t>
      </w:r>
    </w:p>
    <w:p w14:paraId="70309B99" w14:textId="77777777" w:rsidR="00024B69" w:rsidRDefault="00024B69" w:rsidP="00DC1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7665E7" w14:textId="57A81791" w:rsidR="006C7946" w:rsidRDefault="006C7946" w:rsidP="006C7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FEA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56FEA">
        <w:rPr>
          <w:rFonts w:ascii="Times New Roman" w:hAnsi="Times New Roman" w:cs="Times New Roman"/>
          <w:b/>
          <w:bCs/>
          <w:sz w:val="24"/>
          <w:szCs w:val="24"/>
        </w:rPr>
        <w:t>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64F3">
        <w:rPr>
          <w:rFonts w:ascii="Times New Roman" w:hAnsi="Times New Roman" w:cs="Times New Roman"/>
          <w:sz w:val="24"/>
          <w:szCs w:val="24"/>
        </w:rPr>
        <w:t xml:space="preserve">Fica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C64F3">
        <w:rPr>
          <w:rFonts w:ascii="Times New Roman" w:hAnsi="Times New Roman" w:cs="Times New Roman"/>
          <w:sz w:val="24"/>
          <w:szCs w:val="24"/>
        </w:rPr>
        <w:t>lterado o</w:t>
      </w:r>
      <w:r>
        <w:rPr>
          <w:rFonts w:ascii="Times New Roman" w:hAnsi="Times New Roman" w:cs="Times New Roman"/>
          <w:sz w:val="24"/>
          <w:szCs w:val="24"/>
        </w:rPr>
        <w:t xml:space="preserve"> inciso I, do</w:t>
      </w:r>
      <w:r w:rsidRPr="005C6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C64F3">
        <w:rPr>
          <w:rFonts w:ascii="Times New Roman" w:hAnsi="Times New Roman" w:cs="Times New Roman"/>
          <w:sz w:val="24"/>
          <w:szCs w:val="24"/>
        </w:rPr>
        <w:t xml:space="preserve">rt.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C64F3">
        <w:rPr>
          <w:rFonts w:ascii="Times New Roman" w:hAnsi="Times New Roman" w:cs="Times New Roman"/>
          <w:sz w:val="24"/>
          <w:szCs w:val="24"/>
        </w:rPr>
        <w:t>, 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Lei nº. 2</w:t>
      </w:r>
      <w:r w:rsidR="003109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496/2014, passando a vigorar com a seguinte redação:</w:t>
      </w:r>
    </w:p>
    <w:p w14:paraId="1E198406" w14:textId="77777777" w:rsidR="006C7946" w:rsidRDefault="006C7946" w:rsidP="006C7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79820" w14:textId="32B7BD52" w:rsidR="006C7946" w:rsidRPr="006C7946" w:rsidRDefault="006C7946" w:rsidP="006C7946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6C7946">
        <w:rPr>
          <w:rFonts w:ascii="Times New Roman" w:hAnsi="Times New Roman" w:cs="Times New Roman"/>
          <w:sz w:val="24"/>
          <w:szCs w:val="24"/>
        </w:rPr>
        <w:t xml:space="preserve">Art. 10.  </w:t>
      </w:r>
      <w:r w:rsidR="002D2C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14:paraId="02B40A46" w14:textId="77777777" w:rsidR="006C7946" w:rsidRPr="006C7946" w:rsidRDefault="006C7946" w:rsidP="006C7946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14:paraId="1CACB0E0" w14:textId="3D867462" w:rsidR="006C7946" w:rsidRDefault="006C7946" w:rsidP="006C7946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6C7946">
        <w:rPr>
          <w:rFonts w:ascii="Times New Roman" w:hAnsi="Times New Roman" w:cs="Times New Roman"/>
          <w:sz w:val="24"/>
          <w:szCs w:val="24"/>
        </w:rPr>
        <w:t>I – 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C7946">
        <w:rPr>
          <w:rFonts w:ascii="Times New Roman" w:hAnsi="Times New Roman" w:cs="Times New Roman"/>
          <w:sz w:val="24"/>
          <w:szCs w:val="24"/>
        </w:rPr>
        <w:t xml:space="preserve"> despesas de urna funerária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972CF">
        <w:rPr>
          <w:rFonts w:ascii="Times New Roman" w:hAnsi="Times New Roman" w:cs="Times New Roman"/>
          <w:sz w:val="24"/>
          <w:szCs w:val="24"/>
        </w:rPr>
        <w:t xml:space="preserve">túmulo, translado, </w:t>
      </w:r>
      <w:r>
        <w:rPr>
          <w:rFonts w:ascii="Times New Roman" w:hAnsi="Times New Roman" w:cs="Times New Roman"/>
          <w:sz w:val="24"/>
          <w:szCs w:val="24"/>
        </w:rPr>
        <w:t xml:space="preserve">velório e sepultamento, </w:t>
      </w:r>
      <w:r w:rsidRPr="006C7946">
        <w:rPr>
          <w:rFonts w:ascii="Times New Roman" w:hAnsi="Times New Roman" w:cs="Times New Roman"/>
          <w:sz w:val="24"/>
          <w:szCs w:val="24"/>
        </w:rPr>
        <w:t>dentre outros serviços inerentes que garantam a dignidade e o respeito à família beneficiária;</w:t>
      </w:r>
    </w:p>
    <w:p w14:paraId="37057C18" w14:textId="77777777" w:rsidR="006C7946" w:rsidRDefault="006C7946" w:rsidP="00DC1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F8E74" w14:textId="4A05B2C5" w:rsidR="006C7946" w:rsidRDefault="006C7946" w:rsidP="006C7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FEA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56FEA">
        <w:rPr>
          <w:rFonts w:ascii="Times New Roman" w:hAnsi="Times New Roman" w:cs="Times New Roman"/>
          <w:b/>
          <w:bCs/>
          <w:sz w:val="24"/>
          <w:szCs w:val="24"/>
        </w:rPr>
        <w:t>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64F3">
        <w:rPr>
          <w:rFonts w:ascii="Times New Roman" w:hAnsi="Times New Roman" w:cs="Times New Roman"/>
          <w:sz w:val="24"/>
          <w:szCs w:val="24"/>
        </w:rPr>
        <w:t xml:space="preserve">Fica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C64F3">
        <w:rPr>
          <w:rFonts w:ascii="Times New Roman" w:hAnsi="Times New Roman" w:cs="Times New Roman"/>
          <w:sz w:val="24"/>
          <w:szCs w:val="24"/>
        </w:rPr>
        <w:t xml:space="preserve">lterado </w:t>
      </w:r>
      <w:r w:rsidR="00567FFD">
        <w:rPr>
          <w:rFonts w:ascii="Times New Roman" w:hAnsi="Times New Roman" w:cs="Times New Roman"/>
          <w:sz w:val="24"/>
          <w:szCs w:val="24"/>
        </w:rPr>
        <w:t>o § 1º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0899">
        <w:rPr>
          <w:rFonts w:ascii="Times New Roman" w:hAnsi="Times New Roman" w:cs="Times New Roman"/>
          <w:sz w:val="24"/>
          <w:szCs w:val="24"/>
        </w:rPr>
        <w:t xml:space="preserve">e acrescido o inciso V,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5C6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C64F3">
        <w:rPr>
          <w:rFonts w:ascii="Times New Roman" w:hAnsi="Times New Roman" w:cs="Times New Roman"/>
          <w:sz w:val="24"/>
          <w:szCs w:val="24"/>
        </w:rPr>
        <w:t xml:space="preserve">rt.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C64F3">
        <w:rPr>
          <w:rFonts w:ascii="Times New Roman" w:hAnsi="Times New Roman" w:cs="Times New Roman"/>
          <w:sz w:val="24"/>
          <w:szCs w:val="24"/>
        </w:rPr>
        <w:t>, 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Lei nº. 2</w:t>
      </w:r>
      <w:r w:rsidR="003109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496/2014, passando a vigorar com a seguinte redação:</w:t>
      </w:r>
    </w:p>
    <w:p w14:paraId="3BCE0073" w14:textId="77777777" w:rsidR="00567FFD" w:rsidRDefault="00567FFD" w:rsidP="006C7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D66B4C" w14:textId="05429EDC" w:rsidR="00567FFD" w:rsidRDefault="00567FFD" w:rsidP="00567FFD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6C7946">
        <w:rPr>
          <w:rFonts w:ascii="Times New Roman" w:hAnsi="Times New Roman" w:cs="Times New Roman"/>
          <w:sz w:val="24"/>
          <w:szCs w:val="24"/>
        </w:rPr>
        <w:t xml:space="preserve">Art. 10.  </w:t>
      </w:r>
      <w:r w:rsidR="002D2C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14:paraId="6371C8D9" w14:textId="5F68B4E7" w:rsidR="00567FFD" w:rsidRDefault="00567FFD" w:rsidP="00567FFD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14:paraId="4671B1B2" w14:textId="3675D812" w:rsidR="00550899" w:rsidRDefault="00567FFD" w:rsidP="0055089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1º</w:t>
      </w:r>
      <w:r w:rsidR="00550899">
        <w:rPr>
          <w:rFonts w:ascii="Times New Roman" w:hAnsi="Times New Roman" w:cs="Times New Roman"/>
          <w:sz w:val="24"/>
          <w:szCs w:val="24"/>
        </w:rPr>
        <w:t xml:space="preserve"> O requerente do aux</w:t>
      </w:r>
      <w:r w:rsidR="004B0E94">
        <w:rPr>
          <w:rFonts w:ascii="Times New Roman" w:hAnsi="Times New Roman" w:cs="Times New Roman"/>
          <w:sz w:val="24"/>
          <w:szCs w:val="24"/>
        </w:rPr>
        <w:t>í</w:t>
      </w:r>
      <w:r w:rsidR="00550899">
        <w:rPr>
          <w:rFonts w:ascii="Times New Roman" w:hAnsi="Times New Roman" w:cs="Times New Roman"/>
          <w:sz w:val="24"/>
          <w:szCs w:val="24"/>
        </w:rPr>
        <w:t xml:space="preserve">lio funeral será um </w:t>
      </w:r>
      <w:r w:rsidR="00550899" w:rsidRPr="00550899">
        <w:rPr>
          <w:rFonts w:ascii="Times New Roman" w:hAnsi="Times New Roman" w:cs="Times New Roman"/>
          <w:sz w:val="24"/>
          <w:szCs w:val="24"/>
        </w:rPr>
        <w:t>integrante da família</w:t>
      </w:r>
      <w:r w:rsidR="00550899">
        <w:rPr>
          <w:rFonts w:ascii="Times New Roman" w:hAnsi="Times New Roman" w:cs="Times New Roman"/>
          <w:sz w:val="24"/>
          <w:szCs w:val="24"/>
        </w:rPr>
        <w:t xml:space="preserve"> do beneficiado, que deve apresentar os seguintes </w:t>
      </w:r>
      <w:r w:rsidR="00550899" w:rsidRPr="00550899">
        <w:rPr>
          <w:rFonts w:ascii="Times New Roman" w:hAnsi="Times New Roman" w:cs="Times New Roman"/>
          <w:sz w:val="24"/>
          <w:szCs w:val="24"/>
        </w:rPr>
        <w:t>documentos essenciais para a concessão do auxílio funeral:</w:t>
      </w:r>
    </w:p>
    <w:p w14:paraId="4A540E24" w14:textId="303C6444" w:rsidR="00550899" w:rsidRPr="00550899" w:rsidRDefault="00550899" w:rsidP="0055089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I- </w:t>
      </w:r>
      <w:r w:rsidR="002D2C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0E6A38F8" w14:textId="38D8CC2A" w:rsidR="00550899" w:rsidRDefault="00550899" w:rsidP="00567FFD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II-</w:t>
      </w:r>
      <w:r w:rsidR="002D2CD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</w:t>
      </w:r>
    </w:p>
    <w:p w14:paraId="6D6747C2" w14:textId="269B401B" w:rsidR="00550899" w:rsidRDefault="00550899" w:rsidP="00567FFD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III-</w:t>
      </w:r>
      <w:r w:rsidR="002D2C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423CD122" w14:textId="569C511F" w:rsidR="00550899" w:rsidRDefault="00550899" w:rsidP="00567FFD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2D2CD8">
        <w:rPr>
          <w:rFonts w:ascii="Times New Roman" w:hAnsi="Times New Roman" w:cs="Times New Roman"/>
          <w:sz w:val="24"/>
          <w:szCs w:val="24"/>
        </w:rPr>
        <w:t>- ..................................................................................................................</w:t>
      </w:r>
    </w:p>
    <w:p w14:paraId="3631E264" w14:textId="377BD72B" w:rsidR="00550899" w:rsidRPr="006C7946" w:rsidRDefault="00550899" w:rsidP="00567FFD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V- Nota fiscal dos serviços funerários prestados.</w:t>
      </w:r>
    </w:p>
    <w:p w14:paraId="5E5863DE" w14:textId="77777777" w:rsidR="00567FFD" w:rsidRDefault="00567FFD" w:rsidP="006C7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35AD8C" w14:textId="77777777" w:rsidR="006C7946" w:rsidRDefault="006C7946" w:rsidP="00DC1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2DDDB" w14:textId="2625B6B2" w:rsidR="00D94508" w:rsidRDefault="00D94508" w:rsidP="00D94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FEA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1972C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56FEA">
        <w:rPr>
          <w:rFonts w:ascii="Times New Roman" w:hAnsi="Times New Roman" w:cs="Times New Roman"/>
          <w:b/>
          <w:bCs/>
          <w:sz w:val="24"/>
          <w:szCs w:val="24"/>
        </w:rPr>
        <w:t>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64F3">
        <w:rPr>
          <w:rFonts w:ascii="Times New Roman" w:hAnsi="Times New Roman" w:cs="Times New Roman"/>
          <w:sz w:val="24"/>
          <w:szCs w:val="24"/>
        </w:rPr>
        <w:t xml:space="preserve">Fica </w:t>
      </w:r>
      <w:r>
        <w:rPr>
          <w:rFonts w:ascii="Times New Roman" w:hAnsi="Times New Roman" w:cs="Times New Roman"/>
          <w:sz w:val="24"/>
          <w:szCs w:val="24"/>
        </w:rPr>
        <w:t>acrescido o § 6º, do</w:t>
      </w:r>
      <w:r w:rsidRPr="005C6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C64F3">
        <w:rPr>
          <w:rFonts w:ascii="Times New Roman" w:hAnsi="Times New Roman" w:cs="Times New Roman"/>
          <w:sz w:val="24"/>
          <w:szCs w:val="24"/>
        </w:rPr>
        <w:t xml:space="preserve">rt.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C64F3">
        <w:rPr>
          <w:rFonts w:ascii="Times New Roman" w:hAnsi="Times New Roman" w:cs="Times New Roman"/>
          <w:sz w:val="24"/>
          <w:szCs w:val="24"/>
        </w:rPr>
        <w:t>, 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Lei nº. 2</w:t>
      </w:r>
      <w:r w:rsidR="003109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496/2014, passando a vigorar com a seguinte redação:</w:t>
      </w:r>
    </w:p>
    <w:p w14:paraId="3F06ACF7" w14:textId="77777777" w:rsidR="00D94508" w:rsidRDefault="00D94508" w:rsidP="00D94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F37FF4" w14:textId="2CF9C912" w:rsidR="00D94508" w:rsidRDefault="00D94508" w:rsidP="00D94508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6018CE">
        <w:rPr>
          <w:rFonts w:ascii="Times New Roman" w:hAnsi="Times New Roman" w:cs="Times New Roman"/>
          <w:sz w:val="24"/>
          <w:szCs w:val="24"/>
        </w:rPr>
        <w:lastRenderedPageBreak/>
        <w:t>§ 6º O valor do auxílio funeral, será pago diretamente a funerária que prestou o serviço, comprovado pela nota fiscal, que será depositado em conta bancária indicado pela mesma.</w:t>
      </w:r>
    </w:p>
    <w:p w14:paraId="578878E5" w14:textId="77777777" w:rsidR="00D94508" w:rsidRDefault="00D94508" w:rsidP="00DC1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40A0C" w14:textId="3967DC17" w:rsidR="001972CF" w:rsidRDefault="00024B69" w:rsidP="0019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FEA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1972C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56FEA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024B69">
        <w:rPr>
          <w:rFonts w:ascii="Times New Roman" w:hAnsi="Times New Roman" w:cs="Times New Roman"/>
          <w:sz w:val="24"/>
          <w:szCs w:val="24"/>
        </w:rPr>
        <w:t xml:space="preserve"> </w:t>
      </w:r>
      <w:r w:rsidR="00356FEA" w:rsidRPr="00356FEA">
        <w:rPr>
          <w:rFonts w:ascii="Times New Roman" w:hAnsi="Times New Roman" w:cs="Times New Roman"/>
          <w:sz w:val="24"/>
          <w:szCs w:val="24"/>
        </w:rPr>
        <w:t>Esta Lei entra em vigor na data da sua publicação, ficando revogadas as disposições em contrário</w:t>
      </w:r>
      <w:r w:rsidR="001972CF">
        <w:rPr>
          <w:rFonts w:ascii="Times New Roman" w:hAnsi="Times New Roman" w:cs="Times New Roman"/>
          <w:sz w:val="24"/>
          <w:szCs w:val="24"/>
        </w:rPr>
        <w:t xml:space="preserve">, em especial </w:t>
      </w:r>
      <w:r w:rsidR="001972CF" w:rsidRPr="00D94508">
        <w:rPr>
          <w:rFonts w:ascii="Times New Roman" w:hAnsi="Times New Roman" w:cs="Times New Roman"/>
          <w:sz w:val="24"/>
          <w:szCs w:val="24"/>
        </w:rPr>
        <w:t xml:space="preserve">a Lei </w:t>
      </w:r>
      <w:r w:rsidR="001972CF">
        <w:rPr>
          <w:rFonts w:ascii="Times New Roman" w:hAnsi="Times New Roman" w:cs="Times New Roman"/>
          <w:sz w:val="24"/>
          <w:szCs w:val="24"/>
        </w:rPr>
        <w:t xml:space="preserve">Municipal n. </w:t>
      </w:r>
      <w:r w:rsidR="001972CF" w:rsidRPr="00D94508">
        <w:rPr>
          <w:rFonts w:ascii="Times New Roman" w:hAnsi="Times New Roman" w:cs="Times New Roman"/>
          <w:sz w:val="24"/>
          <w:szCs w:val="24"/>
        </w:rPr>
        <w:t>3.161/2024</w:t>
      </w:r>
      <w:r w:rsidR="001972CF">
        <w:rPr>
          <w:rFonts w:ascii="Times New Roman" w:hAnsi="Times New Roman" w:cs="Times New Roman"/>
          <w:sz w:val="24"/>
          <w:szCs w:val="24"/>
        </w:rPr>
        <w:t>.</w:t>
      </w:r>
    </w:p>
    <w:p w14:paraId="2C723731" w14:textId="77777777" w:rsidR="001972CF" w:rsidRDefault="001972CF" w:rsidP="001972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E1B07" w14:textId="42C716AD" w:rsidR="00C5403B" w:rsidRDefault="00356FEA" w:rsidP="00897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FEA">
        <w:rPr>
          <w:rFonts w:ascii="Times New Roman" w:hAnsi="Times New Roman" w:cs="Times New Roman"/>
          <w:sz w:val="24"/>
          <w:szCs w:val="24"/>
        </w:rPr>
        <w:t>.</w:t>
      </w:r>
    </w:p>
    <w:p w14:paraId="203FC126" w14:textId="77777777" w:rsidR="00D22CD8" w:rsidRPr="00ED6A2E" w:rsidRDefault="00D22CD8" w:rsidP="00D22C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8E18DF8" w14:textId="12B7CD96" w:rsidR="00D22CD8" w:rsidRPr="00ED6A2E" w:rsidRDefault="00D22CD8" w:rsidP="00D22C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6A2E">
        <w:rPr>
          <w:rFonts w:ascii="Times New Roman" w:hAnsi="Times New Roman" w:cs="Times New Roman"/>
          <w:sz w:val="24"/>
          <w:szCs w:val="24"/>
        </w:rPr>
        <w:t>Gabinete do Executivo Municipal,</w:t>
      </w:r>
      <w:r w:rsidR="00097907">
        <w:rPr>
          <w:rFonts w:ascii="Times New Roman" w:hAnsi="Times New Roman" w:cs="Times New Roman"/>
          <w:sz w:val="24"/>
          <w:szCs w:val="24"/>
        </w:rPr>
        <w:t xml:space="preserve"> em </w:t>
      </w:r>
      <w:r w:rsidR="00897C98">
        <w:rPr>
          <w:rFonts w:ascii="Times New Roman" w:hAnsi="Times New Roman" w:cs="Times New Roman"/>
          <w:sz w:val="24"/>
          <w:szCs w:val="24"/>
        </w:rPr>
        <w:t>05</w:t>
      </w:r>
      <w:r w:rsidR="003027DB">
        <w:rPr>
          <w:rFonts w:ascii="Times New Roman" w:hAnsi="Times New Roman" w:cs="Times New Roman"/>
          <w:sz w:val="24"/>
          <w:szCs w:val="24"/>
        </w:rPr>
        <w:t xml:space="preserve"> de </w:t>
      </w:r>
      <w:r w:rsidR="00897C98">
        <w:rPr>
          <w:rFonts w:ascii="Times New Roman" w:hAnsi="Times New Roman" w:cs="Times New Roman"/>
          <w:sz w:val="24"/>
          <w:szCs w:val="24"/>
        </w:rPr>
        <w:t xml:space="preserve">setembro </w:t>
      </w:r>
      <w:r w:rsidR="003027DB">
        <w:rPr>
          <w:rFonts w:ascii="Times New Roman" w:hAnsi="Times New Roman" w:cs="Times New Roman"/>
          <w:sz w:val="24"/>
          <w:szCs w:val="24"/>
        </w:rPr>
        <w:t>de 202</w:t>
      </w:r>
      <w:r w:rsidR="00324B1A">
        <w:rPr>
          <w:rFonts w:ascii="Times New Roman" w:hAnsi="Times New Roman" w:cs="Times New Roman"/>
          <w:sz w:val="24"/>
          <w:szCs w:val="24"/>
        </w:rPr>
        <w:t>4</w:t>
      </w:r>
      <w:r w:rsidRPr="00ED6A2E">
        <w:rPr>
          <w:rFonts w:ascii="Times New Roman" w:hAnsi="Times New Roman" w:cs="Times New Roman"/>
          <w:sz w:val="24"/>
          <w:szCs w:val="24"/>
        </w:rPr>
        <w:t>.</w:t>
      </w:r>
    </w:p>
    <w:p w14:paraId="101041A8" w14:textId="77777777" w:rsidR="00D22CD8" w:rsidRPr="00ED6A2E" w:rsidRDefault="00D22CD8" w:rsidP="00D22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B38659" w14:textId="77777777" w:rsidR="00D22CD8" w:rsidRPr="00ED6A2E" w:rsidRDefault="00D22CD8" w:rsidP="00D22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35E6A4" w14:textId="77777777" w:rsidR="00D22CD8" w:rsidRPr="00ED6A2E" w:rsidRDefault="00D22CD8" w:rsidP="00D22CD8">
      <w:pPr>
        <w:pStyle w:val="TextosemFormata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ED6A2E">
        <w:rPr>
          <w:rFonts w:ascii="Times New Roman" w:hAnsi="Times New Roman"/>
          <w:b/>
          <w:sz w:val="24"/>
          <w:szCs w:val="24"/>
          <w:lang w:val="pt-BR"/>
        </w:rPr>
        <w:t>SILVANO DE PARIZ</w:t>
      </w:r>
    </w:p>
    <w:p w14:paraId="12DDE10C" w14:textId="77777777" w:rsidR="003027DB" w:rsidRDefault="00D22CD8" w:rsidP="001D6C8B">
      <w:pPr>
        <w:pStyle w:val="TextosemFormatao"/>
        <w:jc w:val="center"/>
        <w:rPr>
          <w:rFonts w:ascii="Times New Roman" w:hAnsi="Times New Roman"/>
          <w:sz w:val="24"/>
          <w:szCs w:val="24"/>
          <w:lang w:val="pt-BR"/>
        </w:rPr>
      </w:pPr>
      <w:r w:rsidRPr="00ED6A2E">
        <w:rPr>
          <w:rFonts w:ascii="Times New Roman" w:hAnsi="Times New Roman"/>
          <w:sz w:val="24"/>
          <w:szCs w:val="24"/>
        </w:rPr>
        <w:t>Prefeito Municipa</w:t>
      </w:r>
      <w:r w:rsidRPr="00ED6A2E">
        <w:rPr>
          <w:rFonts w:ascii="Times New Roman" w:hAnsi="Times New Roman"/>
          <w:sz w:val="24"/>
          <w:szCs w:val="24"/>
          <w:lang w:val="pt-BR"/>
        </w:rPr>
        <w:t>l</w:t>
      </w:r>
    </w:p>
    <w:p w14:paraId="43DB65AF" w14:textId="77777777" w:rsidR="00897C98" w:rsidRDefault="00897C98" w:rsidP="00897C98">
      <w:pPr>
        <w:pStyle w:val="TextosemFormata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3371256" w14:textId="77777777" w:rsidR="00897C98" w:rsidRDefault="00897C98" w:rsidP="00897C98">
      <w:pPr>
        <w:pStyle w:val="TextosemFormata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C23C2F6" w14:textId="77777777" w:rsidR="00897C98" w:rsidRPr="00897C98" w:rsidRDefault="00897C98" w:rsidP="00897C98">
      <w:pPr>
        <w:pStyle w:val="TextosemFormatao"/>
        <w:jc w:val="both"/>
        <w:rPr>
          <w:rFonts w:ascii="Times New Roman" w:hAnsi="Times New Roman"/>
          <w:sz w:val="22"/>
          <w:szCs w:val="22"/>
          <w:lang w:val="pt-BR"/>
        </w:rPr>
      </w:pPr>
      <w:r w:rsidRPr="00897C98">
        <w:rPr>
          <w:rFonts w:ascii="Times New Roman" w:hAnsi="Times New Roman"/>
          <w:sz w:val="22"/>
          <w:szCs w:val="22"/>
          <w:lang w:val="pt-BR"/>
        </w:rPr>
        <w:t>Registrado e Publicado</w:t>
      </w:r>
    </w:p>
    <w:p w14:paraId="22FB1FFA" w14:textId="77777777" w:rsidR="00897C98" w:rsidRPr="00897C98" w:rsidRDefault="00897C98" w:rsidP="00897C98">
      <w:pPr>
        <w:pStyle w:val="TextosemFormatao"/>
        <w:jc w:val="both"/>
        <w:rPr>
          <w:rFonts w:ascii="Times New Roman" w:hAnsi="Times New Roman"/>
          <w:sz w:val="22"/>
          <w:szCs w:val="22"/>
          <w:lang w:val="pt-BR"/>
        </w:rPr>
      </w:pPr>
      <w:r w:rsidRPr="00897C98">
        <w:rPr>
          <w:rFonts w:ascii="Times New Roman" w:hAnsi="Times New Roman"/>
          <w:sz w:val="22"/>
          <w:szCs w:val="22"/>
          <w:lang w:val="pt-BR"/>
        </w:rPr>
        <w:t>Em __/__/2024</w:t>
      </w:r>
    </w:p>
    <w:p w14:paraId="17066DAC" w14:textId="77777777" w:rsidR="00897C98" w:rsidRPr="00897C98" w:rsidRDefault="00897C98" w:rsidP="00897C98">
      <w:pPr>
        <w:pStyle w:val="TextosemFormatao"/>
        <w:jc w:val="both"/>
        <w:rPr>
          <w:rFonts w:ascii="Times New Roman" w:hAnsi="Times New Roman"/>
          <w:sz w:val="22"/>
          <w:szCs w:val="22"/>
          <w:lang w:val="pt-BR"/>
        </w:rPr>
      </w:pPr>
      <w:r w:rsidRPr="00897C98">
        <w:rPr>
          <w:rFonts w:ascii="Times New Roman" w:hAnsi="Times New Roman"/>
          <w:sz w:val="22"/>
          <w:szCs w:val="22"/>
          <w:lang w:val="pt-BR"/>
        </w:rPr>
        <w:t>Lei Municipal 1087/1993</w:t>
      </w:r>
    </w:p>
    <w:p w14:paraId="6CAA2DA2" w14:textId="77777777" w:rsidR="00897C98" w:rsidRPr="00897C98" w:rsidRDefault="00897C98" w:rsidP="00897C98">
      <w:pPr>
        <w:pStyle w:val="TextosemFormatao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5FC335E3" w14:textId="57A58AFF" w:rsidR="00897C98" w:rsidRPr="00897C98" w:rsidRDefault="00897C98" w:rsidP="00897C98">
      <w:pPr>
        <w:pStyle w:val="TextosemFormatao"/>
        <w:jc w:val="both"/>
        <w:rPr>
          <w:rFonts w:ascii="Times New Roman" w:hAnsi="Times New Roman"/>
          <w:sz w:val="22"/>
          <w:szCs w:val="22"/>
          <w:lang w:val="pt-BR"/>
        </w:rPr>
      </w:pPr>
      <w:r w:rsidRPr="00897C98">
        <w:rPr>
          <w:rFonts w:ascii="Times New Roman" w:hAnsi="Times New Roman"/>
          <w:sz w:val="22"/>
          <w:szCs w:val="22"/>
          <w:lang w:val="pt-BR"/>
        </w:rPr>
        <w:t>Servidor(a) Designado(a)</w:t>
      </w:r>
    </w:p>
    <w:sectPr w:rsidR="00897C98" w:rsidRPr="00897C98" w:rsidSect="00897C98">
      <w:pgSz w:w="11906" w:h="16838"/>
      <w:pgMar w:top="1985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19EF6" w14:textId="77777777" w:rsidR="00B340CD" w:rsidRDefault="00B340CD" w:rsidP="006018CE">
      <w:pPr>
        <w:spacing w:after="0" w:line="240" w:lineRule="auto"/>
      </w:pPr>
      <w:r>
        <w:separator/>
      </w:r>
    </w:p>
  </w:endnote>
  <w:endnote w:type="continuationSeparator" w:id="0">
    <w:p w14:paraId="67CF733D" w14:textId="77777777" w:rsidR="00B340CD" w:rsidRDefault="00B340CD" w:rsidP="006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ABCFE" w14:textId="77777777" w:rsidR="00B340CD" w:rsidRDefault="00B340CD" w:rsidP="006018CE">
      <w:pPr>
        <w:spacing w:after="0" w:line="240" w:lineRule="auto"/>
      </w:pPr>
      <w:r>
        <w:separator/>
      </w:r>
    </w:p>
  </w:footnote>
  <w:footnote w:type="continuationSeparator" w:id="0">
    <w:p w14:paraId="63447E94" w14:textId="77777777" w:rsidR="00B340CD" w:rsidRDefault="00B340CD" w:rsidP="00601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C18C5"/>
    <w:multiLevelType w:val="hybridMultilevel"/>
    <w:tmpl w:val="EB20B27A"/>
    <w:lvl w:ilvl="0" w:tplc="3998E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637CDE"/>
    <w:multiLevelType w:val="hybridMultilevel"/>
    <w:tmpl w:val="70C6F550"/>
    <w:lvl w:ilvl="0" w:tplc="3F3AF9C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7C43918"/>
    <w:multiLevelType w:val="hybridMultilevel"/>
    <w:tmpl w:val="7FEE6C2A"/>
    <w:lvl w:ilvl="0" w:tplc="436E375E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62A365A9"/>
    <w:multiLevelType w:val="hybridMultilevel"/>
    <w:tmpl w:val="8208E066"/>
    <w:lvl w:ilvl="0" w:tplc="C980C4D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E260187"/>
    <w:multiLevelType w:val="hybridMultilevel"/>
    <w:tmpl w:val="34888D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523161">
    <w:abstractNumId w:val="0"/>
  </w:num>
  <w:num w:numId="2" w16cid:durableId="836730085">
    <w:abstractNumId w:val="3"/>
  </w:num>
  <w:num w:numId="3" w16cid:durableId="788203859">
    <w:abstractNumId w:val="1"/>
  </w:num>
  <w:num w:numId="4" w16cid:durableId="911935428">
    <w:abstractNumId w:val="4"/>
  </w:num>
  <w:num w:numId="5" w16cid:durableId="1752892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2A"/>
    <w:rsid w:val="00024B69"/>
    <w:rsid w:val="00036CC8"/>
    <w:rsid w:val="00041339"/>
    <w:rsid w:val="0008135A"/>
    <w:rsid w:val="00081392"/>
    <w:rsid w:val="00097907"/>
    <w:rsid w:val="000C72B5"/>
    <w:rsid w:val="000E76EB"/>
    <w:rsid w:val="00112B2A"/>
    <w:rsid w:val="00136327"/>
    <w:rsid w:val="001505C9"/>
    <w:rsid w:val="00155DE5"/>
    <w:rsid w:val="00177CCA"/>
    <w:rsid w:val="001972CF"/>
    <w:rsid w:val="001D6C8B"/>
    <w:rsid w:val="001F2FC5"/>
    <w:rsid w:val="001F62CE"/>
    <w:rsid w:val="00217E56"/>
    <w:rsid w:val="002641AB"/>
    <w:rsid w:val="00285848"/>
    <w:rsid w:val="002C57AF"/>
    <w:rsid w:val="002D2CD8"/>
    <w:rsid w:val="002E51E9"/>
    <w:rsid w:val="002F4EC1"/>
    <w:rsid w:val="003027DB"/>
    <w:rsid w:val="00302B90"/>
    <w:rsid w:val="0031096D"/>
    <w:rsid w:val="00310E54"/>
    <w:rsid w:val="00324B1A"/>
    <w:rsid w:val="00327B1F"/>
    <w:rsid w:val="00356FEA"/>
    <w:rsid w:val="003945FB"/>
    <w:rsid w:val="00394A68"/>
    <w:rsid w:val="003B426E"/>
    <w:rsid w:val="003F020D"/>
    <w:rsid w:val="00400B3B"/>
    <w:rsid w:val="004364C1"/>
    <w:rsid w:val="004B0E94"/>
    <w:rsid w:val="004E2B38"/>
    <w:rsid w:val="0051286F"/>
    <w:rsid w:val="005130D1"/>
    <w:rsid w:val="00523BFB"/>
    <w:rsid w:val="00533C07"/>
    <w:rsid w:val="00534B3D"/>
    <w:rsid w:val="00550899"/>
    <w:rsid w:val="00551AC2"/>
    <w:rsid w:val="00552675"/>
    <w:rsid w:val="00554890"/>
    <w:rsid w:val="00554DEB"/>
    <w:rsid w:val="00567FFD"/>
    <w:rsid w:val="00572FC1"/>
    <w:rsid w:val="0058688B"/>
    <w:rsid w:val="005A6D67"/>
    <w:rsid w:val="005C64F3"/>
    <w:rsid w:val="005D6D47"/>
    <w:rsid w:val="006018CE"/>
    <w:rsid w:val="00655DD6"/>
    <w:rsid w:val="00672182"/>
    <w:rsid w:val="006902CE"/>
    <w:rsid w:val="0069104B"/>
    <w:rsid w:val="006B1916"/>
    <w:rsid w:val="006B7BC6"/>
    <w:rsid w:val="006C7946"/>
    <w:rsid w:val="006E2C94"/>
    <w:rsid w:val="0073181C"/>
    <w:rsid w:val="00745C05"/>
    <w:rsid w:val="0076096B"/>
    <w:rsid w:val="00763552"/>
    <w:rsid w:val="007955CE"/>
    <w:rsid w:val="007C5B49"/>
    <w:rsid w:val="007D4300"/>
    <w:rsid w:val="00802085"/>
    <w:rsid w:val="00897C98"/>
    <w:rsid w:val="008D2B04"/>
    <w:rsid w:val="008E45B8"/>
    <w:rsid w:val="008F3122"/>
    <w:rsid w:val="00901FEB"/>
    <w:rsid w:val="0091232B"/>
    <w:rsid w:val="00917E0A"/>
    <w:rsid w:val="00931BD9"/>
    <w:rsid w:val="0098722E"/>
    <w:rsid w:val="009946F4"/>
    <w:rsid w:val="00996A74"/>
    <w:rsid w:val="00997CE1"/>
    <w:rsid w:val="009A5E7F"/>
    <w:rsid w:val="009A6508"/>
    <w:rsid w:val="009B0CAE"/>
    <w:rsid w:val="009B74F9"/>
    <w:rsid w:val="009D088A"/>
    <w:rsid w:val="009E31A4"/>
    <w:rsid w:val="00A1470D"/>
    <w:rsid w:val="00A3323F"/>
    <w:rsid w:val="00A33A4D"/>
    <w:rsid w:val="00A34A15"/>
    <w:rsid w:val="00A42660"/>
    <w:rsid w:val="00A705FB"/>
    <w:rsid w:val="00A91391"/>
    <w:rsid w:val="00AB0108"/>
    <w:rsid w:val="00AD2A9E"/>
    <w:rsid w:val="00B00967"/>
    <w:rsid w:val="00B21865"/>
    <w:rsid w:val="00B340CD"/>
    <w:rsid w:val="00B459E0"/>
    <w:rsid w:val="00B50091"/>
    <w:rsid w:val="00B67E49"/>
    <w:rsid w:val="00B80668"/>
    <w:rsid w:val="00B823F8"/>
    <w:rsid w:val="00BC069A"/>
    <w:rsid w:val="00BD1171"/>
    <w:rsid w:val="00BF1298"/>
    <w:rsid w:val="00C03868"/>
    <w:rsid w:val="00C0531B"/>
    <w:rsid w:val="00C45EAE"/>
    <w:rsid w:val="00C5403B"/>
    <w:rsid w:val="00C564A9"/>
    <w:rsid w:val="00C93C75"/>
    <w:rsid w:val="00C96FB3"/>
    <w:rsid w:val="00CB63E3"/>
    <w:rsid w:val="00CC1C38"/>
    <w:rsid w:val="00CC3D2A"/>
    <w:rsid w:val="00D22CD8"/>
    <w:rsid w:val="00D94508"/>
    <w:rsid w:val="00DA1E60"/>
    <w:rsid w:val="00DB4078"/>
    <w:rsid w:val="00DC12E3"/>
    <w:rsid w:val="00E316FA"/>
    <w:rsid w:val="00E70F23"/>
    <w:rsid w:val="00E748D8"/>
    <w:rsid w:val="00EB3F74"/>
    <w:rsid w:val="00EB7211"/>
    <w:rsid w:val="00ED6A2E"/>
    <w:rsid w:val="00EE4DD9"/>
    <w:rsid w:val="00F174A5"/>
    <w:rsid w:val="00F25277"/>
    <w:rsid w:val="00F32FDC"/>
    <w:rsid w:val="00F40462"/>
    <w:rsid w:val="00F51168"/>
    <w:rsid w:val="00F629F7"/>
    <w:rsid w:val="00F66998"/>
    <w:rsid w:val="00F7666A"/>
    <w:rsid w:val="00F82B98"/>
    <w:rsid w:val="00F93340"/>
    <w:rsid w:val="00FE38FB"/>
    <w:rsid w:val="00F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05960"/>
  <w15:chartTrackingRefBased/>
  <w15:docId w15:val="{3A79DC94-6C16-408B-A154-3EEC08C2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705FB"/>
    <w:rPr>
      <w:color w:val="0000FF"/>
      <w:u w:val="single"/>
    </w:rPr>
  </w:style>
  <w:style w:type="character" w:customStyle="1" w:styleId="label">
    <w:name w:val="label"/>
    <w:basedOn w:val="Fontepargpadro"/>
    <w:rsid w:val="00A705FB"/>
  </w:style>
  <w:style w:type="paragraph" w:styleId="PargrafodaLista">
    <w:name w:val="List Paragraph"/>
    <w:basedOn w:val="Normal"/>
    <w:uiPriority w:val="34"/>
    <w:qFormat/>
    <w:rsid w:val="00081392"/>
    <w:pPr>
      <w:ind w:left="720"/>
      <w:contextualSpacing/>
    </w:pPr>
  </w:style>
  <w:style w:type="paragraph" w:styleId="TextosemFormatao">
    <w:name w:val="Plain Text"/>
    <w:basedOn w:val="Normal"/>
    <w:link w:val="TextosemFormataoChar"/>
    <w:rsid w:val="00D22CD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D22CD8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F6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09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A1E6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01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8CE"/>
  </w:style>
  <w:style w:type="paragraph" w:styleId="Rodap">
    <w:name w:val="footer"/>
    <w:basedOn w:val="Normal"/>
    <w:link w:val="RodapChar"/>
    <w:uiPriority w:val="99"/>
    <w:unhideWhenUsed/>
    <w:rsid w:val="00601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Gabinete</cp:lastModifiedBy>
  <cp:revision>15</cp:revision>
  <cp:lastPrinted>2024-08-28T19:25:00Z</cp:lastPrinted>
  <dcterms:created xsi:type="dcterms:W3CDTF">2023-12-12T14:32:00Z</dcterms:created>
  <dcterms:modified xsi:type="dcterms:W3CDTF">2024-09-05T18:45:00Z</dcterms:modified>
</cp:coreProperties>
</file>