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27187F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E5280">
        <w:rPr>
          <w:rFonts w:cs="Courier New"/>
          <w:b/>
          <w:sz w:val="22"/>
          <w:szCs w:val="22"/>
        </w:rPr>
        <w:t>1060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E5280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14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3E3ABFF1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E80E84">
        <w:rPr>
          <w:b/>
          <w:sz w:val="22"/>
          <w:szCs w:val="22"/>
        </w:rPr>
        <w:t>NEUSA APARECIDA DOS SANTOS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5A69DC3E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E80E84" w:rsidRPr="00026EC8">
        <w:rPr>
          <w:b/>
          <w:sz w:val="22"/>
          <w:szCs w:val="22"/>
        </w:rPr>
        <w:t>Neusa Aparecida dos Santos</w:t>
      </w:r>
      <w:r w:rsidR="00E80E84" w:rsidRPr="00026EC8">
        <w:rPr>
          <w:bCs/>
          <w:sz w:val="22"/>
          <w:szCs w:val="22"/>
        </w:rPr>
        <w:t xml:space="preserve"> (</w:t>
      </w:r>
      <w:r w:rsidR="00E80E84">
        <w:rPr>
          <w:bCs/>
          <w:sz w:val="22"/>
          <w:szCs w:val="22"/>
        </w:rPr>
        <w:t xml:space="preserve">matrícula </w:t>
      </w:r>
      <w:r w:rsidR="00E80E84" w:rsidRPr="00026EC8">
        <w:rPr>
          <w:bCs/>
          <w:sz w:val="22"/>
          <w:szCs w:val="22"/>
        </w:rPr>
        <w:t>20</w:t>
      </w:r>
      <w:r w:rsidR="00E80E84">
        <w:rPr>
          <w:bCs/>
          <w:sz w:val="22"/>
          <w:szCs w:val="22"/>
        </w:rPr>
        <w:t>653</w:t>
      </w:r>
      <w:r w:rsidR="00E80E84" w:rsidRPr="00026EC8">
        <w:rPr>
          <w:bCs/>
          <w:sz w:val="22"/>
          <w:szCs w:val="22"/>
        </w:rPr>
        <w:t>), ocupante do cargo de Chefe de Programas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9E5280">
        <w:rPr>
          <w:sz w:val="22"/>
        </w:rPr>
        <w:t>180</w:t>
      </w:r>
      <w:r>
        <w:rPr>
          <w:sz w:val="22"/>
        </w:rPr>
        <w:t xml:space="preserve"> (</w:t>
      </w:r>
      <w:r w:rsidR="009E5280">
        <w:rPr>
          <w:sz w:val="22"/>
        </w:rPr>
        <w:t>cento e oitenta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C82D14">
        <w:rPr>
          <w:sz w:val="22"/>
        </w:rPr>
        <w:t>de agosto de 2024</w:t>
      </w:r>
      <w:r w:rsidR="009E5280">
        <w:rPr>
          <w:sz w:val="22"/>
        </w:rPr>
        <w:t xml:space="preserve"> </w:t>
      </w:r>
      <w:r w:rsidR="009E5280">
        <w:rPr>
          <w:sz w:val="22"/>
        </w:rPr>
        <w:t>à</w:t>
      </w:r>
      <w:r w:rsidR="009E5280">
        <w:rPr>
          <w:sz w:val="22"/>
        </w:rPr>
        <w:t xml:space="preserve"> 18 de fevereiro de 2025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EE3376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E5280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C82D14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CD9D26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C82D1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1E57" w14:textId="77777777" w:rsidR="00932B23" w:rsidRDefault="00932B23">
      <w:r>
        <w:separator/>
      </w:r>
    </w:p>
  </w:endnote>
  <w:endnote w:type="continuationSeparator" w:id="0">
    <w:p w14:paraId="5FF8452C" w14:textId="77777777" w:rsidR="00932B23" w:rsidRDefault="0093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32B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32B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1377" w14:textId="77777777" w:rsidR="00932B23" w:rsidRDefault="00932B23">
      <w:r>
        <w:separator/>
      </w:r>
    </w:p>
  </w:footnote>
  <w:footnote w:type="continuationSeparator" w:id="0">
    <w:p w14:paraId="097DE83D" w14:textId="77777777" w:rsidR="00932B23" w:rsidRDefault="0093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32B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932B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2B23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5280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101</cp:revision>
  <cp:lastPrinted>2024-05-10T19:43:00Z</cp:lastPrinted>
  <dcterms:created xsi:type="dcterms:W3CDTF">2021-05-19T19:25:00Z</dcterms:created>
  <dcterms:modified xsi:type="dcterms:W3CDTF">2024-08-23T18:27:00Z</dcterms:modified>
</cp:coreProperties>
</file>