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7AF8" w14:textId="08725DE6" w:rsidR="00B6659E" w:rsidRPr="00FD7F4A" w:rsidRDefault="00FD7F4A" w:rsidP="00FD7F4A">
      <w:pPr>
        <w:jc w:val="both"/>
        <w:rPr>
          <w:rFonts w:ascii="Courier New" w:hAnsi="Courier New" w:cs="Courier New"/>
          <w:b/>
          <w:bCs/>
        </w:rPr>
      </w:pPr>
      <w:r w:rsidRPr="00FD7F4A">
        <w:rPr>
          <w:rFonts w:ascii="Courier New" w:hAnsi="Courier New" w:cs="Courier New"/>
          <w:b/>
          <w:bCs/>
        </w:rPr>
        <w:t xml:space="preserve">PORTARIA Nº </w:t>
      </w:r>
      <w:r w:rsidR="00B6659E">
        <w:rPr>
          <w:rFonts w:ascii="Courier New" w:hAnsi="Courier New" w:cs="Courier New"/>
          <w:b/>
          <w:bCs/>
        </w:rPr>
        <w:t>0</w:t>
      </w:r>
      <w:r w:rsidR="00ED4276">
        <w:rPr>
          <w:rFonts w:ascii="Courier New" w:hAnsi="Courier New" w:cs="Courier New"/>
          <w:b/>
          <w:bCs/>
        </w:rPr>
        <w:t>948</w:t>
      </w:r>
      <w:r w:rsidRPr="00FD7F4A">
        <w:rPr>
          <w:rFonts w:ascii="Courier New" w:hAnsi="Courier New" w:cs="Courier New"/>
          <w:b/>
          <w:bCs/>
        </w:rPr>
        <w:t>/202</w:t>
      </w:r>
      <w:r w:rsidR="00B6659E">
        <w:rPr>
          <w:rFonts w:ascii="Courier New" w:hAnsi="Courier New" w:cs="Courier New"/>
          <w:b/>
          <w:bCs/>
        </w:rPr>
        <w:t>4</w:t>
      </w:r>
      <w:r w:rsidRPr="00FD7F4A">
        <w:rPr>
          <w:rFonts w:ascii="Courier New" w:hAnsi="Courier New" w:cs="Courier New"/>
          <w:b/>
          <w:bCs/>
        </w:rPr>
        <w:t xml:space="preserve"> </w:t>
      </w:r>
      <w:r w:rsidR="00BA27C1">
        <w:rPr>
          <w:rFonts w:ascii="Courier New" w:hAnsi="Courier New" w:cs="Courier New"/>
          <w:b/>
          <w:bCs/>
        </w:rPr>
        <w:t xml:space="preserve">- </w:t>
      </w:r>
      <w:r w:rsidRPr="00FD7F4A">
        <w:rPr>
          <w:rFonts w:ascii="Courier New" w:hAnsi="Courier New" w:cs="Courier New"/>
          <w:b/>
          <w:bCs/>
        </w:rPr>
        <w:t xml:space="preserve">DE </w:t>
      </w:r>
      <w:r w:rsidR="00ED4276">
        <w:rPr>
          <w:rFonts w:ascii="Courier New" w:hAnsi="Courier New" w:cs="Courier New"/>
          <w:b/>
          <w:bCs/>
        </w:rPr>
        <w:t>05</w:t>
      </w:r>
      <w:r w:rsidR="00504288">
        <w:rPr>
          <w:rFonts w:ascii="Courier New" w:hAnsi="Courier New" w:cs="Courier New"/>
          <w:b/>
          <w:bCs/>
        </w:rPr>
        <w:t xml:space="preserve"> DE </w:t>
      </w:r>
      <w:r w:rsidR="00ED4276">
        <w:rPr>
          <w:rFonts w:ascii="Courier New" w:hAnsi="Courier New" w:cs="Courier New"/>
          <w:b/>
          <w:bCs/>
        </w:rPr>
        <w:t>AGOSTO</w:t>
      </w:r>
      <w:r w:rsidRPr="00FD7F4A">
        <w:rPr>
          <w:rFonts w:ascii="Courier New" w:hAnsi="Courier New" w:cs="Courier New"/>
          <w:b/>
          <w:bCs/>
        </w:rPr>
        <w:t xml:space="preserve"> DE 202</w:t>
      </w:r>
      <w:r w:rsidR="00B6659E">
        <w:rPr>
          <w:rFonts w:ascii="Courier New" w:hAnsi="Courier New" w:cs="Courier New"/>
          <w:b/>
          <w:bCs/>
        </w:rPr>
        <w:t>4</w:t>
      </w:r>
    </w:p>
    <w:p w14:paraId="4732E5C3" w14:textId="77777777" w:rsidR="00FD7F4A" w:rsidRPr="00FD7F4A" w:rsidRDefault="00FD7F4A" w:rsidP="00FD7F4A">
      <w:pPr>
        <w:jc w:val="both"/>
        <w:rPr>
          <w:rFonts w:ascii="Courier New" w:hAnsi="Courier New" w:cs="Courier New"/>
          <w:b/>
          <w:bCs/>
        </w:rPr>
      </w:pPr>
    </w:p>
    <w:p w14:paraId="5BE96E06" w14:textId="70D573C1" w:rsidR="00FD7F4A" w:rsidRPr="00332D5D" w:rsidRDefault="00655B3A" w:rsidP="00332D5D">
      <w:pPr>
        <w:ind w:left="4253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DISPÕE SOBRE A</w:t>
      </w:r>
      <w:r w:rsidRPr="00FD7F4A">
        <w:rPr>
          <w:rFonts w:ascii="Courier New" w:hAnsi="Courier New" w:cs="Courier New"/>
          <w:b/>
          <w:bCs/>
        </w:rPr>
        <w:t xml:space="preserve"> </w:t>
      </w:r>
      <w:r w:rsidR="00FD7F4A" w:rsidRPr="00FD7F4A">
        <w:rPr>
          <w:rFonts w:ascii="Courier New" w:hAnsi="Courier New" w:cs="Courier New"/>
          <w:b/>
          <w:bCs/>
        </w:rPr>
        <w:t>ABERTURA DE PROCESSO ADMINISTRATIVO DISCIPLINAR</w:t>
      </w:r>
      <w:r w:rsidR="00567691">
        <w:rPr>
          <w:rFonts w:ascii="Courier New" w:hAnsi="Courier New" w:cs="Courier New"/>
          <w:b/>
          <w:bCs/>
        </w:rPr>
        <w:t xml:space="preserve"> </w:t>
      </w:r>
      <w:r w:rsidR="0021016A">
        <w:rPr>
          <w:rFonts w:ascii="Courier New" w:hAnsi="Courier New" w:cs="Courier New"/>
          <w:b/>
          <w:bCs/>
        </w:rPr>
        <w:t>0</w:t>
      </w:r>
      <w:r w:rsidR="00ED4276">
        <w:rPr>
          <w:rFonts w:ascii="Courier New" w:hAnsi="Courier New" w:cs="Courier New"/>
          <w:b/>
          <w:bCs/>
        </w:rPr>
        <w:t>2</w:t>
      </w:r>
      <w:r w:rsidR="00567691">
        <w:rPr>
          <w:rFonts w:ascii="Courier New" w:hAnsi="Courier New" w:cs="Courier New"/>
          <w:b/>
          <w:bCs/>
        </w:rPr>
        <w:t>/202</w:t>
      </w:r>
      <w:r w:rsidR="00B6659E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 xml:space="preserve">, </w:t>
      </w:r>
      <w:r w:rsidRPr="0020368E">
        <w:rPr>
          <w:rFonts w:ascii="Courier New" w:hAnsi="Courier New" w:cs="Courier New"/>
          <w:b/>
          <w:bCs/>
          <w:sz w:val="24"/>
          <w:szCs w:val="24"/>
        </w:rPr>
        <w:t>NOMEIA COMISSÃO ESPECIAL E DÁ OUTRAS PROVIDÊNCIAS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</w:p>
    <w:p w14:paraId="0FE55C12" w14:textId="77777777" w:rsidR="00FD7F4A" w:rsidRPr="00FD7F4A" w:rsidRDefault="00FD7F4A" w:rsidP="00FD7F4A">
      <w:pPr>
        <w:jc w:val="both"/>
        <w:rPr>
          <w:rFonts w:ascii="Courier New" w:hAnsi="Courier New" w:cs="Courier New"/>
        </w:rPr>
      </w:pPr>
    </w:p>
    <w:p w14:paraId="7B0478EE" w14:textId="2AD9AFDA" w:rsidR="00F91B38" w:rsidRDefault="00F91B38" w:rsidP="00F91B38">
      <w:pPr>
        <w:pStyle w:val="TextosemFormatao"/>
        <w:ind w:firstLine="567"/>
        <w:jc w:val="both"/>
        <w:rPr>
          <w:rFonts w:cs="Courier New"/>
          <w:sz w:val="22"/>
          <w:szCs w:val="22"/>
        </w:rPr>
      </w:pPr>
      <w:r w:rsidRPr="00A66C91">
        <w:rPr>
          <w:rFonts w:cs="Courier New"/>
          <w:b/>
          <w:sz w:val="22"/>
          <w:szCs w:val="22"/>
        </w:rPr>
        <w:t>O Prefeito Municipal de Quilombo</w:t>
      </w:r>
      <w:r w:rsidRPr="00A66C91">
        <w:rPr>
          <w:rFonts w:cs="Courier New"/>
          <w:sz w:val="22"/>
          <w:szCs w:val="22"/>
        </w:rPr>
        <w:t>, Estado de Santa Catarina, no uso de suas atribuições que lhe confere o Inciso IX, do Art. 65 da Lei Orgânica Municipal, e de conformidade com a Lei Complementar nº. 032 – Estatuto dos Servidores Públicos do Município, de 05 de dezembro de 2001,</w:t>
      </w:r>
    </w:p>
    <w:p w14:paraId="2EEDCC78" w14:textId="77777777" w:rsidR="00DA529C" w:rsidRDefault="00DA529C" w:rsidP="00F91B38">
      <w:pPr>
        <w:pStyle w:val="TextosemFormatao"/>
        <w:ind w:firstLine="567"/>
        <w:jc w:val="both"/>
        <w:rPr>
          <w:rFonts w:cs="Courier New"/>
          <w:sz w:val="22"/>
          <w:szCs w:val="22"/>
        </w:rPr>
      </w:pPr>
    </w:p>
    <w:p w14:paraId="20E19C51" w14:textId="77777777" w:rsidR="00CC54B7" w:rsidRPr="00B470D7" w:rsidRDefault="00CC54B7" w:rsidP="00CC54B7">
      <w:pPr>
        <w:pStyle w:val="TextosemFormatao"/>
        <w:spacing w:before="100" w:beforeAutospacing="1" w:after="100" w:afterAutospacing="1"/>
        <w:ind w:firstLine="567"/>
        <w:jc w:val="both"/>
        <w:rPr>
          <w:sz w:val="22"/>
          <w:szCs w:val="22"/>
          <w:lang w:val="pt-BR"/>
        </w:rPr>
      </w:pPr>
      <w:r w:rsidRPr="00B470D7">
        <w:rPr>
          <w:b/>
          <w:sz w:val="22"/>
          <w:szCs w:val="22"/>
          <w:lang w:val="pt-BR"/>
        </w:rPr>
        <w:t>Considerando</w:t>
      </w:r>
      <w:r w:rsidRPr="00B470D7">
        <w:rPr>
          <w:sz w:val="22"/>
          <w:szCs w:val="22"/>
          <w:lang w:val="pt-BR"/>
        </w:rPr>
        <w:t xml:space="preserve"> a Comunicação Interna, da Secretaria Municipal de Educação Cultura e Esportes, relatando que no dia 20/06/202</w:t>
      </w:r>
      <w:r>
        <w:rPr>
          <w:sz w:val="22"/>
          <w:szCs w:val="22"/>
          <w:lang w:val="pt-BR"/>
        </w:rPr>
        <w:t>4</w:t>
      </w:r>
      <w:r w:rsidRPr="00B470D7">
        <w:rPr>
          <w:sz w:val="22"/>
          <w:szCs w:val="22"/>
          <w:lang w:val="pt-BR"/>
        </w:rPr>
        <w:t>,</w:t>
      </w:r>
      <w:r>
        <w:rPr>
          <w:sz w:val="22"/>
          <w:szCs w:val="22"/>
          <w:lang w:val="pt-BR"/>
        </w:rPr>
        <w:t xml:space="preserve"> que o servidor público J******* J******, teria ofendido física e verbalmente um aluno</w:t>
      </w:r>
      <w:r w:rsidRPr="00B470D7">
        <w:rPr>
          <w:sz w:val="22"/>
          <w:szCs w:val="22"/>
          <w:lang w:val="pt-BR"/>
        </w:rPr>
        <w:t>;</w:t>
      </w:r>
    </w:p>
    <w:p w14:paraId="0A36A11A" w14:textId="77777777" w:rsidR="00CC54B7" w:rsidRDefault="00CC54B7" w:rsidP="00CC54B7">
      <w:pPr>
        <w:pStyle w:val="TextosemFormatao"/>
        <w:spacing w:before="100" w:beforeAutospacing="1" w:after="100" w:afterAutospacing="1"/>
        <w:ind w:firstLine="567"/>
        <w:jc w:val="both"/>
        <w:rPr>
          <w:sz w:val="22"/>
          <w:szCs w:val="22"/>
          <w:lang w:val="pt-BR"/>
        </w:rPr>
      </w:pPr>
      <w:r w:rsidRPr="00B470D7">
        <w:rPr>
          <w:b/>
          <w:sz w:val="22"/>
          <w:szCs w:val="22"/>
          <w:lang w:val="pt-BR"/>
        </w:rPr>
        <w:t>Considerando</w:t>
      </w:r>
      <w:r w:rsidRPr="00B470D7">
        <w:rPr>
          <w:sz w:val="22"/>
          <w:szCs w:val="22"/>
          <w:lang w:val="pt-BR"/>
        </w:rPr>
        <w:t xml:space="preserve"> o Parecer Jurídico nº 0</w:t>
      </w:r>
      <w:r>
        <w:rPr>
          <w:sz w:val="22"/>
          <w:szCs w:val="22"/>
          <w:lang w:val="pt-BR"/>
        </w:rPr>
        <w:t>8</w:t>
      </w:r>
      <w:r w:rsidRPr="00B470D7">
        <w:rPr>
          <w:sz w:val="22"/>
          <w:szCs w:val="22"/>
          <w:lang w:val="pt-BR"/>
        </w:rPr>
        <w:t>/202</w:t>
      </w:r>
      <w:r>
        <w:rPr>
          <w:sz w:val="22"/>
          <w:szCs w:val="22"/>
          <w:lang w:val="pt-BR"/>
        </w:rPr>
        <w:t>4</w:t>
      </w:r>
      <w:r w:rsidRPr="00B470D7">
        <w:rPr>
          <w:sz w:val="22"/>
          <w:szCs w:val="22"/>
          <w:lang w:val="pt-BR"/>
        </w:rPr>
        <w:t xml:space="preserve"> da Procuradora Geral do Município</w:t>
      </w:r>
      <w:r>
        <w:rPr>
          <w:sz w:val="22"/>
          <w:szCs w:val="22"/>
          <w:lang w:val="pt-BR"/>
        </w:rPr>
        <w:t>, sugerindo a instauração de Sindicância</w:t>
      </w:r>
      <w:r w:rsidRPr="00B470D7">
        <w:rPr>
          <w:sz w:val="22"/>
          <w:szCs w:val="22"/>
          <w:lang w:val="pt-BR"/>
        </w:rPr>
        <w:t>;</w:t>
      </w:r>
    </w:p>
    <w:p w14:paraId="7C70DAC5" w14:textId="1218C18D" w:rsidR="0021016A" w:rsidRDefault="00CC54B7" w:rsidP="00CC54B7">
      <w:pPr>
        <w:ind w:firstLine="567"/>
        <w:jc w:val="both"/>
        <w:rPr>
          <w:rFonts w:ascii="Courier New" w:hAnsi="Courier New" w:cs="Courier New"/>
        </w:rPr>
      </w:pPr>
      <w:r w:rsidRPr="0021016A">
        <w:rPr>
          <w:rFonts w:ascii="Courier New" w:hAnsi="Courier New" w:cs="Courier New"/>
          <w:b/>
          <w:bCs/>
        </w:rPr>
        <w:t>Considerando</w:t>
      </w:r>
      <w:r w:rsidR="0021016A" w:rsidRPr="0021016A">
        <w:rPr>
          <w:rFonts w:ascii="Courier New" w:hAnsi="Courier New" w:cs="Courier New"/>
        </w:rPr>
        <w:t xml:space="preserve"> </w:t>
      </w:r>
      <w:r w:rsidR="00E832E5">
        <w:rPr>
          <w:rFonts w:ascii="Courier New" w:hAnsi="Courier New" w:cs="Courier New"/>
        </w:rPr>
        <w:t>o Extrato da Decisão Administrativa nº 0</w:t>
      </w:r>
      <w:r w:rsidR="009C465E">
        <w:rPr>
          <w:rFonts w:ascii="Courier New" w:hAnsi="Courier New" w:cs="Courier New"/>
        </w:rPr>
        <w:t>6</w:t>
      </w:r>
      <w:r w:rsidR="00E832E5">
        <w:rPr>
          <w:rFonts w:ascii="Courier New" w:hAnsi="Courier New" w:cs="Courier New"/>
        </w:rPr>
        <w:t>/2024, da Sindicância Administrativa nº0</w:t>
      </w:r>
      <w:r>
        <w:rPr>
          <w:rFonts w:ascii="Courier New" w:hAnsi="Courier New" w:cs="Courier New"/>
        </w:rPr>
        <w:t>2</w:t>
      </w:r>
      <w:r w:rsidR="00E832E5">
        <w:rPr>
          <w:rFonts w:ascii="Courier New" w:hAnsi="Courier New" w:cs="Courier New"/>
        </w:rPr>
        <w:t>/202</w:t>
      </w:r>
      <w:r w:rsidR="00F82C25">
        <w:rPr>
          <w:rFonts w:ascii="Courier New" w:hAnsi="Courier New" w:cs="Courier New"/>
        </w:rPr>
        <w:t xml:space="preserve">4, publicada no Diário Oficial dos Municípios - DOM em </w:t>
      </w:r>
      <w:r w:rsidR="009C465E">
        <w:rPr>
          <w:rFonts w:ascii="Courier New" w:hAnsi="Courier New" w:cs="Courier New"/>
        </w:rPr>
        <w:t>05</w:t>
      </w:r>
      <w:r w:rsidR="00F82C25">
        <w:rPr>
          <w:rFonts w:ascii="Courier New" w:hAnsi="Courier New" w:cs="Courier New"/>
        </w:rPr>
        <w:t xml:space="preserve"> de </w:t>
      </w:r>
      <w:r w:rsidR="009C465E">
        <w:rPr>
          <w:rFonts w:ascii="Courier New" w:hAnsi="Courier New" w:cs="Courier New"/>
        </w:rPr>
        <w:t>julho</w:t>
      </w:r>
      <w:r w:rsidR="00F82C25">
        <w:rPr>
          <w:rFonts w:ascii="Courier New" w:hAnsi="Courier New" w:cs="Courier New"/>
        </w:rPr>
        <w:t xml:space="preserve"> de 2024</w:t>
      </w:r>
      <w:r w:rsidR="0021016A">
        <w:rPr>
          <w:rFonts w:ascii="Courier New" w:hAnsi="Courier New" w:cs="Courier New"/>
        </w:rPr>
        <w:t>;</w:t>
      </w:r>
    </w:p>
    <w:p w14:paraId="7AA785BA" w14:textId="71D2E636" w:rsidR="009C465E" w:rsidRPr="0021016A" w:rsidRDefault="009C465E" w:rsidP="00CC54B7">
      <w:pPr>
        <w:ind w:firstLine="567"/>
        <w:jc w:val="both"/>
        <w:rPr>
          <w:rFonts w:ascii="Courier New" w:hAnsi="Courier New" w:cs="Courier New"/>
        </w:rPr>
      </w:pPr>
      <w:r w:rsidRPr="0021016A">
        <w:rPr>
          <w:rFonts w:ascii="Courier New" w:hAnsi="Courier New" w:cs="Courier New"/>
          <w:b/>
          <w:bCs/>
        </w:rPr>
        <w:t>Considerando</w:t>
      </w:r>
      <w:r>
        <w:rPr>
          <w:rFonts w:ascii="Courier New" w:hAnsi="Courier New" w:cs="Courier New"/>
          <w:b/>
          <w:bCs/>
        </w:rPr>
        <w:t xml:space="preserve"> </w:t>
      </w:r>
      <w:r w:rsidR="00F248A9" w:rsidRPr="00F248A9">
        <w:rPr>
          <w:rFonts w:ascii="Courier New" w:hAnsi="Courier New" w:cs="Courier New"/>
        </w:rPr>
        <w:t>o processo penal n. 5000841-62.2024.8.24.0053 que trata dos mesmos fatos.</w:t>
      </w:r>
    </w:p>
    <w:p w14:paraId="6B21A39D" w14:textId="3E2E8BD9" w:rsidR="00FD7F4A" w:rsidRPr="00FD7F4A" w:rsidRDefault="00F248A9" w:rsidP="0021016A">
      <w:pPr>
        <w:ind w:firstLine="708"/>
        <w:jc w:val="both"/>
        <w:rPr>
          <w:rFonts w:ascii="Courier New" w:hAnsi="Courier New" w:cs="Courier New"/>
        </w:rPr>
      </w:pPr>
      <w:r w:rsidRPr="0021016A">
        <w:rPr>
          <w:rFonts w:ascii="Courier New" w:hAnsi="Courier New" w:cs="Courier New"/>
          <w:b/>
          <w:bCs/>
        </w:rPr>
        <w:t>Considerando</w:t>
      </w:r>
      <w:r w:rsidR="00FD7F4A" w:rsidRPr="0021016A">
        <w:rPr>
          <w:rFonts w:ascii="Courier New" w:hAnsi="Courier New" w:cs="Courier New"/>
        </w:rPr>
        <w:t xml:space="preserve"> </w:t>
      </w:r>
      <w:r w:rsidR="00FD7F4A" w:rsidRPr="00FD7F4A">
        <w:rPr>
          <w:rFonts w:ascii="Courier New" w:hAnsi="Courier New" w:cs="Courier New"/>
        </w:rPr>
        <w:t xml:space="preserve">a necessidade de </w:t>
      </w:r>
      <w:r w:rsidR="00DA529C">
        <w:rPr>
          <w:rFonts w:ascii="Courier New" w:hAnsi="Courier New" w:cs="Courier New"/>
        </w:rPr>
        <w:t>oportunizar o contraditório e a ampla defesa</w:t>
      </w:r>
      <w:r w:rsidR="00FD7F4A" w:rsidRPr="00FD7F4A">
        <w:rPr>
          <w:rFonts w:ascii="Courier New" w:hAnsi="Courier New" w:cs="Courier New"/>
        </w:rPr>
        <w:t>;</w:t>
      </w:r>
    </w:p>
    <w:p w14:paraId="6506C044" w14:textId="1B86383C" w:rsidR="00FD7F4A" w:rsidRDefault="00FD7F4A" w:rsidP="00FD7F4A">
      <w:pPr>
        <w:jc w:val="both"/>
        <w:rPr>
          <w:rFonts w:ascii="Courier New" w:hAnsi="Courier New" w:cs="Courier New"/>
        </w:rPr>
      </w:pPr>
      <w:r w:rsidRPr="00FD7F4A">
        <w:rPr>
          <w:rFonts w:ascii="Courier New" w:hAnsi="Courier New" w:cs="Courier New"/>
          <w:b/>
          <w:bCs/>
        </w:rPr>
        <w:tab/>
      </w:r>
      <w:r w:rsidR="00F248A9" w:rsidRPr="00FD7F4A">
        <w:rPr>
          <w:rFonts w:ascii="Courier New" w:hAnsi="Courier New" w:cs="Courier New"/>
          <w:b/>
          <w:bCs/>
        </w:rPr>
        <w:t>Considerando</w:t>
      </w:r>
      <w:r w:rsidRPr="00FD7F4A">
        <w:rPr>
          <w:rFonts w:ascii="Courier New" w:hAnsi="Courier New" w:cs="Courier New"/>
        </w:rPr>
        <w:t xml:space="preserve"> a necessidade de adoção de medidas corretivas e preventivas para evitar a ocorrência de situações semelhantes no futuro;</w:t>
      </w:r>
    </w:p>
    <w:p w14:paraId="20469605" w14:textId="77777777" w:rsidR="00FD7F4A" w:rsidRPr="00FD7F4A" w:rsidRDefault="00FD7F4A" w:rsidP="00FD7F4A">
      <w:pPr>
        <w:jc w:val="both"/>
        <w:rPr>
          <w:rFonts w:ascii="Courier New" w:hAnsi="Courier New" w:cs="Courier New"/>
        </w:rPr>
      </w:pPr>
    </w:p>
    <w:p w14:paraId="6232E540" w14:textId="54FD15D0" w:rsidR="00FD7F4A" w:rsidRPr="00FD7F4A" w:rsidRDefault="00FD7F4A" w:rsidP="00FD7F4A">
      <w:pPr>
        <w:jc w:val="both"/>
        <w:rPr>
          <w:rFonts w:ascii="Courier New" w:hAnsi="Courier New" w:cs="Courier New"/>
          <w:b/>
          <w:bCs/>
        </w:rPr>
      </w:pPr>
      <w:r w:rsidRPr="00FD7F4A">
        <w:rPr>
          <w:rFonts w:ascii="Courier New" w:hAnsi="Courier New" w:cs="Courier New"/>
          <w:b/>
          <w:bCs/>
        </w:rPr>
        <w:tab/>
        <w:t>RESOLVE:</w:t>
      </w:r>
    </w:p>
    <w:p w14:paraId="0FD74613" w14:textId="70840EC9" w:rsidR="00F91B38" w:rsidRPr="00504288" w:rsidRDefault="00FD7F4A" w:rsidP="0021016A">
      <w:pPr>
        <w:ind w:firstLine="851"/>
        <w:jc w:val="both"/>
        <w:rPr>
          <w:rFonts w:ascii="Courier New" w:hAnsi="Courier New" w:cs="Courier New"/>
        </w:rPr>
      </w:pPr>
      <w:r w:rsidRPr="00FD7F4A">
        <w:rPr>
          <w:rFonts w:ascii="Courier New" w:hAnsi="Courier New" w:cs="Courier New"/>
          <w:b/>
          <w:bCs/>
        </w:rPr>
        <w:tab/>
        <w:t>Art. 1°</w:t>
      </w:r>
      <w:r w:rsidRPr="00FD7F4A">
        <w:rPr>
          <w:rFonts w:ascii="Courier New" w:hAnsi="Courier New" w:cs="Courier New"/>
        </w:rPr>
        <w:t xml:space="preserve"> </w:t>
      </w:r>
      <w:r w:rsidR="00F91B38" w:rsidRPr="00F91B38">
        <w:rPr>
          <w:rFonts w:ascii="Courier New" w:hAnsi="Courier New" w:cs="Courier New"/>
        </w:rPr>
        <w:t>Instaurar Comissão Especial de Processo Administrativo Disciplinar nº</w:t>
      </w:r>
      <w:r w:rsidR="0021016A">
        <w:rPr>
          <w:rFonts w:ascii="Courier New" w:hAnsi="Courier New" w:cs="Courier New"/>
        </w:rPr>
        <w:t xml:space="preserve"> 0</w:t>
      </w:r>
      <w:r w:rsidR="00F248A9">
        <w:rPr>
          <w:rFonts w:ascii="Courier New" w:hAnsi="Courier New" w:cs="Courier New"/>
        </w:rPr>
        <w:t>2</w:t>
      </w:r>
      <w:r w:rsidR="00F91B38" w:rsidRPr="00F91B38">
        <w:rPr>
          <w:rFonts w:ascii="Courier New" w:hAnsi="Courier New" w:cs="Courier New"/>
        </w:rPr>
        <w:t>/202</w:t>
      </w:r>
      <w:r w:rsidR="00B6659E">
        <w:rPr>
          <w:rFonts w:ascii="Courier New" w:hAnsi="Courier New" w:cs="Courier New"/>
        </w:rPr>
        <w:t>4</w:t>
      </w:r>
      <w:r w:rsidR="00F91B38" w:rsidRPr="00F91B38">
        <w:rPr>
          <w:rFonts w:ascii="Courier New" w:hAnsi="Courier New" w:cs="Courier New"/>
        </w:rPr>
        <w:t>,</w:t>
      </w:r>
      <w:r w:rsidR="00654D20">
        <w:rPr>
          <w:rFonts w:ascii="Courier New" w:hAnsi="Courier New" w:cs="Courier New"/>
        </w:rPr>
        <w:t xml:space="preserve"> em face de </w:t>
      </w:r>
      <w:r w:rsidR="00F248A9">
        <w:rPr>
          <w:rFonts w:ascii="Courier New" w:hAnsi="Courier New" w:cs="Courier New"/>
        </w:rPr>
        <w:t>J</w:t>
      </w:r>
      <w:r w:rsidR="00595D1E">
        <w:rPr>
          <w:rFonts w:ascii="Courier New" w:hAnsi="Courier New" w:cs="Courier New"/>
        </w:rPr>
        <w:t>***</w:t>
      </w:r>
      <w:r w:rsidR="00F248A9">
        <w:rPr>
          <w:rFonts w:ascii="Courier New" w:hAnsi="Courier New" w:cs="Courier New"/>
        </w:rPr>
        <w:t>*** J******</w:t>
      </w:r>
      <w:r w:rsidR="0021016A">
        <w:rPr>
          <w:rFonts w:ascii="Courier New" w:hAnsi="Courier New" w:cs="Courier New"/>
        </w:rPr>
        <w:t>,</w:t>
      </w:r>
      <w:r w:rsidR="00F91B38" w:rsidRPr="00F91B38">
        <w:rPr>
          <w:rFonts w:ascii="Courier New" w:hAnsi="Courier New" w:cs="Courier New"/>
        </w:rPr>
        <w:t xml:space="preserve"> visando </w:t>
      </w:r>
      <w:r w:rsidR="0021016A">
        <w:rPr>
          <w:rFonts w:ascii="Courier New" w:hAnsi="Courier New" w:cs="Courier New"/>
        </w:rPr>
        <w:t>a garantia da ampla defesa e do contraditório.</w:t>
      </w:r>
    </w:p>
    <w:p w14:paraId="0136BDB9" w14:textId="2567BF99" w:rsidR="00FD7F4A" w:rsidRPr="00FD7F4A" w:rsidRDefault="00F91B38" w:rsidP="00FD7F4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 w:rsidR="00FD7F4A" w:rsidRPr="00FD7F4A">
        <w:rPr>
          <w:rFonts w:ascii="Courier New" w:hAnsi="Courier New" w:cs="Courier New"/>
          <w:b/>
          <w:bCs/>
        </w:rPr>
        <w:t>Art. 2°</w:t>
      </w:r>
      <w:r w:rsidR="00FD7F4A" w:rsidRPr="00FD7F4A">
        <w:rPr>
          <w:rFonts w:ascii="Courier New" w:hAnsi="Courier New" w:cs="Courier New"/>
        </w:rPr>
        <w:t xml:space="preserve"> Nomear uma Comissão </w:t>
      </w:r>
      <w:r>
        <w:rPr>
          <w:rFonts w:ascii="Courier New" w:hAnsi="Courier New" w:cs="Courier New"/>
        </w:rPr>
        <w:t xml:space="preserve">especial </w:t>
      </w:r>
      <w:r w:rsidR="00FD7F4A" w:rsidRPr="00FD7F4A">
        <w:rPr>
          <w:rFonts w:ascii="Courier New" w:hAnsi="Courier New" w:cs="Courier New"/>
        </w:rPr>
        <w:t xml:space="preserve">para conduzir o processo </w:t>
      </w:r>
      <w:r>
        <w:rPr>
          <w:rFonts w:ascii="Courier New" w:hAnsi="Courier New" w:cs="Courier New"/>
        </w:rPr>
        <w:t xml:space="preserve">administrativo disciplinar </w:t>
      </w:r>
      <w:r w:rsidR="0021016A">
        <w:rPr>
          <w:rFonts w:ascii="Courier New" w:hAnsi="Courier New" w:cs="Courier New"/>
        </w:rPr>
        <w:t>0</w:t>
      </w:r>
      <w:r w:rsidR="00F248A9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/202</w:t>
      </w:r>
      <w:r w:rsidR="00B6659E">
        <w:rPr>
          <w:rFonts w:ascii="Courier New" w:hAnsi="Courier New" w:cs="Courier New"/>
        </w:rPr>
        <w:t>4</w:t>
      </w:r>
      <w:r w:rsidR="00FD7F4A" w:rsidRPr="00FD7F4A">
        <w:rPr>
          <w:rFonts w:ascii="Courier New" w:hAnsi="Courier New" w:cs="Courier New"/>
        </w:rPr>
        <w:t>, composta pelos seguintes servidores:</w:t>
      </w:r>
    </w:p>
    <w:p w14:paraId="2C190E57" w14:textId="48B4DFC4" w:rsidR="00FD7F4A" w:rsidRDefault="00F248A9" w:rsidP="00655B3A">
      <w:pPr>
        <w:pStyle w:val="PargrafodaLista"/>
        <w:numPr>
          <w:ilvl w:val="0"/>
          <w:numId w:val="1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</w:rPr>
      </w:pPr>
      <w:r w:rsidRPr="00FA13B6">
        <w:rPr>
          <w:rFonts w:ascii="Courier New" w:hAnsi="Courier New" w:cs="Courier New"/>
          <w:b/>
          <w:bCs/>
        </w:rPr>
        <w:lastRenderedPageBreak/>
        <w:t xml:space="preserve">Ivanete </w:t>
      </w:r>
      <w:proofErr w:type="spellStart"/>
      <w:r w:rsidRPr="00FA13B6">
        <w:rPr>
          <w:rFonts w:ascii="Courier New" w:hAnsi="Courier New" w:cs="Courier New"/>
          <w:b/>
          <w:bCs/>
        </w:rPr>
        <w:t>Bison</w:t>
      </w:r>
      <w:proofErr w:type="spellEnd"/>
      <w:r w:rsidRPr="00F248A9">
        <w:rPr>
          <w:rFonts w:ascii="Courier New" w:hAnsi="Courier New" w:cs="Courier New"/>
        </w:rPr>
        <w:t xml:space="preserve"> (matrícula 1350/19847), ocupante do cargo de Professora de Ensino Fundamental</w:t>
      </w:r>
      <w:r w:rsidR="00FA13B6">
        <w:rPr>
          <w:rFonts w:ascii="Courier New" w:hAnsi="Courier New" w:cs="Courier New"/>
        </w:rPr>
        <w:t xml:space="preserve"> - </w:t>
      </w:r>
      <w:r w:rsidR="0021016A">
        <w:rPr>
          <w:rFonts w:ascii="Courier New" w:hAnsi="Courier New" w:cs="Courier New"/>
        </w:rPr>
        <w:t>Presidente</w:t>
      </w:r>
      <w:r w:rsidR="00F91B38" w:rsidRPr="00940C86">
        <w:rPr>
          <w:rFonts w:ascii="Courier New" w:hAnsi="Courier New" w:cs="Courier New"/>
        </w:rPr>
        <w:t>;</w:t>
      </w:r>
    </w:p>
    <w:p w14:paraId="4CC1B606" w14:textId="10195E78" w:rsidR="0021016A" w:rsidRPr="0021016A" w:rsidRDefault="00FA13B6" w:rsidP="0021016A">
      <w:pPr>
        <w:pStyle w:val="TextosemFormatao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hanging="357"/>
        <w:jc w:val="both"/>
        <w:rPr>
          <w:rFonts w:cs="Courier New"/>
          <w:sz w:val="22"/>
          <w:szCs w:val="22"/>
        </w:rPr>
      </w:pPr>
      <w:proofErr w:type="spellStart"/>
      <w:r>
        <w:rPr>
          <w:b/>
          <w:sz w:val="22"/>
        </w:rPr>
        <w:t>Marlô</w:t>
      </w:r>
      <w:proofErr w:type="spellEnd"/>
      <w:r>
        <w:rPr>
          <w:b/>
          <w:sz w:val="22"/>
        </w:rPr>
        <w:t xml:space="preserve"> Cristina Ribeiro </w:t>
      </w:r>
      <w:proofErr w:type="spellStart"/>
      <w:r>
        <w:rPr>
          <w:b/>
          <w:sz w:val="22"/>
        </w:rPr>
        <w:t>Pompéo</w:t>
      </w:r>
      <w:proofErr w:type="spellEnd"/>
      <w:r>
        <w:rPr>
          <w:bCs/>
          <w:sz w:val="22"/>
        </w:rPr>
        <w:t xml:space="preserve"> (20466), ocupante do cargo de Procurador Assistente</w:t>
      </w:r>
      <w:r w:rsidRPr="00B470D7">
        <w:rPr>
          <w:rFonts w:cs="Courier New"/>
          <w:sz w:val="22"/>
          <w:szCs w:val="22"/>
        </w:rPr>
        <w:t xml:space="preserve"> </w:t>
      </w:r>
      <w:r w:rsidR="0021016A" w:rsidRPr="00B470D7">
        <w:rPr>
          <w:rFonts w:cs="Courier New"/>
          <w:sz w:val="22"/>
          <w:szCs w:val="22"/>
        </w:rPr>
        <w:t xml:space="preserve">– </w:t>
      </w:r>
      <w:r w:rsidR="0021016A">
        <w:rPr>
          <w:rFonts w:cs="Courier New"/>
          <w:sz w:val="22"/>
          <w:szCs w:val="22"/>
          <w:lang w:val="pt-BR"/>
        </w:rPr>
        <w:t>Membro</w:t>
      </w:r>
      <w:r w:rsidR="0021016A" w:rsidRPr="00B470D7">
        <w:rPr>
          <w:rFonts w:cs="Courier New"/>
          <w:sz w:val="22"/>
          <w:szCs w:val="22"/>
        </w:rPr>
        <w:t>;</w:t>
      </w:r>
    </w:p>
    <w:p w14:paraId="5E397017" w14:textId="0698C859" w:rsidR="00F91B38" w:rsidRPr="007108AE" w:rsidRDefault="00FA13B6" w:rsidP="00655B3A">
      <w:pPr>
        <w:pStyle w:val="TextosemFormatao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hanging="357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Luana </w:t>
      </w:r>
      <w:proofErr w:type="spellStart"/>
      <w:r>
        <w:rPr>
          <w:rFonts w:cs="Courier New"/>
          <w:b/>
          <w:sz w:val="22"/>
          <w:szCs w:val="22"/>
        </w:rPr>
        <w:t>Provensi</w:t>
      </w:r>
      <w:proofErr w:type="spellEnd"/>
      <w:r w:rsidRPr="00A81BD2">
        <w:rPr>
          <w:rFonts w:cs="Courier New"/>
          <w:sz w:val="22"/>
          <w:szCs w:val="22"/>
        </w:rPr>
        <w:t>,</w:t>
      </w:r>
      <w:r>
        <w:rPr>
          <w:rFonts w:cs="Courier New"/>
          <w:sz w:val="22"/>
          <w:szCs w:val="22"/>
        </w:rPr>
        <w:t xml:space="preserve"> (matrícula 20518)</w:t>
      </w:r>
      <w:r w:rsidRPr="00A81BD2">
        <w:rPr>
          <w:rFonts w:cs="Courier New"/>
          <w:sz w:val="22"/>
          <w:szCs w:val="22"/>
        </w:rPr>
        <w:t xml:space="preserve"> ocupante do cargo de</w:t>
      </w:r>
      <w:r>
        <w:rPr>
          <w:rFonts w:cs="Courier New"/>
          <w:sz w:val="22"/>
          <w:szCs w:val="22"/>
        </w:rPr>
        <w:t xml:space="preserve"> Nutricionista</w:t>
      </w:r>
      <w:r w:rsidRPr="007108AE">
        <w:rPr>
          <w:rFonts w:cs="Courier New"/>
        </w:rPr>
        <w:t xml:space="preserve"> </w:t>
      </w:r>
      <w:r w:rsidR="004B72C2" w:rsidRPr="007108AE">
        <w:rPr>
          <w:rFonts w:cs="Courier New"/>
        </w:rPr>
        <w:t>- Membro;</w:t>
      </w:r>
    </w:p>
    <w:p w14:paraId="3ABE7CC0" w14:textId="77777777" w:rsidR="001E0382" w:rsidRDefault="00F91B38" w:rsidP="00FD7F4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 w:rsidR="00FD7F4A" w:rsidRPr="00FD7F4A">
        <w:rPr>
          <w:rFonts w:ascii="Courier New" w:hAnsi="Courier New" w:cs="Courier New"/>
          <w:b/>
          <w:bCs/>
        </w:rPr>
        <w:t>Art. 3°</w:t>
      </w:r>
      <w:r w:rsidR="00FD7F4A" w:rsidRPr="00FD7F4A">
        <w:rPr>
          <w:rFonts w:ascii="Courier New" w:hAnsi="Courier New" w:cs="Courier New"/>
        </w:rPr>
        <w:t xml:space="preserve"> A Comissão terá o prazo de </w:t>
      </w:r>
      <w:r w:rsidR="00567691">
        <w:rPr>
          <w:rFonts w:ascii="Courier New" w:hAnsi="Courier New" w:cs="Courier New"/>
        </w:rPr>
        <w:t>60 dias</w:t>
      </w:r>
      <w:r w:rsidR="00FD7F4A" w:rsidRPr="00FD7F4A">
        <w:rPr>
          <w:rFonts w:ascii="Courier New" w:hAnsi="Courier New" w:cs="Courier New"/>
        </w:rPr>
        <w:t xml:space="preserve"> para realizar todas as diligências necessárias, coletar provas, ouvir testemunhas e elaborar o relatório final.</w:t>
      </w:r>
      <w:r w:rsidR="00EF3F8D">
        <w:rPr>
          <w:rFonts w:ascii="Courier New" w:hAnsi="Courier New" w:cs="Courier New"/>
        </w:rPr>
        <w:t xml:space="preserve"> </w:t>
      </w:r>
    </w:p>
    <w:p w14:paraId="67DCAAFA" w14:textId="5AB5FD5C" w:rsidR="00F91B38" w:rsidRDefault="001E0382" w:rsidP="001E0382">
      <w:pPr>
        <w:ind w:firstLine="708"/>
        <w:jc w:val="both"/>
        <w:rPr>
          <w:rFonts w:ascii="Courier New" w:hAnsi="Courier New" w:cs="Courier New"/>
        </w:rPr>
      </w:pPr>
      <w:r w:rsidRPr="001E0382">
        <w:rPr>
          <w:rFonts w:ascii="Courier New" w:hAnsi="Courier New" w:cs="Courier New"/>
          <w:i/>
          <w:iCs/>
        </w:rPr>
        <w:t>Parágrafo único</w:t>
      </w:r>
      <w:r>
        <w:rPr>
          <w:rFonts w:ascii="Courier New" w:hAnsi="Courier New" w:cs="Courier New"/>
        </w:rPr>
        <w:t xml:space="preserve">: </w:t>
      </w:r>
      <w:r w:rsidR="00EF3F8D">
        <w:rPr>
          <w:rFonts w:ascii="Courier New" w:hAnsi="Courier New" w:cs="Courier New"/>
        </w:rPr>
        <w:t>Ficando</w:t>
      </w:r>
      <w:r>
        <w:rPr>
          <w:rFonts w:ascii="Courier New" w:hAnsi="Courier New" w:cs="Courier New"/>
        </w:rPr>
        <w:t xml:space="preserve"> o prazo suspenso até que seja proferido decisão n</w:t>
      </w:r>
      <w:r w:rsidRPr="001E0382">
        <w:rPr>
          <w:rFonts w:ascii="Courier New" w:hAnsi="Courier New" w:cs="Courier New"/>
        </w:rPr>
        <w:t>o processo penal n. 5000841-62.2024.8.24.0053 que trata dos mesmos fatos</w:t>
      </w:r>
      <w:r w:rsidR="00615EB2">
        <w:rPr>
          <w:rFonts w:ascii="Courier New" w:hAnsi="Courier New" w:cs="Courier New"/>
        </w:rPr>
        <w:t>,</w:t>
      </w:r>
      <w:r w:rsidR="00615EB2" w:rsidRPr="00615EB2">
        <w:t xml:space="preserve"> </w:t>
      </w:r>
      <w:r w:rsidR="00615EB2" w:rsidRPr="00615EB2">
        <w:rPr>
          <w:rFonts w:ascii="Courier New" w:hAnsi="Courier New" w:cs="Courier New"/>
        </w:rPr>
        <w:t>a fim de proporcionar um corpo probatório mais robusto para a instrução do Processo Administrativo Disciplinar.</w:t>
      </w:r>
    </w:p>
    <w:p w14:paraId="24AE0CD3" w14:textId="77777777" w:rsidR="00615EB2" w:rsidRPr="00940C86" w:rsidRDefault="00615EB2" w:rsidP="001E0382">
      <w:pPr>
        <w:ind w:firstLine="708"/>
        <w:jc w:val="both"/>
        <w:rPr>
          <w:rFonts w:ascii="Courier New" w:hAnsi="Courier New" w:cs="Courier New"/>
        </w:rPr>
      </w:pPr>
    </w:p>
    <w:p w14:paraId="45A831AA" w14:textId="0D6020C9" w:rsidR="00F91B38" w:rsidRPr="00940C86" w:rsidRDefault="00F91B38" w:rsidP="00FD7F4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 w:rsidR="00FD7F4A" w:rsidRPr="00FD7F4A">
        <w:rPr>
          <w:rFonts w:ascii="Courier New" w:hAnsi="Courier New" w:cs="Courier New"/>
          <w:b/>
          <w:bCs/>
        </w:rPr>
        <w:t>Art. 4°</w:t>
      </w:r>
      <w:r w:rsidR="00FD7F4A" w:rsidRPr="00FD7F4A">
        <w:rPr>
          <w:rFonts w:ascii="Courier New" w:hAnsi="Courier New" w:cs="Courier New"/>
        </w:rPr>
        <w:t xml:space="preserve"> Durante o processo, fica assegurado ao investigado o direito à ampla defesa e ao contraditório, de acordo com as garantias previstas no regime jurídico e disciplinar dos servidores públicos vigente no município</w:t>
      </w:r>
      <w:r w:rsidR="004B72C2">
        <w:rPr>
          <w:rFonts w:ascii="Courier New" w:hAnsi="Courier New" w:cs="Courier New"/>
        </w:rPr>
        <w:t>.</w:t>
      </w:r>
    </w:p>
    <w:p w14:paraId="0FF57BC1" w14:textId="03B760AA" w:rsidR="00F91B38" w:rsidRPr="00940C86" w:rsidRDefault="00F91B38" w:rsidP="00FD7F4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 w:rsidR="00FD7F4A" w:rsidRPr="00FD7F4A">
        <w:rPr>
          <w:rFonts w:ascii="Courier New" w:hAnsi="Courier New" w:cs="Courier New"/>
          <w:b/>
          <w:bCs/>
        </w:rPr>
        <w:t>Art. 5°</w:t>
      </w:r>
      <w:r w:rsidR="00FD7F4A" w:rsidRPr="00FD7F4A">
        <w:rPr>
          <w:rFonts w:ascii="Courier New" w:hAnsi="Courier New" w:cs="Courier New"/>
        </w:rPr>
        <w:t xml:space="preserve"> A Comissão terá acesso a todos os documentos e informações relacionados ao caso, devendo solicitar, quando necessário, colaboração de outros órgãos e instituições.</w:t>
      </w:r>
    </w:p>
    <w:p w14:paraId="331D48A5" w14:textId="57996358" w:rsidR="00FD7F4A" w:rsidRPr="00FD7F4A" w:rsidRDefault="00F91B38" w:rsidP="00FD7F4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 w:rsidR="00FD7F4A" w:rsidRPr="00FD7F4A">
        <w:rPr>
          <w:rFonts w:ascii="Courier New" w:hAnsi="Courier New" w:cs="Courier New"/>
          <w:b/>
          <w:bCs/>
        </w:rPr>
        <w:t>Art. 6°</w:t>
      </w:r>
      <w:r w:rsidR="00FD7F4A" w:rsidRPr="00FD7F4A">
        <w:rPr>
          <w:rFonts w:ascii="Courier New" w:hAnsi="Courier New" w:cs="Courier New"/>
        </w:rPr>
        <w:t xml:space="preserve"> Esta Portaria entra em vigor na data de sua publicação.</w:t>
      </w:r>
    </w:p>
    <w:p w14:paraId="0578B0C5" w14:textId="77777777" w:rsidR="00FD7F4A" w:rsidRPr="00FD7F4A" w:rsidRDefault="00FD7F4A" w:rsidP="00FD7F4A">
      <w:pPr>
        <w:jc w:val="both"/>
        <w:rPr>
          <w:rFonts w:ascii="Courier New" w:hAnsi="Courier New" w:cs="Courier New"/>
        </w:rPr>
      </w:pPr>
    </w:p>
    <w:p w14:paraId="7F856F94" w14:textId="579AF468" w:rsidR="00BA27C1" w:rsidRDefault="00BA27C1" w:rsidP="00BA27C1">
      <w:pPr>
        <w:pStyle w:val="TextosemFormatao"/>
        <w:jc w:val="right"/>
        <w:outlineLvl w:val="0"/>
        <w:rPr>
          <w:sz w:val="22"/>
        </w:rPr>
      </w:pPr>
      <w:r>
        <w:rPr>
          <w:sz w:val="22"/>
        </w:rPr>
        <w:t xml:space="preserve">        Gabinete do Executivo Municipal, </w:t>
      </w:r>
      <w:r w:rsidR="00EF3F8D">
        <w:rPr>
          <w:sz w:val="22"/>
          <w:lang w:val="pt-BR"/>
        </w:rPr>
        <w:t>06</w:t>
      </w:r>
      <w:r>
        <w:rPr>
          <w:sz w:val="22"/>
        </w:rPr>
        <w:t xml:space="preserve"> de </w:t>
      </w:r>
      <w:r w:rsidR="00EF3F8D">
        <w:rPr>
          <w:sz w:val="22"/>
          <w:lang w:val="pt-BR"/>
        </w:rPr>
        <w:t>agosto</w:t>
      </w:r>
      <w:r>
        <w:rPr>
          <w:sz w:val="22"/>
        </w:rPr>
        <w:t xml:space="preserve"> de 202</w:t>
      </w:r>
      <w:r w:rsidR="00B6659E">
        <w:rPr>
          <w:sz w:val="22"/>
        </w:rPr>
        <w:t>4</w:t>
      </w:r>
      <w:r>
        <w:rPr>
          <w:sz w:val="22"/>
        </w:rPr>
        <w:t>.</w:t>
      </w:r>
    </w:p>
    <w:p w14:paraId="3D166B3D" w14:textId="77777777" w:rsidR="00BA27C1" w:rsidRDefault="00BA27C1" w:rsidP="00BA27C1">
      <w:pPr>
        <w:pStyle w:val="TextosemFormatao"/>
        <w:outlineLvl w:val="0"/>
        <w:rPr>
          <w:sz w:val="22"/>
        </w:rPr>
      </w:pPr>
    </w:p>
    <w:p w14:paraId="201CE159" w14:textId="77777777" w:rsidR="00BA27C1" w:rsidRDefault="00BA27C1" w:rsidP="00BA27C1">
      <w:pPr>
        <w:pStyle w:val="TextosemFormatao"/>
        <w:outlineLvl w:val="0"/>
        <w:rPr>
          <w:sz w:val="22"/>
        </w:rPr>
      </w:pPr>
    </w:p>
    <w:p w14:paraId="0EFDD32D" w14:textId="77777777" w:rsidR="00BA27C1" w:rsidRDefault="00BA27C1" w:rsidP="00BA27C1">
      <w:pPr>
        <w:pStyle w:val="TextosemFormatao"/>
        <w:outlineLvl w:val="0"/>
        <w:rPr>
          <w:sz w:val="22"/>
        </w:rPr>
      </w:pPr>
    </w:p>
    <w:p w14:paraId="3A9B0F88" w14:textId="77777777" w:rsidR="00BA27C1" w:rsidRDefault="00BA27C1" w:rsidP="00BA27C1">
      <w:pPr>
        <w:pStyle w:val="TextosemFormatao"/>
        <w:outlineLvl w:val="0"/>
        <w:rPr>
          <w:sz w:val="22"/>
        </w:rPr>
      </w:pPr>
    </w:p>
    <w:p w14:paraId="69AFB85C" w14:textId="77777777" w:rsidR="00BA27C1" w:rsidRDefault="00BA27C1" w:rsidP="00BA27C1">
      <w:pPr>
        <w:pStyle w:val="TextosemFormatao"/>
        <w:outlineLvl w:val="0"/>
        <w:rPr>
          <w:sz w:val="22"/>
        </w:rPr>
      </w:pPr>
    </w:p>
    <w:p w14:paraId="1540871A" w14:textId="77777777" w:rsidR="00BA27C1" w:rsidRPr="00B077C0" w:rsidRDefault="00BA27C1" w:rsidP="00BA27C1">
      <w:pPr>
        <w:pStyle w:val="TextosemFormatao"/>
        <w:jc w:val="center"/>
        <w:outlineLvl w:val="0"/>
        <w:rPr>
          <w:b/>
          <w:sz w:val="22"/>
          <w:szCs w:val="22"/>
        </w:rPr>
      </w:pPr>
      <w:r w:rsidRPr="00B077C0">
        <w:rPr>
          <w:b/>
          <w:sz w:val="22"/>
          <w:szCs w:val="22"/>
        </w:rPr>
        <w:t>SILVANO DE PARIZ</w:t>
      </w:r>
    </w:p>
    <w:p w14:paraId="678BB693" w14:textId="77777777" w:rsidR="00BA27C1" w:rsidRDefault="00BA27C1" w:rsidP="00BA27C1">
      <w:pPr>
        <w:pStyle w:val="TextosemFormatao"/>
        <w:jc w:val="center"/>
        <w:outlineLvl w:val="0"/>
        <w:rPr>
          <w:sz w:val="22"/>
          <w:szCs w:val="22"/>
        </w:rPr>
      </w:pPr>
      <w:r w:rsidRPr="00B077C0">
        <w:rPr>
          <w:sz w:val="22"/>
          <w:szCs w:val="22"/>
        </w:rPr>
        <w:t xml:space="preserve">Prefeito Municipal </w:t>
      </w:r>
    </w:p>
    <w:p w14:paraId="3DFD76D4" w14:textId="77777777" w:rsidR="001E0382" w:rsidRPr="00B077C0" w:rsidRDefault="001E0382" w:rsidP="00BA27C1">
      <w:pPr>
        <w:pStyle w:val="TextosemFormatao"/>
        <w:jc w:val="center"/>
        <w:outlineLvl w:val="0"/>
        <w:rPr>
          <w:sz w:val="22"/>
          <w:szCs w:val="22"/>
        </w:rPr>
      </w:pPr>
    </w:p>
    <w:p w14:paraId="75E82633" w14:textId="77777777" w:rsidR="00BA27C1" w:rsidRDefault="00BA27C1" w:rsidP="00BA27C1">
      <w:pPr>
        <w:pStyle w:val="TextosemFormatao"/>
        <w:jc w:val="both"/>
        <w:outlineLvl w:val="0"/>
        <w:rPr>
          <w:sz w:val="22"/>
        </w:rPr>
      </w:pPr>
    </w:p>
    <w:p w14:paraId="660E7BF2" w14:textId="77777777" w:rsidR="00BA27C1" w:rsidRDefault="00BA27C1" w:rsidP="00BA27C1">
      <w:pPr>
        <w:pStyle w:val="TextosemFormatao"/>
        <w:jc w:val="both"/>
        <w:outlineLvl w:val="0"/>
        <w:rPr>
          <w:sz w:val="22"/>
        </w:rPr>
      </w:pPr>
    </w:p>
    <w:p w14:paraId="54B5D1D9" w14:textId="77777777" w:rsidR="00BA27C1" w:rsidRDefault="00BA27C1" w:rsidP="00BA27C1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Registrada e Publicada </w:t>
      </w:r>
    </w:p>
    <w:p w14:paraId="5E4050FD" w14:textId="10E05680" w:rsidR="00BA27C1" w:rsidRDefault="00BA27C1" w:rsidP="00BA27C1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Em___/</w:t>
      </w:r>
      <w:r w:rsidR="00B6659E">
        <w:rPr>
          <w:sz w:val="22"/>
        </w:rPr>
        <w:t>0</w:t>
      </w:r>
      <w:r w:rsidR="001E0382">
        <w:rPr>
          <w:sz w:val="22"/>
          <w:lang w:val="pt-BR"/>
        </w:rPr>
        <w:t>8</w:t>
      </w:r>
      <w:r>
        <w:rPr>
          <w:sz w:val="22"/>
        </w:rPr>
        <w:t>/202</w:t>
      </w:r>
      <w:r w:rsidR="00B6659E">
        <w:rPr>
          <w:sz w:val="22"/>
        </w:rPr>
        <w:t>4</w:t>
      </w:r>
    </w:p>
    <w:p w14:paraId="646FEDF9" w14:textId="77777777" w:rsidR="00BA27C1" w:rsidRPr="002A215A" w:rsidRDefault="00BA27C1" w:rsidP="00BA27C1">
      <w:pPr>
        <w:pStyle w:val="TextosemFormatao"/>
        <w:jc w:val="both"/>
        <w:outlineLvl w:val="0"/>
        <w:rPr>
          <w:sz w:val="22"/>
          <w:u w:val="single"/>
        </w:rPr>
      </w:pPr>
      <w:r>
        <w:rPr>
          <w:sz w:val="22"/>
        </w:rPr>
        <w:t>Lei Municipal 1087/1993</w:t>
      </w:r>
      <w:r w:rsidRPr="002A215A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</w:t>
      </w:r>
      <w:r w:rsidRPr="002A215A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</w:t>
      </w:r>
      <w:r w:rsidRPr="002A215A">
        <w:rPr>
          <w:sz w:val="22"/>
          <w:u w:val="single"/>
        </w:rPr>
        <w:t xml:space="preserve"> </w:t>
      </w:r>
    </w:p>
    <w:p w14:paraId="35095129" w14:textId="77777777" w:rsidR="00BA27C1" w:rsidRDefault="00BA27C1" w:rsidP="00BA27C1">
      <w:pPr>
        <w:pStyle w:val="TextosemFormatao"/>
        <w:jc w:val="both"/>
        <w:rPr>
          <w:sz w:val="22"/>
        </w:rPr>
      </w:pPr>
    </w:p>
    <w:p w14:paraId="417B545B" w14:textId="77777777" w:rsidR="00BA27C1" w:rsidRDefault="00BA27C1" w:rsidP="00BA27C1">
      <w:pPr>
        <w:pStyle w:val="TextosemFormatao"/>
        <w:jc w:val="both"/>
        <w:rPr>
          <w:sz w:val="22"/>
        </w:rPr>
      </w:pPr>
    </w:p>
    <w:p w14:paraId="33600552" w14:textId="4F2AD593" w:rsidR="00BA27C1" w:rsidRPr="00BA27C1" w:rsidRDefault="001E0382" w:rsidP="00BA27C1">
      <w:pPr>
        <w:pStyle w:val="TextosemFormatao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Diana </w:t>
      </w:r>
      <w:proofErr w:type="spellStart"/>
      <w:r>
        <w:rPr>
          <w:sz w:val="22"/>
          <w:lang w:val="pt-BR"/>
        </w:rPr>
        <w:t>Tibolla</w:t>
      </w:r>
      <w:proofErr w:type="spellEnd"/>
    </w:p>
    <w:p w14:paraId="05B8E19A" w14:textId="77777777" w:rsidR="00BA27C1" w:rsidRDefault="00BA27C1" w:rsidP="00BA27C1">
      <w:pPr>
        <w:pStyle w:val="TextosemFormatao"/>
        <w:jc w:val="both"/>
        <w:rPr>
          <w:sz w:val="22"/>
        </w:rPr>
      </w:pPr>
      <w:r>
        <w:rPr>
          <w:sz w:val="22"/>
        </w:rPr>
        <w:t>Servidor Designado</w:t>
      </w:r>
    </w:p>
    <w:p w14:paraId="20B37703" w14:textId="77777777" w:rsidR="00BA27C1" w:rsidRDefault="00BA27C1" w:rsidP="00BA27C1">
      <w:pPr>
        <w:pStyle w:val="TextosemFormatao"/>
        <w:jc w:val="both"/>
        <w:rPr>
          <w:sz w:val="22"/>
        </w:rPr>
      </w:pPr>
    </w:p>
    <w:p w14:paraId="4915019C" w14:textId="08EEBFE2" w:rsidR="00A143BC" w:rsidRPr="00FD7F4A" w:rsidRDefault="00A143BC" w:rsidP="00BA27C1">
      <w:pPr>
        <w:jc w:val="right"/>
        <w:rPr>
          <w:rFonts w:ascii="Courier New" w:hAnsi="Courier New" w:cs="Courier New"/>
        </w:rPr>
      </w:pPr>
    </w:p>
    <w:sectPr w:rsidR="00A143BC" w:rsidRPr="00FD7F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D349" w14:textId="77777777" w:rsidR="00C71753" w:rsidRDefault="00C71753" w:rsidP="002B7EF2">
      <w:pPr>
        <w:spacing w:after="0" w:line="240" w:lineRule="auto"/>
      </w:pPr>
      <w:r>
        <w:separator/>
      </w:r>
    </w:p>
  </w:endnote>
  <w:endnote w:type="continuationSeparator" w:id="0">
    <w:p w14:paraId="75C732F4" w14:textId="77777777" w:rsidR="00C71753" w:rsidRDefault="00C71753" w:rsidP="002B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7C92" w14:textId="77777777" w:rsidR="00C71753" w:rsidRDefault="00C71753" w:rsidP="002B7EF2">
      <w:pPr>
        <w:spacing w:after="0" w:line="240" w:lineRule="auto"/>
      </w:pPr>
      <w:r>
        <w:separator/>
      </w:r>
    </w:p>
  </w:footnote>
  <w:footnote w:type="continuationSeparator" w:id="0">
    <w:p w14:paraId="7F79C1F4" w14:textId="77777777" w:rsidR="00C71753" w:rsidRDefault="00C71753" w:rsidP="002B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B7EF2" w14:paraId="6BCD8502" w14:textId="77777777" w:rsidTr="00A271BF">
      <w:tc>
        <w:tcPr>
          <w:tcW w:w="1346" w:type="dxa"/>
        </w:tcPr>
        <w:p w14:paraId="77BD2D0B" w14:textId="0A4C92ED" w:rsidR="002B7EF2" w:rsidRDefault="002B7EF2" w:rsidP="002B7EF2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4C6FCAA0" wp14:editId="1B46E85A">
                <wp:extent cx="695325" cy="733425"/>
                <wp:effectExtent l="0" t="0" r="9525" b="9525"/>
                <wp:docPr id="24974784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14:paraId="2F7605CB" w14:textId="77777777" w:rsidR="002B7EF2" w:rsidRDefault="002B7EF2" w:rsidP="002B7EF2">
          <w:pPr>
            <w:pStyle w:val="Cabealho"/>
            <w:rPr>
              <w:rFonts w:ascii="Albertus Medium" w:hAnsi="Albertus Medium"/>
              <w:sz w:val="24"/>
            </w:rPr>
          </w:pPr>
        </w:p>
        <w:p w14:paraId="5DC90DE4" w14:textId="77777777" w:rsidR="002B7EF2" w:rsidRDefault="002B7EF2" w:rsidP="002B7EF2">
          <w:pPr>
            <w:pStyle w:val="Cabealho"/>
          </w:pPr>
          <w:r>
            <w:t xml:space="preserve"> Estado de Santa Catarina</w:t>
          </w:r>
        </w:p>
        <w:p w14:paraId="0526D92B" w14:textId="77777777" w:rsidR="002B7EF2" w:rsidRDefault="002B7EF2" w:rsidP="002B7EF2">
          <w:pPr>
            <w:pStyle w:val="Cabealho"/>
            <w:jc w:val="both"/>
            <w:rPr>
              <w:b/>
            </w:rPr>
          </w:pPr>
          <w:r>
            <w:rPr>
              <w:b/>
            </w:rPr>
            <w:t xml:space="preserve"> MUNICIPIO DE QUILOMBO</w:t>
          </w:r>
        </w:p>
        <w:p w14:paraId="3E660B55" w14:textId="36AD337D" w:rsidR="002B7EF2" w:rsidRPr="00077FEE" w:rsidRDefault="002B7EF2" w:rsidP="002B7EF2">
          <w:pPr>
            <w:pStyle w:val="Cabealho"/>
            <w:jc w:val="both"/>
          </w:pPr>
        </w:p>
      </w:tc>
    </w:tr>
  </w:tbl>
  <w:p w14:paraId="4674825B" w14:textId="77777777" w:rsidR="002B7EF2" w:rsidRDefault="002B7EF2" w:rsidP="002B7EF2">
    <w:pPr>
      <w:pStyle w:val="Cabealho"/>
    </w:pPr>
  </w:p>
  <w:p w14:paraId="0ABD84BE" w14:textId="77777777" w:rsidR="002B7EF2" w:rsidRDefault="002B7E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30117"/>
    <w:multiLevelType w:val="hybridMultilevel"/>
    <w:tmpl w:val="82C08B7E"/>
    <w:lvl w:ilvl="0" w:tplc="29002A78">
      <w:start w:val="1"/>
      <w:numFmt w:val="decimal"/>
      <w:lvlText w:val="%1."/>
      <w:lvlJc w:val="left"/>
      <w:pPr>
        <w:ind w:left="1294" w:hanging="5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1C1345"/>
    <w:multiLevelType w:val="hybridMultilevel"/>
    <w:tmpl w:val="D8BC2DF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2513911">
    <w:abstractNumId w:val="1"/>
  </w:num>
  <w:num w:numId="2" w16cid:durableId="48813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A"/>
    <w:rsid w:val="00080E87"/>
    <w:rsid w:val="001E0382"/>
    <w:rsid w:val="0021016A"/>
    <w:rsid w:val="002B7EF2"/>
    <w:rsid w:val="00332D5D"/>
    <w:rsid w:val="0039537F"/>
    <w:rsid w:val="004B72C2"/>
    <w:rsid w:val="004F3127"/>
    <w:rsid w:val="004F7DB2"/>
    <w:rsid w:val="00504288"/>
    <w:rsid w:val="00546B40"/>
    <w:rsid w:val="00567691"/>
    <w:rsid w:val="00595D1E"/>
    <w:rsid w:val="005E216B"/>
    <w:rsid w:val="00615EB2"/>
    <w:rsid w:val="00654D20"/>
    <w:rsid w:val="00655B3A"/>
    <w:rsid w:val="00683DDA"/>
    <w:rsid w:val="007108AE"/>
    <w:rsid w:val="0081234D"/>
    <w:rsid w:val="008D7C01"/>
    <w:rsid w:val="009058A6"/>
    <w:rsid w:val="00940C86"/>
    <w:rsid w:val="009B02C6"/>
    <w:rsid w:val="009C465E"/>
    <w:rsid w:val="00A01754"/>
    <w:rsid w:val="00A143BC"/>
    <w:rsid w:val="00A432C5"/>
    <w:rsid w:val="00A70FD8"/>
    <w:rsid w:val="00AA044C"/>
    <w:rsid w:val="00B6659E"/>
    <w:rsid w:val="00BA27C1"/>
    <w:rsid w:val="00C33531"/>
    <w:rsid w:val="00C650C7"/>
    <w:rsid w:val="00C71753"/>
    <w:rsid w:val="00CC54B7"/>
    <w:rsid w:val="00D55517"/>
    <w:rsid w:val="00DA529C"/>
    <w:rsid w:val="00E83039"/>
    <w:rsid w:val="00E832E5"/>
    <w:rsid w:val="00ED4276"/>
    <w:rsid w:val="00EF3F8D"/>
    <w:rsid w:val="00F248A9"/>
    <w:rsid w:val="00F50CF1"/>
    <w:rsid w:val="00F82C25"/>
    <w:rsid w:val="00F91B38"/>
    <w:rsid w:val="00FA13B6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A344"/>
  <w15:chartTrackingRefBased/>
  <w15:docId w15:val="{9DBE5C3C-9A34-4C87-94D2-255C33F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FD7F4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FD7F4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PargrafodaLista">
    <w:name w:val="List Paragraph"/>
    <w:basedOn w:val="Normal"/>
    <w:uiPriority w:val="34"/>
    <w:qFormat/>
    <w:rsid w:val="00940C8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B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B7EF2"/>
  </w:style>
  <w:style w:type="paragraph" w:styleId="Rodap">
    <w:name w:val="footer"/>
    <w:basedOn w:val="Normal"/>
    <w:link w:val="RodapChar"/>
    <w:uiPriority w:val="99"/>
    <w:unhideWhenUsed/>
    <w:rsid w:val="002B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</dc:creator>
  <cp:keywords/>
  <dc:description/>
  <cp:lastModifiedBy>User</cp:lastModifiedBy>
  <cp:revision>14</cp:revision>
  <cp:lastPrinted>2024-08-06T19:24:00Z</cp:lastPrinted>
  <dcterms:created xsi:type="dcterms:W3CDTF">2023-08-24T18:17:00Z</dcterms:created>
  <dcterms:modified xsi:type="dcterms:W3CDTF">2024-08-06T19:29:00Z</dcterms:modified>
</cp:coreProperties>
</file>