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1C168E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</w:t>
      </w:r>
      <w:r w:rsidR="0068317B">
        <w:rPr>
          <w:rFonts w:cs="Courier New"/>
          <w:b/>
          <w:sz w:val="22"/>
          <w:szCs w:val="22"/>
        </w:rPr>
        <w:t>82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8317B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13F372D7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68317B">
        <w:rPr>
          <w:b/>
          <w:sz w:val="22"/>
        </w:rPr>
        <w:t>ALBANI MARIA GARBIN</w:t>
      </w:r>
      <w:r w:rsidR="006C3E2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77832CE3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68317B">
        <w:rPr>
          <w:b/>
          <w:sz w:val="22"/>
          <w:szCs w:val="22"/>
        </w:rPr>
        <w:t>Albani Maria Garbin,</w:t>
      </w:r>
      <w:r w:rsidR="0068317B">
        <w:rPr>
          <w:bCs/>
          <w:sz w:val="22"/>
          <w:szCs w:val="22"/>
        </w:rPr>
        <w:t xml:space="preserve"> (</w:t>
      </w:r>
      <w:r w:rsidR="0068317B">
        <w:rPr>
          <w:bCs/>
          <w:sz w:val="22"/>
          <w:szCs w:val="22"/>
        </w:rPr>
        <w:t xml:space="preserve">matrícula </w:t>
      </w:r>
      <w:r w:rsidR="0068317B">
        <w:rPr>
          <w:bCs/>
          <w:sz w:val="22"/>
          <w:szCs w:val="22"/>
        </w:rPr>
        <w:t>575/19842), ocupante do cargo de Professora de Ensino Fundamental (1º ao 5º ano)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68317B">
        <w:rPr>
          <w:bCs/>
          <w:sz w:val="22"/>
        </w:rPr>
        <w:t>01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8317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68317B">
        <w:rPr>
          <w:bCs/>
          <w:sz w:val="22"/>
        </w:rPr>
        <w:t>19668</w:t>
      </w:r>
      <w:r w:rsidR="00CD5707">
        <w:rPr>
          <w:bCs/>
          <w:sz w:val="22"/>
        </w:rPr>
        <w:t xml:space="preserve">/2024, de </w:t>
      </w:r>
      <w:r w:rsidR="0068317B">
        <w:rPr>
          <w:bCs/>
          <w:sz w:val="22"/>
        </w:rPr>
        <w:t>01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637E5869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8317B">
        <w:rPr>
          <w:bCs/>
          <w:sz w:val="22"/>
        </w:rPr>
        <w:t>196</w:t>
      </w:r>
      <w:r w:rsidR="009D0ADE">
        <w:rPr>
          <w:bCs/>
          <w:sz w:val="22"/>
        </w:rPr>
        <w:t>6</w:t>
      </w:r>
      <w:r w:rsidR="0068317B">
        <w:rPr>
          <w:bCs/>
          <w:sz w:val="22"/>
        </w:rPr>
        <w:t>8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68317B">
        <w:rPr>
          <w:bCs/>
          <w:sz w:val="22"/>
        </w:rPr>
        <w:t>01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</w:t>
      </w:r>
      <w:r w:rsidR="0068317B">
        <w:rPr>
          <w:bCs/>
          <w:sz w:val="22"/>
        </w:rPr>
        <w:t>l</w:t>
      </w:r>
      <w:r w:rsidR="00AC553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68317B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68317B">
        <w:rPr>
          <w:sz w:val="22"/>
        </w:rPr>
        <w:t>01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6C3E28">
        <w:rPr>
          <w:sz w:val="22"/>
        </w:rPr>
        <w:t>matutino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319C10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8317B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2CF7" w14:textId="77777777" w:rsidR="0015056C" w:rsidRDefault="0015056C">
      <w:r>
        <w:separator/>
      </w:r>
    </w:p>
  </w:endnote>
  <w:endnote w:type="continuationSeparator" w:id="0">
    <w:p w14:paraId="2F02F7AD" w14:textId="77777777" w:rsidR="0015056C" w:rsidRDefault="001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505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505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FEBD" w14:textId="77777777" w:rsidR="0015056C" w:rsidRDefault="0015056C">
      <w:r>
        <w:separator/>
      </w:r>
    </w:p>
  </w:footnote>
  <w:footnote w:type="continuationSeparator" w:id="0">
    <w:p w14:paraId="3293EFCF" w14:textId="77777777" w:rsidR="0015056C" w:rsidRDefault="001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5056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1505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056C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8317B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0ADE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2024-07-03T18:24:00Z</cp:lastPrinted>
  <dcterms:created xsi:type="dcterms:W3CDTF">2021-05-19T19:25:00Z</dcterms:created>
  <dcterms:modified xsi:type="dcterms:W3CDTF">2024-07-03T18:24:00Z</dcterms:modified>
</cp:coreProperties>
</file>