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3846D" w14:textId="6A2EA667" w:rsidR="000D6568" w:rsidRDefault="001B7758" w:rsidP="006E7702">
      <w:pPr>
        <w:spacing w:after="0"/>
        <w:ind w:firstLine="0"/>
        <w:rPr>
          <w:rFonts w:ascii="Times New Roman" w:eastAsia="Times New Roman" w:hAnsi="Times New Roman" w:cs="Times New Roman"/>
          <w:b/>
        </w:rPr>
      </w:pPr>
      <w:r w:rsidRPr="00E91884">
        <w:rPr>
          <w:rFonts w:ascii="Times New Roman" w:eastAsia="Times New Roman" w:hAnsi="Times New Roman" w:cs="Times New Roman"/>
          <w:b/>
        </w:rPr>
        <w:t>LEI Nº</w:t>
      </w:r>
      <w:r w:rsidR="006E7702">
        <w:rPr>
          <w:rFonts w:ascii="Times New Roman" w:eastAsia="Times New Roman" w:hAnsi="Times New Roman" w:cs="Times New Roman"/>
          <w:b/>
        </w:rPr>
        <w:t xml:space="preserve"> </w:t>
      </w:r>
      <w:r w:rsidR="00E75CC7">
        <w:rPr>
          <w:rFonts w:ascii="Times New Roman" w:eastAsia="Times New Roman" w:hAnsi="Times New Roman" w:cs="Times New Roman"/>
          <w:b/>
        </w:rPr>
        <w:t>3.151</w:t>
      </w:r>
      <w:r w:rsidRPr="00E91884">
        <w:rPr>
          <w:rFonts w:ascii="Times New Roman" w:eastAsia="Times New Roman" w:hAnsi="Times New Roman" w:cs="Times New Roman"/>
          <w:b/>
        </w:rPr>
        <w:t>/202</w:t>
      </w:r>
      <w:r w:rsidR="00432CD4">
        <w:rPr>
          <w:rFonts w:ascii="Times New Roman" w:eastAsia="Times New Roman" w:hAnsi="Times New Roman" w:cs="Times New Roman"/>
          <w:b/>
        </w:rPr>
        <w:t>4</w:t>
      </w:r>
      <w:r w:rsidRPr="00E91884">
        <w:rPr>
          <w:rFonts w:ascii="Times New Roman" w:eastAsia="Times New Roman" w:hAnsi="Times New Roman" w:cs="Times New Roman"/>
          <w:b/>
        </w:rPr>
        <w:t xml:space="preserve"> – </w:t>
      </w:r>
      <w:r w:rsidR="00E75CC7">
        <w:rPr>
          <w:rFonts w:ascii="Times New Roman" w:eastAsia="Times New Roman" w:hAnsi="Times New Roman" w:cs="Times New Roman"/>
          <w:b/>
        </w:rPr>
        <w:t xml:space="preserve">06 </w:t>
      </w:r>
      <w:r w:rsidRPr="00E91884">
        <w:rPr>
          <w:rFonts w:ascii="Times New Roman" w:eastAsia="Times New Roman" w:hAnsi="Times New Roman" w:cs="Times New Roman"/>
          <w:b/>
        </w:rPr>
        <w:t xml:space="preserve">DE </w:t>
      </w:r>
      <w:r w:rsidR="00E75CC7">
        <w:rPr>
          <w:rFonts w:ascii="Times New Roman" w:eastAsia="Times New Roman" w:hAnsi="Times New Roman" w:cs="Times New Roman"/>
          <w:b/>
        </w:rPr>
        <w:t xml:space="preserve">MAIO </w:t>
      </w:r>
      <w:r w:rsidRPr="00E91884">
        <w:rPr>
          <w:rFonts w:ascii="Times New Roman" w:eastAsia="Times New Roman" w:hAnsi="Times New Roman" w:cs="Times New Roman"/>
          <w:b/>
        </w:rPr>
        <w:t>DE 202</w:t>
      </w:r>
      <w:r w:rsidR="00432CD4">
        <w:rPr>
          <w:rFonts w:ascii="Times New Roman" w:eastAsia="Times New Roman" w:hAnsi="Times New Roman" w:cs="Times New Roman"/>
          <w:b/>
        </w:rPr>
        <w:t>4</w:t>
      </w:r>
      <w:r w:rsidRPr="00E91884">
        <w:rPr>
          <w:rFonts w:ascii="Times New Roman" w:eastAsia="Times New Roman" w:hAnsi="Times New Roman" w:cs="Times New Roman"/>
          <w:b/>
        </w:rPr>
        <w:t>.</w:t>
      </w:r>
    </w:p>
    <w:p w14:paraId="4D8368AE" w14:textId="77777777" w:rsidR="00432CD4" w:rsidRDefault="00432CD4" w:rsidP="00432CD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14:paraId="0A0B57EB" w14:textId="77777777" w:rsidR="006E7702" w:rsidRDefault="006E7702" w:rsidP="00432CD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14:paraId="75CC12A6" w14:textId="77777777" w:rsidR="00131E3D" w:rsidRPr="00E91884" w:rsidRDefault="00131E3D" w:rsidP="00432CD4">
      <w:pPr>
        <w:spacing w:after="0"/>
        <w:ind w:left="-5" w:hanging="10"/>
        <w:rPr>
          <w:rFonts w:ascii="Times New Roman" w:hAnsi="Times New Roman" w:cs="Times New Roman"/>
        </w:rPr>
      </w:pPr>
    </w:p>
    <w:p w14:paraId="30F46E54" w14:textId="77777777" w:rsidR="000D6568" w:rsidRPr="00E91884" w:rsidRDefault="00263CED" w:rsidP="00432CD4">
      <w:pPr>
        <w:spacing w:after="0"/>
        <w:ind w:left="3969" w:firstLine="0"/>
        <w:rPr>
          <w:rFonts w:ascii="Times New Roman" w:eastAsia="Times New Roman" w:hAnsi="Times New Roman" w:cs="Times New Roman"/>
          <w:b/>
        </w:rPr>
      </w:pPr>
      <w:r w:rsidRPr="00280517">
        <w:rPr>
          <w:rFonts w:ascii="Times New Roman" w:eastAsia="Times New Roman" w:hAnsi="Times New Roman" w:cs="Times New Roman"/>
          <w:b/>
        </w:rPr>
        <w:t>DECLARA INSERVÍVE</w:t>
      </w:r>
      <w:r>
        <w:rPr>
          <w:rFonts w:ascii="Times New Roman" w:eastAsia="Times New Roman" w:hAnsi="Times New Roman" w:cs="Times New Roman"/>
          <w:b/>
        </w:rPr>
        <w:t>L</w:t>
      </w:r>
      <w:r w:rsidRPr="00280517">
        <w:rPr>
          <w:rFonts w:ascii="Times New Roman" w:eastAsia="Times New Roman" w:hAnsi="Times New Roman" w:cs="Times New Roman"/>
          <w:b/>
        </w:rPr>
        <w:t xml:space="preserve"> O BE</w:t>
      </w:r>
      <w:r>
        <w:rPr>
          <w:rFonts w:ascii="Times New Roman" w:eastAsia="Times New Roman" w:hAnsi="Times New Roman" w:cs="Times New Roman"/>
          <w:b/>
        </w:rPr>
        <w:t>M</w:t>
      </w:r>
      <w:r w:rsidRPr="0028051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Pr="00280517">
        <w:rPr>
          <w:rFonts w:ascii="Times New Roman" w:eastAsia="Times New Roman" w:hAnsi="Times New Roman" w:cs="Times New Roman"/>
          <w:b/>
        </w:rPr>
        <w:t>MÓVE</w:t>
      </w:r>
      <w:r>
        <w:rPr>
          <w:rFonts w:ascii="Times New Roman" w:eastAsia="Times New Roman" w:hAnsi="Times New Roman" w:cs="Times New Roman"/>
          <w:b/>
        </w:rPr>
        <w:t>L,</w:t>
      </w:r>
      <w:r w:rsidRPr="00280517">
        <w:rPr>
          <w:rFonts w:ascii="Times New Roman" w:eastAsia="Times New Roman" w:hAnsi="Times New Roman" w:cs="Times New Roman"/>
          <w:b/>
        </w:rPr>
        <w:t xml:space="preserve"> AUTORIZA A ALIENAÇÃO POR MEIO DE LEILÃO E BAIXA NO PATRIMÔNIO</w:t>
      </w:r>
      <w:r>
        <w:rPr>
          <w:rFonts w:ascii="Times New Roman" w:eastAsia="Times New Roman" w:hAnsi="Times New Roman" w:cs="Times New Roman"/>
          <w:b/>
        </w:rPr>
        <w:t>, E DÁ OUTRAS PROVIDÊNCIAS</w:t>
      </w:r>
      <w:r w:rsidR="00131E3D" w:rsidRPr="00E91884">
        <w:rPr>
          <w:rFonts w:ascii="Times New Roman" w:eastAsia="Times New Roman" w:hAnsi="Times New Roman" w:cs="Times New Roman"/>
          <w:b/>
        </w:rPr>
        <w:t>.</w:t>
      </w:r>
    </w:p>
    <w:p w14:paraId="3168FF1C" w14:textId="77777777" w:rsidR="00F56B7C" w:rsidRDefault="00F56B7C" w:rsidP="00432CD4">
      <w:pPr>
        <w:spacing w:after="0"/>
        <w:ind w:left="10" w:right="-2" w:hanging="10"/>
        <w:jc w:val="right"/>
        <w:rPr>
          <w:rFonts w:ascii="Times New Roman" w:hAnsi="Times New Roman" w:cs="Times New Roman"/>
        </w:rPr>
      </w:pPr>
    </w:p>
    <w:p w14:paraId="44343ED7" w14:textId="77777777" w:rsidR="006E7702" w:rsidRDefault="006E7702" w:rsidP="00432CD4">
      <w:pPr>
        <w:spacing w:after="0"/>
        <w:ind w:left="10" w:right="-2" w:hanging="10"/>
        <w:jc w:val="right"/>
        <w:rPr>
          <w:rFonts w:ascii="Times New Roman" w:hAnsi="Times New Roman" w:cs="Times New Roman"/>
        </w:rPr>
      </w:pPr>
    </w:p>
    <w:p w14:paraId="240FAE43" w14:textId="77777777" w:rsidR="00F56B7C" w:rsidRPr="00E91884" w:rsidRDefault="00F56B7C" w:rsidP="00432CD4">
      <w:pPr>
        <w:spacing w:after="0"/>
        <w:ind w:left="10" w:right="-2" w:hanging="10"/>
        <w:jc w:val="right"/>
        <w:rPr>
          <w:rFonts w:ascii="Times New Roman" w:hAnsi="Times New Roman" w:cs="Times New Roman"/>
        </w:rPr>
      </w:pPr>
    </w:p>
    <w:p w14:paraId="089D190F" w14:textId="77777777" w:rsidR="000D6568" w:rsidRDefault="001B7758" w:rsidP="00432CD4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E91884">
        <w:rPr>
          <w:rFonts w:ascii="Times New Roman" w:eastAsia="Times New Roman" w:hAnsi="Times New Roman" w:cs="Times New Roman"/>
          <w:b/>
        </w:rPr>
        <w:t>SILVANO DE PARIZ</w:t>
      </w:r>
      <w:r w:rsidRPr="00E91884">
        <w:rPr>
          <w:rFonts w:ascii="Times New Roman" w:eastAsia="Times New Roman" w:hAnsi="Times New Roman" w:cs="Times New Roman"/>
        </w:rPr>
        <w:t xml:space="preserve">, Prefeito Municipal de Quilombo, Estado de Santa Catarina, no uso de suas atribuições legais, </w:t>
      </w:r>
      <w:r w:rsidRPr="00E91884">
        <w:rPr>
          <w:rFonts w:ascii="Times New Roman" w:eastAsia="Times New Roman" w:hAnsi="Times New Roman" w:cs="Times New Roman"/>
          <w:b/>
        </w:rPr>
        <w:t>FAZ SABER</w:t>
      </w:r>
      <w:r w:rsidRPr="00E91884">
        <w:rPr>
          <w:rFonts w:ascii="Times New Roman" w:eastAsia="Times New Roman" w:hAnsi="Times New Roman" w:cs="Times New Roman"/>
        </w:rPr>
        <w:t>, a todos os habitantes do Município de Quilombo, que o Legislativo Municipal aprovou e eu sanciono a seguinte Lei:</w:t>
      </w:r>
    </w:p>
    <w:p w14:paraId="0DD70A53" w14:textId="77777777" w:rsidR="00E91884" w:rsidRPr="00E91884" w:rsidRDefault="00E91884" w:rsidP="00432CD4">
      <w:pPr>
        <w:spacing w:after="0"/>
        <w:ind w:left="-5" w:hanging="10"/>
        <w:rPr>
          <w:rFonts w:ascii="Times New Roman" w:hAnsi="Times New Roman" w:cs="Times New Roman"/>
        </w:rPr>
      </w:pPr>
    </w:p>
    <w:p w14:paraId="0DB3DCA2" w14:textId="414E844D" w:rsidR="00263CED" w:rsidRPr="00A008F6" w:rsidRDefault="00263CED" w:rsidP="00432CD4">
      <w:pPr>
        <w:spacing w:after="0"/>
        <w:ind w:left="-5" w:hanging="10"/>
        <w:rPr>
          <w:color w:val="FF0000"/>
        </w:rPr>
      </w:pPr>
      <w:r w:rsidRPr="00263CED">
        <w:rPr>
          <w:rFonts w:ascii="Times New Roman" w:eastAsia="Times New Roman" w:hAnsi="Times New Roman" w:cs="Times New Roman"/>
          <w:b/>
        </w:rPr>
        <w:t>Art. 1º</w:t>
      </w:r>
      <w:r w:rsidRPr="00263CED">
        <w:rPr>
          <w:rFonts w:ascii="Times New Roman" w:eastAsia="Times New Roman" w:hAnsi="Times New Roman" w:cs="Times New Roman"/>
          <w:bCs/>
        </w:rPr>
        <w:t xml:space="preserve"> Fica declarado inservíve</w:t>
      </w:r>
      <w:r>
        <w:rPr>
          <w:rFonts w:ascii="Times New Roman" w:eastAsia="Times New Roman" w:hAnsi="Times New Roman" w:cs="Times New Roman"/>
          <w:bCs/>
        </w:rPr>
        <w:t>l</w:t>
      </w:r>
      <w:r w:rsidRPr="00263CED">
        <w:rPr>
          <w:rFonts w:ascii="Times New Roman" w:eastAsia="Times New Roman" w:hAnsi="Times New Roman" w:cs="Times New Roman"/>
          <w:bCs/>
        </w:rPr>
        <w:t xml:space="preserve"> para a Administração </w:t>
      </w:r>
      <w:r>
        <w:rPr>
          <w:rFonts w:ascii="Times New Roman" w:eastAsia="Times New Roman" w:hAnsi="Times New Roman" w:cs="Times New Roman"/>
          <w:bCs/>
        </w:rPr>
        <w:t xml:space="preserve">Pública Municipal o bem imóvel </w:t>
      </w:r>
      <w:r>
        <w:rPr>
          <w:rFonts w:ascii="Times New Roman" w:hAnsi="Times New Roman" w:cs="Times New Roman"/>
        </w:rPr>
        <w:t xml:space="preserve">registrado sob a matrícula de nº </w:t>
      </w:r>
      <w:r w:rsidR="00432CD4">
        <w:rPr>
          <w:rFonts w:ascii="Times New Roman" w:hAnsi="Times New Roman" w:cs="Times New Roman"/>
        </w:rPr>
        <w:t>5.575</w:t>
      </w:r>
      <w:r>
        <w:rPr>
          <w:rFonts w:ascii="Times New Roman" w:hAnsi="Times New Roman" w:cs="Times New Roman"/>
        </w:rPr>
        <w:t xml:space="preserve"> no Registro de Imóveis da Comarca de Quilombo</w:t>
      </w:r>
      <w:r w:rsidR="00600866">
        <w:rPr>
          <w:rFonts w:ascii="Times New Roman" w:hAnsi="Times New Roman" w:cs="Times New Roman"/>
        </w:rPr>
        <w:t xml:space="preserve"> com área de </w:t>
      </w:r>
      <w:r w:rsidR="00432CD4">
        <w:rPr>
          <w:rFonts w:ascii="Times New Roman" w:hAnsi="Times New Roman" w:cs="Times New Roman"/>
        </w:rPr>
        <w:t>2.400</w:t>
      </w:r>
      <w:r w:rsidR="00600866">
        <w:rPr>
          <w:rFonts w:ascii="Times New Roman" w:hAnsi="Times New Roman" w:cs="Times New Roman"/>
        </w:rPr>
        <w:t>m² (</w:t>
      </w:r>
      <w:r w:rsidR="00432CD4">
        <w:rPr>
          <w:rFonts w:ascii="Times New Roman" w:hAnsi="Times New Roman" w:cs="Times New Roman"/>
        </w:rPr>
        <w:t>dois mil e</w:t>
      </w:r>
      <w:r w:rsidR="00432CD4" w:rsidRPr="00E2601D">
        <w:rPr>
          <w:rFonts w:ascii="Times New Roman" w:hAnsi="Times New Roman" w:cs="Times New Roman"/>
          <w:color w:val="auto"/>
        </w:rPr>
        <w:t xml:space="preserve"> quatrocentos</w:t>
      </w:r>
      <w:r w:rsidR="00600866" w:rsidRPr="00E2601D">
        <w:rPr>
          <w:rFonts w:ascii="Times New Roman" w:hAnsi="Times New Roman" w:cs="Times New Roman"/>
          <w:color w:val="auto"/>
        </w:rPr>
        <w:t xml:space="preserve"> metros quadrados)</w:t>
      </w:r>
      <w:r w:rsidR="00C67ACE" w:rsidRPr="00E2601D">
        <w:rPr>
          <w:rFonts w:ascii="Times New Roman" w:hAnsi="Times New Roman" w:cs="Times New Roman"/>
          <w:color w:val="auto"/>
        </w:rPr>
        <w:t>,</w:t>
      </w:r>
      <w:r w:rsidR="00B02DD1" w:rsidRPr="00E2601D">
        <w:rPr>
          <w:rFonts w:ascii="Times New Roman" w:hAnsi="Times New Roman" w:cs="Times New Roman"/>
          <w:color w:val="auto"/>
        </w:rPr>
        <w:t xml:space="preserve"> cujo patrimônio municipal está registrado sob o nº </w:t>
      </w:r>
      <w:r w:rsidR="00E2601D" w:rsidRPr="00E2601D">
        <w:rPr>
          <w:rFonts w:ascii="Times New Roman" w:hAnsi="Times New Roman" w:cs="Times New Roman"/>
          <w:color w:val="auto"/>
        </w:rPr>
        <w:t>9705</w:t>
      </w:r>
      <w:r w:rsidR="003C0E32">
        <w:rPr>
          <w:rFonts w:ascii="Times New Roman" w:hAnsi="Times New Roman" w:cs="Times New Roman"/>
          <w:color w:val="auto"/>
        </w:rPr>
        <w:t>, e a edificação nele construída.</w:t>
      </w:r>
    </w:p>
    <w:p w14:paraId="4823FB75" w14:textId="77777777" w:rsidR="00263CED" w:rsidRPr="00263CED" w:rsidRDefault="00263CED" w:rsidP="00432CD4">
      <w:pPr>
        <w:spacing w:after="0"/>
        <w:ind w:left="-5" w:hanging="10"/>
        <w:rPr>
          <w:rFonts w:ascii="Times New Roman" w:eastAsia="Times New Roman" w:hAnsi="Times New Roman" w:cs="Times New Roman"/>
          <w:bCs/>
        </w:rPr>
      </w:pPr>
    </w:p>
    <w:p w14:paraId="277291B8" w14:textId="37AEA8D1" w:rsidR="00263CED" w:rsidRDefault="00263CED" w:rsidP="00432CD4">
      <w:pPr>
        <w:spacing w:after="0"/>
        <w:ind w:left="-5" w:hanging="10"/>
        <w:rPr>
          <w:rFonts w:ascii="Times New Roman" w:eastAsia="Times New Roman" w:hAnsi="Times New Roman" w:cs="Times New Roman"/>
          <w:bCs/>
        </w:rPr>
      </w:pPr>
      <w:r w:rsidRPr="00263CED">
        <w:rPr>
          <w:rFonts w:ascii="Times New Roman" w:eastAsia="Times New Roman" w:hAnsi="Times New Roman" w:cs="Times New Roman"/>
          <w:b/>
        </w:rPr>
        <w:t>Art. 2º</w:t>
      </w:r>
      <w:r w:rsidRPr="00263CED">
        <w:rPr>
          <w:rFonts w:ascii="Times New Roman" w:eastAsia="Times New Roman" w:hAnsi="Times New Roman" w:cs="Times New Roman"/>
          <w:bCs/>
        </w:rPr>
        <w:t xml:space="preserve"> Fica autorizada a alienação</w:t>
      </w:r>
      <w:r w:rsidR="00BB52B8">
        <w:rPr>
          <w:rFonts w:ascii="Times New Roman" w:eastAsia="Times New Roman" w:hAnsi="Times New Roman" w:cs="Times New Roman"/>
          <w:bCs/>
        </w:rPr>
        <w:t xml:space="preserve"> </w:t>
      </w:r>
      <w:r w:rsidR="00BB52B8" w:rsidRPr="00E75CC7">
        <w:rPr>
          <w:rFonts w:ascii="Times New Roman" w:eastAsia="Times New Roman" w:hAnsi="Times New Roman" w:cs="Times New Roman"/>
          <w:bCs/>
          <w:color w:val="auto"/>
        </w:rPr>
        <w:t>ou concessão</w:t>
      </w:r>
      <w:r w:rsidRPr="00E75CC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263CED">
        <w:rPr>
          <w:rFonts w:ascii="Times New Roman" w:eastAsia="Times New Roman" w:hAnsi="Times New Roman" w:cs="Times New Roman"/>
          <w:bCs/>
        </w:rPr>
        <w:t>do be</w:t>
      </w:r>
      <w:r>
        <w:rPr>
          <w:rFonts w:ascii="Times New Roman" w:eastAsia="Times New Roman" w:hAnsi="Times New Roman" w:cs="Times New Roman"/>
          <w:bCs/>
        </w:rPr>
        <w:t>m</w:t>
      </w:r>
      <w:r w:rsidRPr="00263CE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i</w:t>
      </w:r>
      <w:r w:rsidRPr="00263CED">
        <w:rPr>
          <w:rFonts w:ascii="Times New Roman" w:eastAsia="Times New Roman" w:hAnsi="Times New Roman" w:cs="Times New Roman"/>
          <w:bCs/>
        </w:rPr>
        <w:t>móve</w:t>
      </w:r>
      <w:r>
        <w:rPr>
          <w:rFonts w:ascii="Times New Roman" w:eastAsia="Times New Roman" w:hAnsi="Times New Roman" w:cs="Times New Roman"/>
          <w:bCs/>
        </w:rPr>
        <w:t>l</w:t>
      </w:r>
      <w:r w:rsidRPr="00263CED">
        <w:rPr>
          <w:rFonts w:ascii="Times New Roman" w:eastAsia="Times New Roman" w:hAnsi="Times New Roman" w:cs="Times New Roman"/>
          <w:bCs/>
        </w:rPr>
        <w:t xml:space="preserve"> referido no </w:t>
      </w:r>
      <w:r>
        <w:rPr>
          <w:rFonts w:ascii="Times New Roman" w:eastAsia="Times New Roman" w:hAnsi="Times New Roman" w:cs="Times New Roman"/>
          <w:bCs/>
        </w:rPr>
        <w:t>a</w:t>
      </w:r>
      <w:r w:rsidRPr="00263CED">
        <w:rPr>
          <w:rFonts w:ascii="Times New Roman" w:eastAsia="Times New Roman" w:hAnsi="Times New Roman" w:cs="Times New Roman"/>
          <w:bCs/>
        </w:rPr>
        <w:t>rtigo anterior</w:t>
      </w:r>
      <w:r w:rsidR="003C0E32">
        <w:rPr>
          <w:rFonts w:ascii="Times New Roman" w:eastAsia="Times New Roman" w:hAnsi="Times New Roman" w:cs="Times New Roman"/>
          <w:bCs/>
        </w:rPr>
        <w:t xml:space="preserve"> e a edificação nele construída</w:t>
      </w:r>
      <w:r w:rsidRPr="00263CED">
        <w:rPr>
          <w:rFonts w:ascii="Times New Roman" w:eastAsia="Times New Roman" w:hAnsi="Times New Roman" w:cs="Times New Roman"/>
          <w:bCs/>
        </w:rPr>
        <w:t>, mediante Leilão Público, por preço não inferior ao da avaliação, bem assim, após a concretização da venda, a baixa destes no sistema de controle patrimonial do Município.</w:t>
      </w:r>
    </w:p>
    <w:p w14:paraId="714D0DFE" w14:textId="77777777" w:rsidR="00263CED" w:rsidRDefault="00263CED" w:rsidP="00432CD4">
      <w:pPr>
        <w:spacing w:after="0"/>
        <w:ind w:left="-5" w:hanging="10"/>
        <w:rPr>
          <w:rFonts w:ascii="Times New Roman" w:eastAsia="Times New Roman" w:hAnsi="Times New Roman" w:cs="Times New Roman"/>
          <w:bCs/>
        </w:rPr>
      </w:pPr>
    </w:p>
    <w:p w14:paraId="18FC637C" w14:textId="39E1BF2F" w:rsidR="00D32BA8" w:rsidRPr="004B0D7C" w:rsidRDefault="007F46EA" w:rsidP="004B0D7C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</w:t>
      </w:r>
      <w:r w:rsidR="000E1143">
        <w:rPr>
          <w:rFonts w:ascii="Times New Roman" w:eastAsia="Times New Roman" w:hAnsi="Times New Roman" w:cs="Times New Roman"/>
          <w:b/>
        </w:rPr>
        <w:t>3</w:t>
      </w:r>
      <w:r w:rsidRPr="00131E3D">
        <w:rPr>
          <w:rFonts w:ascii="Times New Roman" w:eastAsia="Times New Roman" w:hAnsi="Times New Roman" w:cs="Times New Roman"/>
          <w:b/>
        </w:rPr>
        <w:t>º</w:t>
      </w:r>
      <w:r w:rsidRPr="00131E3D">
        <w:rPr>
          <w:rFonts w:ascii="Times New Roman" w:eastAsia="Times New Roman" w:hAnsi="Times New Roman" w:cs="Times New Roman"/>
        </w:rPr>
        <w:t xml:space="preserve"> </w:t>
      </w:r>
      <w:r w:rsidRPr="007F46EA">
        <w:rPr>
          <w:rFonts w:ascii="Times New Roman" w:eastAsia="Times New Roman" w:hAnsi="Times New Roman" w:cs="Times New Roman"/>
        </w:rPr>
        <w:t>Esta lei entra em vigor na data de sua publicação</w:t>
      </w:r>
      <w:r w:rsidR="00263CED">
        <w:rPr>
          <w:rFonts w:ascii="Times New Roman" w:eastAsia="Times New Roman" w:hAnsi="Times New Roman" w:cs="Times New Roman"/>
        </w:rPr>
        <w:t>.</w:t>
      </w:r>
    </w:p>
    <w:p w14:paraId="0AB03E4C" w14:textId="77777777" w:rsidR="006E7702" w:rsidRDefault="006E7702" w:rsidP="00432CD4">
      <w:pPr>
        <w:spacing w:after="0"/>
        <w:ind w:left="-5" w:hanging="10"/>
        <w:rPr>
          <w:rFonts w:ascii="Times New Roman" w:hAnsi="Times New Roman" w:cs="Times New Roman"/>
        </w:rPr>
      </w:pPr>
    </w:p>
    <w:p w14:paraId="03C59F33" w14:textId="77777777" w:rsidR="004B0D7C" w:rsidRPr="00E91884" w:rsidRDefault="004B0D7C" w:rsidP="00432CD4">
      <w:pPr>
        <w:spacing w:after="0"/>
        <w:ind w:left="-5" w:hanging="10"/>
        <w:rPr>
          <w:rFonts w:ascii="Times New Roman" w:hAnsi="Times New Roman" w:cs="Times New Roman"/>
        </w:rPr>
      </w:pPr>
    </w:p>
    <w:p w14:paraId="6D8545C9" w14:textId="15E3E365" w:rsidR="000D6568" w:rsidRDefault="001B7758" w:rsidP="00432CD4">
      <w:pPr>
        <w:spacing w:after="0"/>
        <w:ind w:firstLine="0"/>
        <w:jc w:val="right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Gabinete do Executivo Municipal</w:t>
      </w:r>
      <w:r w:rsidR="00573921">
        <w:rPr>
          <w:rFonts w:ascii="Times New Roman" w:hAnsi="Times New Roman" w:cs="Times New Roman"/>
        </w:rPr>
        <w:t>,</w:t>
      </w:r>
      <w:r w:rsidR="006E7702">
        <w:rPr>
          <w:rFonts w:ascii="Times New Roman" w:hAnsi="Times New Roman" w:cs="Times New Roman"/>
        </w:rPr>
        <w:t xml:space="preserve"> </w:t>
      </w:r>
      <w:r w:rsidR="00573921">
        <w:rPr>
          <w:rFonts w:ascii="Times New Roman" w:hAnsi="Times New Roman" w:cs="Times New Roman"/>
        </w:rPr>
        <w:t xml:space="preserve">em </w:t>
      </w:r>
      <w:r w:rsidR="00E75CC7">
        <w:rPr>
          <w:rFonts w:ascii="Times New Roman" w:hAnsi="Times New Roman" w:cs="Times New Roman"/>
        </w:rPr>
        <w:t>06</w:t>
      </w:r>
      <w:r w:rsidR="00573921">
        <w:rPr>
          <w:rFonts w:ascii="Times New Roman" w:hAnsi="Times New Roman" w:cs="Times New Roman"/>
        </w:rPr>
        <w:t xml:space="preserve"> de </w:t>
      </w:r>
      <w:r w:rsidR="00E75CC7">
        <w:rPr>
          <w:rFonts w:ascii="Times New Roman" w:hAnsi="Times New Roman" w:cs="Times New Roman"/>
        </w:rPr>
        <w:t xml:space="preserve">maio </w:t>
      </w:r>
      <w:r w:rsidR="00573921">
        <w:rPr>
          <w:rFonts w:ascii="Times New Roman" w:hAnsi="Times New Roman" w:cs="Times New Roman"/>
        </w:rPr>
        <w:t>de 202</w:t>
      </w:r>
      <w:r w:rsidR="00432CD4">
        <w:rPr>
          <w:rFonts w:ascii="Times New Roman" w:hAnsi="Times New Roman" w:cs="Times New Roman"/>
        </w:rPr>
        <w:t>4</w:t>
      </w:r>
      <w:r w:rsidRPr="00E91884">
        <w:rPr>
          <w:rFonts w:ascii="Times New Roman" w:hAnsi="Times New Roman" w:cs="Times New Roman"/>
        </w:rPr>
        <w:t>.</w:t>
      </w:r>
    </w:p>
    <w:p w14:paraId="7AF591A7" w14:textId="77777777" w:rsidR="004B0D7C" w:rsidRDefault="004B0D7C" w:rsidP="006E7702">
      <w:pPr>
        <w:spacing w:after="0"/>
        <w:ind w:firstLine="0"/>
        <w:rPr>
          <w:rFonts w:ascii="Times New Roman" w:hAnsi="Times New Roman" w:cs="Times New Roman"/>
        </w:rPr>
      </w:pPr>
    </w:p>
    <w:p w14:paraId="33528374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4C890DD5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4E3435EE" w14:textId="77777777" w:rsidR="006E7702" w:rsidRPr="00E91884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39C050FB" w14:textId="77777777" w:rsidR="000D6568" w:rsidRPr="00E91884" w:rsidRDefault="001B7758" w:rsidP="00432CD4">
      <w:pPr>
        <w:spacing w:after="0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  <w:b/>
        </w:rPr>
        <w:t>SILVANO DE PARIZ</w:t>
      </w:r>
    </w:p>
    <w:p w14:paraId="21EF6F92" w14:textId="77777777" w:rsidR="000D6568" w:rsidRDefault="001B7758" w:rsidP="00432CD4">
      <w:pPr>
        <w:spacing w:after="0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Prefeito Municipal</w:t>
      </w:r>
    </w:p>
    <w:p w14:paraId="249AE75F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71BE59C8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2D3263DA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472A8BE4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1AE1A3F7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2AD9B869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7617FA64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6829BBDD" w14:textId="77777777" w:rsidR="006E7702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p w14:paraId="012023CE" w14:textId="77777777" w:rsidR="006E7702" w:rsidRPr="006E7702" w:rsidRDefault="006E7702" w:rsidP="006E7702">
      <w:pPr>
        <w:pStyle w:val="TextosemFormatao"/>
        <w:jc w:val="both"/>
        <w:rPr>
          <w:rFonts w:ascii="Times New Roman" w:eastAsia="Calibri" w:hAnsi="Times New Roman"/>
        </w:rPr>
      </w:pPr>
      <w:r w:rsidRPr="006E7702">
        <w:rPr>
          <w:rFonts w:ascii="Times New Roman" w:eastAsia="Calibri" w:hAnsi="Times New Roman"/>
        </w:rPr>
        <w:t>Registrado e Publicado</w:t>
      </w:r>
    </w:p>
    <w:p w14:paraId="490A4B69" w14:textId="77777777" w:rsidR="006E7702" w:rsidRPr="006E7702" w:rsidRDefault="006E7702" w:rsidP="006E7702">
      <w:pPr>
        <w:pStyle w:val="TextosemFormatao"/>
        <w:jc w:val="both"/>
        <w:rPr>
          <w:rFonts w:ascii="Times New Roman" w:eastAsia="Calibri" w:hAnsi="Times New Roman"/>
        </w:rPr>
      </w:pPr>
      <w:r w:rsidRPr="006E7702">
        <w:rPr>
          <w:rFonts w:ascii="Times New Roman" w:eastAsia="Calibri" w:hAnsi="Times New Roman"/>
        </w:rPr>
        <w:t>Em __/__/2024</w:t>
      </w:r>
    </w:p>
    <w:p w14:paraId="2AFBD01E" w14:textId="77777777" w:rsidR="006E7702" w:rsidRPr="006E7702" w:rsidRDefault="006E7702" w:rsidP="006E7702">
      <w:pPr>
        <w:pStyle w:val="TextosemFormatao"/>
        <w:jc w:val="both"/>
        <w:rPr>
          <w:rFonts w:ascii="Times New Roman" w:eastAsia="Calibri" w:hAnsi="Times New Roman"/>
        </w:rPr>
      </w:pPr>
      <w:r w:rsidRPr="006E7702">
        <w:rPr>
          <w:rFonts w:ascii="Times New Roman" w:eastAsia="Calibri" w:hAnsi="Times New Roman"/>
        </w:rPr>
        <w:t>Lei Municipal 1087/1993</w:t>
      </w:r>
    </w:p>
    <w:p w14:paraId="196BCD17" w14:textId="77777777" w:rsidR="006E7702" w:rsidRPr="006E7702" w:rsidRDefault="006E7702" w:rsidP="006E7702">
      <w:pPr>
        <w:pStyle w:val="TextosemFormatao"/>
        <w:jc w:val="both"/>
        <w:rPr>
          <w:rFonts w:ascii="Times New Roman" w:eastAsia="Calibri" w:hAnsi="Times New Roman"/>
        </w:rPr>
      </w:pPr>
    </w:p>
    <w:p w14:paraId="57A7BC0D" w14:textId="77777777" w:rsidR="006E7702" w:rsidRPr="006E7702" w:rsidRDefault="006E7702" w:rsidP="006E7702">
      <w:pPr>
        <w:pStyle w:val="TextosemFormatao"/>
        <w:rPr>
          <w:rFonts w:ascii="Times New Roman" w:eastAsia="Calibri" w:hAnsi="Times New Roman"/>
        </w:rPr>
      </w:pPr>
      <w:r w:rsidRPr="006E7702">
        <w:rPr>
          <w:rFonts w:ascii="Times New Roman" w:eastAsia="Calibri" w:hAnsi="Times New Roman"/>
        </w:rPr>
        <w:t>Jean Wilian Dalla Riva Devisê</w:t>
      </w:r>
    </w:p>
    <w:p w14:paraId="58E6309D" w14:textId="77777777" w:rsidR="006E7702" w:rsidRPr="006E7702" w:rsidRDefault="006E7702" w:rsidP="006E7702">
      <w:pPr>
        <w:pStyle w:val="TextosemFormatao"/>
        <w:rPr>
          <w:rFonts w:ascii="Tahoma" w:hAnsi="Tahoma" w:cs="Tahoma"/>
        </w:rPr>
      </w:pPr>
      <w:r w:rsidRPr="006E7702">
        <w:rPr>
          <w:rFonts w:ascii="Times New Roman" w:eastAsia="Calibri" w:hAnsi="Times New Roman"/>
        </w:rPr>
        <w:t>Servidor (a) Designado (a)</w:t>
      </w:r>
    </w:p>
    <w:p w14:paraId="6BF71651" w14:textId="77777777" w:rsidR="006E7702" w:rsidRPr="00E91884" w:rsidRDefault="006E7702" w:rsidP="006E7702">
      <w:pPr>
        <w:spacing w:after="0"/>
        <w:ind w:firstLine="0"/>
        <w:rPr>
          <w:rFonts w:ascii="Times New Roman" w:hAnsi="Times New Roman" w:cs="Times New Roman"/>
        </w:rPr>
      </w:pPr>
    </w:p>
    <w:sectPr w:rsidR="006E7702" w:rsidRPr="00E91884">
      <w:headerReference w:type="default" r:id="rId6"/>
      <w:pgSz w:w="11900" w:h="16820"/>
      <w:pgMar w:top="1751" w:right="1410" w:bottom="136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89A2C" w14:textId="77777777" w:rsidR="00A90EEC" w:rsidRDefault="00A90EEC" w:rsidP="009B74BE">
      <w:pPr>
        <w:spacing w:after="0"/>
      </w:pPr>
      <w:r>
        <w:separator/>
      </w:r>
    </w:p>
  </w:endnote>
  <w:endnote w:type="continuationSeparator" w:id="0">
    <w:p w14:paraId="0C1C04DF" w14:textId="77777777" w:rsidR="00A90EEC" w:rsidRDefault="00A90EEC" w:rsidP="009B74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60D83" w14:textId="77777777" w:rsidR="00A90EEC" w:rsidRDefault="00A90EEC" w:rsidP="009B74BE">
      <w:pPr>
        <w:spacing w:after="0"/>
      </w:pPr>
      <w:r>
        <w:separator/>
      </w:r>
    </w:p>
  </w:footnote>
  <w:footnote w:type="continuationSeparator" w:id="0">
    <w:p w14:paraId="16AE7F4A" w14:textId="77777777" w:rsidR="00A90EEC" w:rsidRDefault="00A90EEC" w:rsidP="009B74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07F9C" w14:textId="7CB45F09" w:rsidR="009B74BE" w:rsidRDefault="009B74B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AED67B" wp14:editId="04F3A190">
          <wp:simplePos x="0" y="0"/>
          <wp:positionH relativeFrom="column">
            <wp:posOffset>-1073311</wp:posOffset>
          </wp:positionH>
          <wp:positionV relativeFrom="paragraph">
            <wp:posOffset>-464024</wp:posOffset>
          </wp:positionV>
          <wp:extent cx="7553053" cy="10720317"/>
          <wp:effectExtent l="0" t="0" r="0" b="5080"/>
          <wp:wrapNone/>
          <wp:docPr id="4799715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40" cy="1072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10C29"/>
    <w:rsid w:val="00021042"/>
    <w:rsid w:val="00055611"/>
    <w:rsid w:val="000818FF"/>
    <w:rsid w:val="000D04D4"/>
    <w:rsid w:val="000D6568"/>
    <w:rsid w:val="000E1143"/>
    <w:rsid w:val="000E18B1"/>
    <w:rsid w:val="00131E3D"/>
    <w:rsid w:val="001872C1"/>
    <w:rsid w:val="001B7758"/>
    <w:rsid w:val="001F3D77"/>
    <w:rsid w:val="00263CED"/>
    <w:rsid w:val="00280517"/>
    <w:rsid w:val="00293DCD"/>
    <w:rsid w:val="002A29DB"/>
    <w:rsid w:val="00397999"/>
    <w:rsid w:val="003C0E32"/>
    <w:rsid w:val="00401F4A"/>
    <w:rsid w:val="00432CD4"/>
    <w:rsid w:val="004709B9"/>
    <w:rsid w:val="00484399"/>
    <w:rsid w:val="0049431A"/>
    <w:rsid w:val="004B0D7C"/>
    <w:rsid w:val="004C3A72"/>
    <w:rsid w:val="0056441A"/>
    <w:rsid w:val="00573921"/>
    <w:rsid w:val="005B7E3A"/>
    <w:rsid w:val="00600866"/>
    <w:rsid w:val="00665444"/>
    <w:rsid w:val="006E7702"/>
    <w:rsid w:val="006F0ADF"/>
    <w:rsid w:val="00700EDF"/>
    <w:rsid w:val="00727E00"/>
    <w:rsid w:val="007600D4"/>
    <w:rsid w:val="0077379C"/>
    <w:rsid w:val="007B11DD"/>
    <w:rsid w:val="007F46EA"/>
    <w:rsid w:val="0081026A"/>
    <w:rsid w:val="00841600"/>
    <w:rsid w:val="008B05E7"/>
    <w:rsid w:val="008D7CAD"/>
    <w:rsid w:val="0096112F"/>
    <w:rsid w:val="009B74BE"/>
    <w:rsid w:val="009E2EA8"/>
    <w:rsid w:val="009E4139"/>
    <w:rsid w:val="00A008F6"/>
    <w:rsid w:val="00A343BB"/>
    <w:rsid w:val="00A624EE"/>
    <w:rsid w:val="00A62B6B"/>
    <w:rsid w:val="00A82421"/>
    <w:rsid w:val="00A90EEC"/>
    <w:rsid w:val="00AF19B0"/>
    <w:rsid w:val="00B02DD1"/>
    <w:rsid w:val="00B664C4"/>
    <w:rsid w:val="00BA3DDD"/>
    <w:rsid w:val="00BA3FF9"/>
    <w:rsid w:val="00BB52B8"/>
    <w:rsid w:val="00C33508"/>
    <w:rsid w:val="00C45456"/>
    <w:rsid w:val="00C67ACE"/>
    <w:rsid w:val="00D21F05"/>
    <w:rsid w:val="00D32BA8"/>
    <w:rsid w:val="00D406C2"/>
    <w:rsid w:val="00DC04CE"/>
    <w:rsid w:val="00DD0398"/>
    <w:rsid w:val="00E2601D"/>
    <w:rsid w:val="00E75CC7"/>
    <w:rsid w:val="00E91884"/>
    <w:rsid w:val="00F21AE1"/>
    <w:rsid w:val="00F56B7C"/>
    <w:rsid w:val="00F6531B"/>
    <w:rsid w:val="00F75207"/>
    <w:rsid w:val="00FA5197"/>
    <w:rsid w:val="00FB1047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86CE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styleId="TextosemFormatao">
    <w:name w:val="Plain Text"/>
    <w:basedOn w:val="Normal"/>
    <w:link w:val="TextosemFormataoChar"/>
    <w:rsid w:val="00727E00"/>
    <w:pPr>
      <w:spacing w:after="0"/>
      <w:ind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27E00"/>
    <w:rPr>
      <w:rFonts w:ascii="Courier New" w:eastAsia="Times New Roman" w:hAnsi="Courier New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B74B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B74BE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9B74B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B74B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19</cp:revision>
  <cp:lastPrinted>2024-03-18T13:49:00Z</cp:lastPrinted>
  <dcterms:created xsi:type="dcterms:W3CDTF">2024-03-07T18:29:00Z</dcterms:created>
  <dcterms:modified xsi:type="dcterms:W3CDTF">2024-05-06T13:18:00Z</dcterms:modified>
</cp:coreProperties>
</file>