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21C" w14:textId="3581D24D" w:rsidR="00DF0410" w:rsidRPr="0088145F" w:rsidRDefault="00DF0410" w:rsidP="00DF0410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1</w:t>
      </w:r>
      <w:r>
        <w:rPr>
          <w:rFonts w:ascii="Tahoma" w:hAnsi="Tahoma"/>
          <w:b/>
          <w:sz w:val="22"/>
        </w:rPr>
        <w:t>41</w:t>
      </w:r>
      <w:r>
        <w:rPr>
          <w:rFonts w:ascii="Tahoma" w:hAnsi="Tahoma"/>
          <w:b/>
          <w:sz w:val="22"/>
        </w:rPr>
        <w:t>/2024</w:t>
      </w:r>
      <w:r w:rsidRPr="00802E45">
        <w:rPr>
          <w:rFonts w:ascii="Tahoma" w:hAnsi="Tahoma"/>
          <w:b/>
          <w:sz w:val="22"/>
        </w:rPr>
        <w:t xml:space="preserve"> - DE </w:t>
      </w:r>
      <w:r>
        <w:rPr>
          <w:rFonts w:ascii="Tahoma" w:hAnsi="Tahoma"/>
          <w:b/>
          <w:sz w:val="22"/>
        </w:rPr>
        <w:t>15</w:t>
      </w:r>
      <w:r w:rsidRPr="00802E45">
        <w:rPr>
          <w:rFonts w:ascii="Tahoma" w:hAnsi="Tahoma"/>
          <w:b/>
          <w:sz w:val="22"/>
        </w:rPr>
        <w:t xml:space="preserve"> DE </w:t>
      </w:r>
      <w:r>
        <w:rPr>
          <w:rFonts w:ascii="Tahoma" w:hAnsi="Tahoma"/>
          <w:b/>
          <w:sz w:val="22"/>
        </w:rPr>
        <w:t xml:space="preserve">FEVEREIRO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2024</w:t>
      </w:r>
      <w:r w:rsidRPr="00F41D48">
        <w:rPr>
          <w:rFonts w:ascii="Tahoma" w:hAnsi="Tahoma"/>
          <w:b/>
          <w:sz w:val="22"/>
        </w:rPr>
        <w:t>.</w:t>
      </w:r>
    </w:p>
    <w:p w14:paraId="1E3DBF6A" w14:textId="77777777" w:rsidR="00DF0410" w:rsidRDefault="00DF0410" w:rsidP="00DF0410">
      <w:pPr>
        <w:pStyle w:val="TextosemFormatao"/>
        <w:rPr>
          <w:rFonts w:ascii="Tahoma" w:hAnsi="Tahoma"/>
          <w:sz w:val="22"/>
        </w:rPr>
      </w:pPr>
    </w:p>
    <w:p w14:paraId="41E506EC" w14:textId="77777777" w:rsidR="00DF0410" w:rsidRDefault="00DF0410" w:rsidP="00DF0410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CANDIDATA APROVADA NO CONCURSO PÚBLICO Nº 01/2022 E DÁ OUTRAS PROVIDÊNCIAS.</w:t>
      </w:r>
    </w:p>
    <w:p w14:paraId="0A47552B" w14:textId="77777777" w:rsidR="00DF0410" w:rsidRPr="00484805" w:rsidRDefault="00DF0410" w:rsidP="00DF0410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6D9B0665" w14:textId="77777777" w:rsidR="00DF0410" w:rsidRPr="008238F7" w:rsidRDefault="00DF0410" w:rsidP="00DF0410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6F513E3C" w14:textId="77777777" w:rsidR="00DF0410" w:rsidRPr="008238F7" w:rsidRDefault="00DF0410" w:rsidP="00DF0410">
      <w:pPr>
        <w:pStyle w:val="TextosemFormatao"/>
        <w:jc w:val="both"/>
        <w:rPr>
          <w:rFonts w:ascii="Tahoma" w:hAnsi="Tahoma"/>
          <w:sz w:val="22"/>
        </w:rPr>
      </w:pPr>
    </w:p>
    <w:p w14:paraId="78F49F2C" w14:textId="34AFDE53" w:rsidR="00DF0410" w:rsidRDefault="00DF0410" w:rsidP="00DF0410">
      <w:pPr>
        <w:pStyle w:val="TextosemFormatao"/>
        <w:ind w:firstLine="708"/>
        <w:rPr>
          <w:rFonts w:ascii="Tahoma" w:hAnsi="Tahoma"/>
          <w:sz w:val="22"/>
        </w:rPr>
      </w:pPr>
      <w:r w:rsidRPr="00653208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Decreto nº13</w:t>
      </w:r>
      <w:r>
        <w:rPr>
          <w:rFonts w:ascii="Tahoma" w:hAnsi="Tahoma"/>
          <w:sz w:val="22"/>
        </w:rPr>
        <w:t>7</w:t>
      </w:r>
      <w:r>
        <w:rPr>
          <w:rFonts w:ascii="Tahoma" w:hAnsi="Tahoma"/>
          <w:sz w:val="22"/>
        </w:rPr>
        <w:t xml:space="preserve">/2024, </w:t>
      </w:r>
      <w:r>
        <w:rPr>
          <w:rFonts w:ascii="Tahoma" w:hAnsi="Tahoma" w:cs="Tahoma"/>
          <w:sz w:val="22"/>
          <w:szCs w:val="22"/>
        </w:rPr>
        <w:t>que dispõe sobre a reclassificação;</w:t>
      </w:r>
    </w:p>
    <w:p w14:paraId="5B8B586A" w14:textId="77777777" w:rsidR="00DF0410" w:rsidRDefault="00DF0410" w:rsidP="00DF0410">
      <w:pPr>
        <w:pStyle w:val="TextosemFormatao"/>
        <w:rPr>
          <w:rFonts w:ascii="Tahoma" w:hAnsi="Tahoma"/>
          <w:sz w:val="22"/>
        </w:rPr>
      </w:pPr>
    </w:p>
    <w:p w14:paraId="0BCBB70C" w14:textId="77777777" w:rsidR="00DF0410" w:rsidRDefault="00DF0410" w:rsidP="00DF0410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 w:rsidRPr="00474C2F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138/2024, que dispõe sobre a atualização da lista de candidatos do concurso público 01/2022;</w:t>
      </w:r>
    </w:p>
    <w:p w14:paraId="213A075A" w14:textId="77777777" w:rsidR="00DF0410" w:rsidRPr="00007FAC" w:rsidRDefault="00DF0410" w:rsidP="00DF0410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14:paraId="4A38BFD1" w14:textId="77777777" w:rsidR="00DF0410" w:rsidRDefault="00DF0410" w:rsidP="00DF0410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>
        <w:rPr>
          <w:rFonts w:ascii="Tahoma" w:hAnsi="Tahoma" w:cs="Tahoma"/>
          <w:sz w:val="22"/>
          <w:szCs w:val="22"/>
        </w:rPr>
        <w:t>S</w:t>
      </w:r>
      <w:r w:rsidRPr="00F1156D">
        <w:rPr>
          <w:rFonts w:ascii="Tahoma" w:hAnsi="Tahoma" w:cs="Tahoma"/>
          <w:sz w:val="22"/>
          <w:szCs w:val="22"/>
        </w:rPr>
        <w:t>ervidores para o Município</w:t>
      </w:r>
      <w:r>
        <w:rPr>
          <w:rFonts w:ascii="Tahoma" w:hAnsi="Tahoma" w:cs="Tahoma"/>
          <w:sz w:val="22"/>
          <w:szCs w:val="22"/>
        </w:rPr>
        <w:t>;</w:t>
      </w:r>
    </w:p>
    <w:p w14:paraId="7E2390A2" w14:textId="77777777" w:rsidR="00DF0410" w:rsidRDefault="00DF0410" w:rsidP="00DF0410">
      <w:pPr>
        <w:pStyle w:val="TextosemFormatao"/>
        <w:rPr>
          <w:rFonts w:ascii="Tahoma" w:hAnsi="Tahoma" w:cs="Tahoma"/>
          <w:sz w:val="22"/>
          <w:szCs w:val="22"/>
        </w:rPr>
      </w:pPr>
    </w:p>
    <w:p w14:paraId="3570A3A5" w14:textId="77777777" w:rsidR="00DF0410" w:rsidRDefault="00DF0410" w:rsidP="00DF0410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42D10C12" w14:textId="3D42B01B" w:rsidR="00DF0410" w:rsidRPr="00E519C4" w:rsidRDefault="00DF0410" w:rsidP="00DF041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8C8F03E" w14:textId="77777777" w:rsidR="00DF0410" w:rsidRDefault="00DF0410" w:rsidP="00DF0410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7FB57554" w14:textId="77777777" w:rsidR="00DF0410" w:rsidRPr="008E16FF" w:rsidRDefault="00DF0410" w:rsidP="00DF0410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6F630C8D" w14:textId="77777777" w:rsidR="00DF0410" w:rsidRDefault="00DF0410" w:rsidP="00DF041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tomar posse no prazo improrrogável de 03 dias, a contar da ciência do presente, em atendimento ao disposto no item 10.10.1 do Edital do Concurso Público Nº 01/2022, classificada em 7º lugar, abaixo denominado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enquadrado de acordo com a Lei Complementar nº 030/2001, conforme segue:</w:t>
      </w:r>
    </w:p>
    <w:p w14:paraId="45E572EF" w14:textId="77777777" w:rsidR="00DF0410" w:rsidRDefault="00DF0410" w:rsidP="00DF0410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DF0410" w14:paraId="1B07643C" w14:textId="77777777" w:rsidTr="001C07B7">
        <w:tc>
          <w:tcPr>
            <w:tcW w:w="3578" w:type="dxa"/>
          </w:tcPr>
          <w:p w14:paraId="0E772274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0B7177A3" w14:textId="0BFB0018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DAIANA ROVEDA</w:t>
            </w:r>
            <w:r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DF0410" w14:paraId="73D3052B" w14:textId="77777777" w:rsidTr="001C07B7">
        <w:tc>
          <w:tcPr>
            <w:tcW w:w="3578" w:type="dxa"/>
          </w:tcPr>
          <w:p w14:paraId="059D183C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76B75F61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 de Ensino Fundamental / Anos Iniciais (1º ao 5º ano)</w:t>
            </w:r>
          </w:p>
        </w:tc>
      </w:tr>
      <w:tr w:rsidR="00DF0410" w14:paraId="24CD11CB" w14:textId="77777777" w:rsidTr="001C07B7">
        <w:tc>
          <w:tcPr>
            <w:tcW w:w="3578" w:type="dxa"/>
          </w:tcPr>
          <w:p w14:paraId="017A496C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4B5F5F05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DF0410" w14:paraId="54E5E6C0" w14:textId="77777777" w:rsidTr="001C07B7">
        <w:tc>
          <w:tcPr>
            <w:tcW w:w="3578" w:type="dxa"/>
          </w:tcPr>
          <w:p w14:paraId="6A3068EB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678" w:type="dxa"/>
          </w:tcPr>
          <w:p w14:paraId="5E35E6D8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DF0410" w14:paraId="3CC87AF1" w14:textId="77777777" w:rsidTr="001C07B7">
        <w:tc>
          <w:tcPr>
            <w:tcW w:w="3578" w:type="dxa"/>
          </w:tcPr>
          <w:p w14:paraId="12D23E60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26AFAE8F" w14:textId="77777777" w:rsidR="00DF0410" w:rsidRDefault="00DF0410" w:rsidP="001C07B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722144F7" w14:textId="77777777" w:rsidR="00DF0410" w:rsidRDefault="00DF0410" w:rsidP="00DF041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015FBAA2" w14:textId="77777777" w:rsidR="00DF0410" w:rsidRDefault="00DF0410" w:rsidP="00DF041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508798EA" w14:textId="77777777" w:rsidR="00DF0410" w:rsidRDefault="00DF0410" w:rsidP="00DF0410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7D022E75" w14:textId="40F309A9" w:rsidR="00DF0410" w:rsidRDefault="00DF0410" w:rsidP="00DF0410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 xml:space="preserve"> de fevereiro de 2024.</w:t>
      </w:r>
    </w:p>
    <w:p w14:paraId="57BD47EC" w14:textId="77777777" w:rsidR="00DF0410" w:rsidRDefault="00DF0410" w:rsidP="00DF0410">
      <w:pPr>
        <w:pStyle w:val="TextosemFormatao"/>
        <w:outlineLvl w:val="0"/>
        <w:rPr>
          <w:rFonts w:ascii="Tahoma" w:hAnsi="Tahoma" w:cs="Tahoma"/>
          <w:sz w:val="22"/>
        </w:rPr>
      </w:pPr>
    </w:p>
    <w:p w14:paraId="3E9C0A48" w14:textId="77777777" w:rsidR="00DF0410" w:rsidRDefault="00DF0410" w:rsidP="00DF0410">
      <w:pPr>
        <w:pStyle w:val="TextosemFormatao"/>
        <w:outlineLvl w:val="0"/>
        <w:rPr>
          <w:rFonts w:ascii="Tahoma" w:hAnsi="Tahoma" w:cs="Tahoma"/>
          <w:sz w:val="22"/>
        </w:rPr>
      </w:pPr>
    </w:p>
    <w:p w14:paraId="034339DC" w14:textId="77777777" w:rsidR="00DF0410" w:rsidRDefault="00DF0410" w:rsidP="00DF0410">
      <w:pPr>
        <w:pStyle w:val="TextosemFormatao"/>
        <w:outlineLvl w:val="0"/>
        <w:rPr>
          <w:rFonts w:ascii="Tahoma" w:hAnsi="Tahoma" w:cs="Tahoma"/>
          <w:sz w:val="22"/>
        </w:rPr>
      </w:pPr>
    </w:p>
    <w:p w14:paraId="450F6E42" w14:textId="77777777" w:rsidR="00DF0410" w:rsidRDefault="00DF0410" w:rsidP="00DF041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40F27BD" w14:textId="78C7CB4D" w:rsidR="00DF0410" w:rsidRDefault="00DF0410" w:rsidP="00DF041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54743B7A" w14:textId="77777777" w:rsidR="00DF0410" w:rsidRDefault="00DF0410" w:rsidP="00DF041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Registrada e Publicado</w:t>
      </w:r>
    </w:p>
    <w:p w14:paraId="0A1A8B8B" w14:textId="77777777" w:rsidR="00DF0410" w:rsidRDefault="00DF0410" w:rsidP="00DF0410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__/02/2024.</w:t>
      </w:r>
    </w:p>
    <w:p w14:paraId="37680D44" w14:textId="77777777" w:rsidR="00DF0410" w:rsidRDefault="00DF0410" w:rsidP="00DF04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Lei Municipal nº 1087/1993</w:t>
      </w:r>
    </w:p>
    <w:p w14:paraId="63899A31" w14:textId="77777777" w:rsidR="00DF0410" w:rsidRDefault="00DF0410" w:rsidP="00DF0410">
      <w:pPr>
        <w:rPr>
          <w:rFonts w:ascii="Tahoma" w:hAnsi="Tahoma" w:cs="Tahoma"/>
          <w:sz w:val="22"/>
          <w:szCs w:val="22"/>
        </w:rPr>
      </w:pPr>
    </w:p>
    <w:p w14:paraId="30ED377F" w14:textId="77777777" w:rsidR="00DF0410" w:rsidRDefault="00DF0410" w:rsidP="00DF041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4C2B2EA4" w:rsidR="005621B9" w:rsidRPr="004A53BD" w:rsidRDefault="00DF0410" w:rsidP="00DF0410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 Designado</w:t>
      </w:r>
    </w:p>
    <w:sectPr w:rsidR="005621B9" w:rsidRPr="004A53BD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953A" w14:textId="77777777" w:rsidR="00154F71" w:rsidRDefault="00154F71">
      <w:r>
        <w:separator/>
      </w:r>
    </w:p>
  </w:endnote>
  <w:endnote w:type="continuationSeparator" w:id="0">
    <w:p w14:paraId="5351D71F" w14:textId="77777777" w:rsidR="00154F71" w:rsidRDefault="001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1425" w14:textId="77777777" w:rsidR="00154F71" w:rsidRDefault="00154F71">
      <w:r>
        <w:separator/>
      </w:r>
    </w:p>
  </w:footnote>
  <w:footnote w:type="continuationSeparator" w:id="0">
    <w:p w14:paraId="2268C2D4" w14:textId="77777777" w:rsidR="00154F71" w:rsidRDefault="0015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3BF1"/>
    <w:rsid w:val="000B09D5"/>
    <w:rsid w:val="000D7E9B"/>
    <w:rsid w:val="001072D7"/>
    <w:rsid w:val="001204B9"/>
    <w:rsid w:val="0012222B"/>
    <w:rsid w:val="00145BF9"/>
    <w:rsid w:val="00154F71"/>
    <w:rsid w:val="0015620C"/>
    <w:rsid w:val="001A4573"/>
    <w:rsid w:val="001B3029"/>
    <w:rsid w:val="001F2AFC"/>
    <w:rsid w:val="00206849"/>
    <w:rsid w:val="0021524F"/>
    <w:rsid w:val="002258AD"/>
    <w:rsid w:val="00254D54"/>
    <w:rsid w:val="0028707C"/>
    <w:rsid w:val="002965FC"/>
    <w:rsid w:val="002A13AC"/>
    <w:rsid w:val="002B3529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A53BD"/>
    <w:rsid w:val="004B3A21"/>
    <w:rsid w:val="004C46F5"/>
    <w:rsid w:val="004D3143"/>
    <w:rsid w:val="004D70FE"/>
    <w:rsid w:val="004E038B"/>
    <w:rsid w:val="004F39C0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4772D"/>
    <w:rsid w:val="00697488"/>
    <w:rsid w:val="006B4E30"/>
    <w:rsid w:val="006C193D"/>
    <w:rsid w:val="006C5FBE"/>
    <w:rsid w:val="006D0717"/>
    <w:rsid w:val="00716DAB"/>
    <w:rsid w:val="00721E6C"/>
    <w:rsid w:val="00733C16"/>
    <w:rsid w:val="00754484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21B27"/>
    <w:rsid w:val="00940BFE"/>
    <w:rsid w:val="0095248B"/>
    <w:rsid w:val="00956430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D23A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BF240B"/>
    <w:rsid w:val="00C00337"/>
    <w:rsid w:val="00C40255"/>
    <w:rsid w:val="00C6276C"/>
    <w:rsid w:val="00C82359"/>
    <w:rsid w:val="00CA0616"/>
    <w:rsid w:val="00CE7B71"/>
    <w:rsid w:val="00CF2C9F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DF0410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B6502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44</cp:revision>
  <cp:lastPrinted>2023-01-25T13:12:00Z</cp:lastPrinted>
  <dcterms:created xsi:type="dcterms:W3CDTF">2021-08-10T17:34:00Z</dcterms:created>
  <dcterms:modified xsi:type="dcterms:W3CDTF">2024-02-15T10:58:00Z</dcterms:modified>
</cp:coreProperties>
</file>