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4C6F" w14:textId="3D995537" w:rsidR="00E70F23" w:rsidRPr="00ED6A2E" w:rsidRDefault="002C57AF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>LEI Nº</w:t>
      </w:r>
      <w:r w:rsidR="00CD45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31</w:t>
      </w:r>
      <w:r w:rsidR="00171E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24</w:t>
      </w:r>
      <w:r w:rsidR="00CD45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>202</w:t>
      </w:r>
      <w:r w:rsidR="003A28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4</w:t>
      </w:r>
      <w:r w:rsidR="00E70F23" w:rsidRPr="00ED6A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 xml:space="preserve">DE </w:t>
      </w:r>
      <w:r w:rsidR="003E09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15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 xml:space="preserve"> DE </w:t>
      </w:r>
      <w:r w:rsidR="002148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JANEI</w:t>
      </w:r>
      <w:r w:rsidR="00CD45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RO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 xml:space="preserve"> DE 202</w:t>
      </w:r>
      <w:r w:rsidR="002148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4</w:t>
      </w:r>
      <w:r w:rsidR="00E70F23" w:rsidRPr="00ED6A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>.</w:t>
      </w:r>
    </w:p>
    <w:p w14:paraId="2B6E11F2" w14:textId="77777777" w:rsidR="00E70F23" w:rsidRDefault="00E70F23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</w:p>
    <w:p w14:paraId="38B33FAA" w14:textId="77777777" w:rsidR="008E45B8" w:rsidRDefault="008E45B8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</w:p>
    <w:p w14:paraId="4F9E32ED" w14:textId="77777777" w:rsidR="008E45B8" w:rsidRDefault="008E45B8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</w:p>
    <w:p w14:paraId="03148398" w14:textId="77777777" w:rsidR="008E45B8" w:rsidRPr="00ED6A2E" w:rsidRDefault="008E45B8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</w:p>
    <w:p w14:paraId="45091B5C" w14:textId="77777777" w:rsidR="00E70F23" w:rsidRPr="00ED6A2E" w:rsidRDefault="00024B69" w:rsidP="00081392">
      <w:pPr>
        <w:keepNext/>
        <w:spacing w:after="0" w:line="240" w:lineRule="auto"/>
        <w:ind w:left="396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ALTERA O PARÁGRAFO ÚNICO DO ART. 1º DA LEI Nº. 2697/2018, </w:t>
      </w:r>
      <w:r w:rsidRPr="00DC12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E DÁ OUTRAS PROVIDÊNCIAS</w:t>
      </w:r>
      <w:r w:rsidR="00E70F23" w:rsidRPr="00ED6A2E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.</w:t>
      </w:r>
    </w:p>
    <w:p w14:paraId="096B7AA9" w14:textId="77777777" w:rsidR="00E70F23" w:rsidRDefault="00E70F23" w:rsidP="00081392">
      <w:pPr>
        <w:keepNext/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7B4D4E87" w14:textId="77777777" w:rsidR="008E45B8" w:rsidRDefault="008E45B8" w:rsidP="00081392">
      <w:pPr>
        <w:keepNext/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5FCA8687" w14:textId="77777777" w:rsidR="008E45B8" w:rsidRDefault="008E45B8" w:rsidP="00081392">
      <w:pPr>
        <w:keepNext/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7797E20D" w14:textId="77777777" w:rsidR="008E45B8" w:rsidRPr="00ED6A2E" w:rsidRDefault="008E45B8" w:rsidP="00081392">
      <w:pPr>
        <w:keepNext/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18C7F3FA" w14:textId="77777777" w:rsidR="00E70F23" w:rsidRPr="00ED6A2E" w:rsidRDefault="00E70F23" w:rsidP="001505C9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 w:rsidRPr="00ED6A2E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O Prefeito Municipal de Quilombo, Estado de Santa Catarina, no uso de suas atribuições legais, </w:t>
      </w:r>
      <w:r w:rsidRPr="00ED6A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FAZ SABER</w:t>
      </w:r>
      <w:r w:rsidRPr="00ED6A2E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, a todos os habitantes do Município de Quilombo, que a Câmara de Vereadores aprovou e eu sanciono a seguinte Lei:</w:t>
      </w:r>
    </w:p>
    <w:p w14:paraId="49E77CFC" w14:textId="77777777" w:rsidR="00E70F23" w:rsidRPr="00ED6A2E" w:rsidRDefault="00E70F23" w:rsidP="001505C9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50B2AE1B" w14:textId="77777777" w:rsidR="00C0531B" w:rsidRDefault="00112B2A" w:rsidP="00DC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2E">
        <w:rPr>
          <w:rFonts w:ascii="Times New Roman" w:hAnsi="Times New Roman" w:cs="Times New Roman"/>
          <w:b/>
          <w:sz w:val="24"/>
          <w:szCs w:val="24"/>
        </w:rPr>
        <w:t>Art. 1º</w:t>
      </w:r>
      <w:r w:rsidRPr="00ED6A2E">
        <w:rPr>
          <w:rFonts w:ascii="Times New Roman" w:hAnsi="Times New Roman" w:cs="Times New Roman"/>
          <w:sz w:val="24"/>
          <w:szCs w:val="24"/>
        </w:rPr>
        <w:t xml:space="preserve"> </w:t>
      </w:r>
      <w:r w:rsidR="00024B69">
        <w:rPr>
          <w:rFonts w:ascii="Times New Roman" w:hAnsi="Times New Roman" w:cs="Times New Roman"/>
          <w:sz w:val="24"/>
          <w:szCs w:val="24"/>
        </w:rPr>
        <w:t>Fica alterado o Parágrafo Único do Art. 1º da Lei nº. 2697/2018</w:t>
      </w:r>
      <w:r w:rsidR="00356FEA">
        <w:rPr>
          <w:rFonts w:ascii="Times New Roman" w:hAnsi="Times New Roman" w:cs="Times New Roman"/>
          <w:sz w:val="24"/>
          <w:szCs w:val="24"/>
        </w:rPr>
        <w:t>,</w:t>
      </w:r>
      <w:r w:rsidR="00024B69">
        <w:rPr>
          <w:rFonts w:ascii="Times New Roman" w:hAnsi="Times New Roman" w:cs="Times New Roman"/>
          <w:sz w:val="24"/>
          <w:szCs w:val="24"/>
        </w:rPr>
        <w:t xml:space="preserve"> passa</w:t>
      </w:r>
      <w:r w:rsidR="00356FEA">
        <w:rPr>
          <w:rFonts w:ascii="Times New Roman" w:hAnsi="Times New Roman" w:cs="Times New Roman"/>
          <w:sz w:val="24"/>
          <w:szCs w:val="24"/>
        </w:rPr>
        <w:t>ndo</w:t>
      </w:r>
      <w:r w:rsidR="00024B69">
        <w:rPr>
          <w:rFonts w:ascii="Times New Roman" w:hAnsi="Times New Roman" w:cs="Times New Roman"/>
          <w:sz w:val="24"/>
          <w:szCs w:val="24"/>
        </w:rPr>
        <w:t xml:space="preserve"> a vigorar com a seguinte redação:</w:t>
      </w:r>
    </w:p>
    <w:p w14:paraId="71CE247D" w14:textId="77777777" w:rsidR="00024B69" w:rsidRDefault="00024B69" w:rsidP="00DC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5AB1B8" w14:textId="77777777" w:rsidR="00024B69" w:rsidRDefault="00024B69" w:rsidP="00356FEA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024B69"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4B69">
        <w:rPr>
          <w:rFonts w:ascii="Times New Roman" w:hAnsi="Times New Roman" w:cs="Times New Roman"/>
          <w:sz w:val="24"/>
          <w:szCs w:val="24"/>
        </w:rPr>
        <w:t xml:space="preserve"> Fica o Poder Executivo Municipal autorizado pela presente Lei a auxiliar os agricultores empreendedores do Município de Quilombo-SC, com o valor de R$ 20,00 (vinte reais) por metro quadrado de área construída que originou a terraplanagem, cujo pagamento será efetuado após a conclusão da obra, e comprovado o pleno funcionamento da atividade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609F50" w14:textId="77777777" w:rsidR="00024B69" w:rsidRDefault="00024B69" w:rsidP="00DC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CC6DC5" w14:textId="77777777" w:rsidR="00C5403B" w:rsidRDefault="00024B69" w:rsidP="00DC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FEA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356FEA" w:rsidRPr="00356FE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56FEA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024B69">
        <w:rPr>
          <w:rFonts w:ascii="Times New Roman" w:hAnsi="Times New Roman" w:cs="Times New Roman"/>
          <w:sz w:val="24"/>
          <w:szCs w:val="24"/>
        </w:rPr>
        <w:t xml:space="preserve"> </w:t>
      </w:r>
      <w:r w:rsidR="00356FEA" w:rsidRPr="00356FEA">
        <w:rPr>
          <w:rFonts w:ascii="Times New Roman" w:hAnsi="Times New Roman" w:cs="Times New Roman"/>
          <w:sz w:val="24"/>
          <w:szCs w:val="24"/>
        </w:rPr>
        <w:t>Esta Lei entra em vigor na data da sua publicação, ficando revogadas as disposições em contrário.</w:t>
      </w:r>
    </w:p>
    <w:p w14:paraId="5C9BF0C3" w14:textId="77777777" w:rsidR="00C5403B" w:rsidRDefault="00C5403B" w:rsidP="009A6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04CA4" w14:textId="77777777" w:rsidR="00D22CD8" w:rsidRPr="00ED6A2E" w:rsidRDefault="00D22CD8" w:rsidP="00D22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0392DAF" w14:textId="316F530C" w:rsidR="00D22CD8" w:rsidRPr="00ED6A2E" w:rsidRDefault="00D22CD8" w:rsidP="00D22C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6A2E">
        <w:rPr>
          <w:rFonts w:ascii="Times New Roman" w:hAnsi="Times New Roman" w:cs="Times New Roman"/>
          <w:sz w:val="24"/>
          <w:szCs w:val="24"/>
        </w:rPr>
        <w:t>Gabinete do Executivo Municipal,</w:t>
      </w:r>
      <w:r w:rsidR="00097907">
        <w:rPr>
          <w:rFonts w:ascii="Times New Roman" w:hAnsi="Times New Roman" w:cs="Times New Roman"/>
          <w:sz w:val="24"/>
          <w:szCs w:val="24"/>
        </w:rPr>
        <w:t xml:space="preserve"> em </w:t>
      </w:r>
      <w:r w:rsidR="003E098B">
        <w:rPr>
          <w:rFonts w:ascii="Times New Roman" w:hAnsi="Times New Roman" w:cs="Times New Roman"/>
          <w:sz w:val="24"/>
          <w:szCs w:val="24"/>
        </w:rPr>
        <w:t>15</w:t>
      </w:r>
      <w:r w:rsidR="00CD4568">
        <w:rPr>
          <w:rFonts w:ascii="Times New Roman" w:hAnsi="Times New Roman" w:cs="Times New Roman"/>
          <w:sz w:val="24"/>
          <w:szCs w:val="24"/>
        </w:rPr>
        <w:t xml:space="preserve"> </w:t>
      </w:r>
      <w:r w:rsidR="003027DB">
        <w:rPr>
          <w:rFonts w:ascii="Times New Roman" w:hAnsi="Times New Roman" w:cs="Times New Roman"/>
          <w:sz w:val="24"/>
          <w:szCs w:val="24"/>
        </w:rPr>
        <w:t xml:space="preserve">de </w:t>
      </w:r>
      <w:r w:rsidR="00214879">
        <w:rPr>
          <w:rFonts w:ascii="Times New Roman" w:hAnsi="Times New Roman" w:cs="Times New Roman"/>
          <w:sz w:val="24"/>
          <w:szCs w:val="24"/>
        </w:rPr>
        <w:t>janei</w:t>
      </w:r>
      <w:r w:rsidR="00CD4568">
        <w:rPr>
          <w:rFonts w:ascii="Times New Roman" w:hAnsi="Times New Roman" w:cs="Times New Roman"/>
          <w:sz w:val="24"/>
          <w:szCs w:val="24"/>
        </w:rPr>
        <w:t>ro</w:t>
      </w:r>
      <w:r w:rsidR="003027DB">
        <w:rPr>
          <w:rFonts w:ascii="Times New Roman" w:hAnsi="Times New Roman" w:cs="Times New Roman"/>
          <w:sz w:val="24"/>
          <w:szCs w:val="24"/>
        </w:rPr>
        <w:t xml:space="preserve"> de 202</w:t>
      </w:r>
      <w:r w:rsidR="00214879">
        <w:rPr>
          <w:rFonts w:ascii="Times New Roman" w:hAnsi="Times New Roman" w:cs="Times New Roman"/>
          <w:sz w:val="24"/>
          <w:szCs w:val="24"/>
        </w:rPr>
        <w:t>4</w:t>
      </w:r>
      <w:r w:rsidRPr="00ED6A2E">
        <w:rPr>
          <w:rFonts w:ascii="Times New Roman" w:hAnsi="Times New Roman" w:cs="Times New Roman"/>
          <w:sz w:val="24"/>
          <w:szCs w:val="24"/>
        </w:rPr>
        <w:t>.</w:t>
      </w:r>
    </w:p>
    <w:p w14:paraId="4C9A60F3" w14:textId="77777777" w:rsidR="00D22CD8" w:rsidRDefault="00D22CD8" w:rsidP="00D22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B0E2EB" w14:textId="77777777" w:rsidR="00CD4568" w:rsidRDefault="00CD4568" w:rsidP="00D22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953CB5" w14:textId="77777777" w:rsidR="00CD4568" w:rsidRDefault="00CD4568" w:rsidP="00D22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DDD7FD" w14:textId="77777777" w:rsidR="00CD4568" w:rsidRPr="00ED6A2E" w:rsidRDefault="00CD4568" w:rsidP="00D22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8623F7" w14:textId="77777777" w:rsidR="00D22CD8" w:rsidRPr="00ED6A2E" w:rsidRDefault="00D22CD8" w:rsidP="00D22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EA4D5" w14:textId="77777777" w:rsidR="00D22CD8" w:rsidRPr="00ED6A2E" w:rsidRDefault="00D22CD8" w:rsidP="00D22CD8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ED6A2E">
        <w:rPr>
          <w:rFonts w:ascii="Times New Roman" w:hAnsi="Times New Roman"/>
          <w:b/>
          <w:sz w:val="24"/>
          <w:szCs w:val="24"/>
          <w:lang w:val="pt-BR"/>
        </w:rPr>
        <w:t>SILVANO DE PARIZ</w:t>
      </w:r>
    </w:p>
    <w:p w14:paraId="54A63AA5" w14:textId="77777777" w:rsidR="00F629F7" w:rsidRDefault="00D22CD8" w:rsidP="001D6C8B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  <w:r w:rsidRPr="00ED6A2E">
        <w:rPr>
          <w:rFonts w:ascii="Times New Roman" w:hAnsi="Times New Roman"/>
          <w:sz w:val="24"/>
          <w:szCs w:val="24"/>
        </w:rPr>
        <w:t>Prefeito Municipa</w:t>
      </w:r>
      <w:r w:rsidRPr="00ED6A2E">
        <w:rPr>
          <w:rFonts w:ascii="Times New Roman" w:hAnsi="Times New Roman"/>
          <w:sz w:val="24"/>
          <w:szCs w:val="24"/>
          <w:lang w:val="pt-BR"/>
        </w:rPr>
        <w:t>l</w:t>
      </w:r>
    </w:p>
    <w:p w14:paraId="0FB7B178" w14:textId="77777777" w:rsidR="00CD4568" w:rsidRDefault="00CD4568" w:rsidP="00CD4568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0AC205ED" w14:textId="77777777" w:rsidR="00CD4568" w:rsidRDefault="00CD4568" w:rsidP="00CD4568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0E0BAA42" w14:textId="77777777" w:rsidR="00CD4568" w:rsidRDefault="00CD4568" w:rsidP="00CD4568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617699C1" w14:textId="77777777" w:rsidR="00CD4568" w:rsidRDefault="00CD4568" w:rsidP="00CD4568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6BD3F019" w14:textId="77777777" w:rsidR="00CD4568" w:rsidRDefault="00CD4568" w:rsidP="00CD4568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2C43F097" w14:textId="77777777" w:rsidR="00CD4568" w:rsidRDefault="00CD4568" w:rsidP="00CD4568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49F10013" w14:textId="77777777" w:rsidR="00CD4568" w:rsidRDefault="00CD4568" w:rsidP="00CD4568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29145847" w14:textId="77777777" w:rsidR="00CD4568" w:rsidRDefault="00CD4568" w:rsidP="00CD4568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Registrado e Publicado</w:t>
      </w:r>
    </w:p>
    <w:p w14:paraId="0C8B7749" w14:textId="7DC71AF2" w:rsidR="00CD4568" w:rsidRDefault="00CD4568" w:rsidP="00CD4568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Em ___/___/202</w:t>
      </w:r>
      <w:r w:rsidR="00214879">
        <w:rPr>
          <w:rFonts w:ascii="Times New Roman" w:hAnsi="Times New Roman"/>
          <w:sz w:val="24"/>
          <w:szCs w:val="24"/>
          <w:lang w:val="pt-BR"/>
        </w:rPr>
        <w:t>4</w:t>
      </w:r>
      <w:r>
        <w:rPr>
          <w:rFonts w:ascii="Times New Roman" w:hAnsi="Times New Roman"/>
          <w:sz w:val="24"/>
          <w:szCs w:val="24"/>
          <w:lang w:val="pt-BR"/>
        </w:rPr>
        <w:t>.</w:t>
      </w:r>
    </w:p>
    <w:p w14:paraId="5D6BD6AD" w14:textId="77777777" w:rsidR="00CD4568" w:rsidRDefault="00CD4568" w:rsidP="00CD4568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Lei Municipal nº 1087/1993</w:t>
      </w:r>
    </w:p>
    <w:p w14:paraId="0D179CAB" w14:textId="77777777" w:rsidR="00CD4568" w:rsidRDefault="00CD4568" w:rsidP="00CD4568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5DE1FC39" w14:textId="77777777" w:rsidR="00CD4568" w:rsidRDefault="00CD4568" w:rsidP="00CD4568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Jean Wilian Dalla Riva Devisê</w:t>
      </w:r>
    </w:p>
    <w:p w14:paraId="40622A9C" w14:textId="62EC722D" w:rsidR="00CD4568" w:rsidRDefault="00CD4568" w:rsidP="00CD4568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Servidor Designado</w:t>
      </w:r>
    </w:p>
    <w:sectPr w:rsidR="00CD4568" w:rsidSect="00776FCC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18C5"/>
    <w:multiLevelType w:val="hybridMultilevel"/>
    <w:tmpl w:val="EB20B27A"/>
    <w:lvl w:ilvl="0" w:tplc="3998E4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637CDE"/>
    <w:multiLevelType w:val="hybridMultilevel"/>
    <w:tmpl w:val="70C6F550"/>
    <w:lvl w:ilvl="0" w:tplc="3F3AF9C4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A365A9"/>
    <w:multiLevelType w:val="hybridMultilevel"/>
    <w:tmpl w:val="8208E066"/>
    <w:lvl w:ilvl="0" w:tplc="C980C4D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E260187"/>
    <w:multiLevelType w:val="hybridMultilevel"/>
    <w:tmpl w:val="34888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845740">
    <w:abstractNumId w:val="0"/>
  </w:num>
  <w:num w:numId="2" w16cid:durableId="806431608">
    <w:abstractNumId w:val="2"/>
  </w:num>
  <w:num w:numId="3" w16cid:durableId="1972053585">
    <w:abstractNumId w:val="1"/>
  </w:num>
  <w:num w:numId="4" w16cid:durableId="907350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B2A"/>
    <w:rsid w:val="00024B69"/>
    <w:rsid w:val="00036CC8"/>
    <w:rsid w:val="00041339"/>
    <w:rsid w:val="0008135A"/>
    <w:rsid w:val="00081392"/>
    <w:rsid w:val="00097907"/>
    <w:rsid w:val="000C72B5"/>
    <w:rsid w:val="000E76EB"/>
    <w:rsid w:val="00112B2A"/>
    <w:rsid w:val="00136327"/>
    <w:rsid w:val="001505C9"/>
    <w:rsid w:val="00155DE5"/>
    <w:rsid w:val="00171EB8"/>
    <w:rsid w:val="00177CCA"/>
    <w:rsid w:val="001D6C8B"/>
    <w:rsid w:val="001F2FC5"/>
    <w:rsid w:val="001F62CE"/>
    <w:rsid w:val="00214879"/>
    <w:rsid w:val="00217E56"/>
    <w:rsid w:val="002641AB"/>
    <w:rsid w:val="00285848"/>
    <w:rsid w:val="002C57AF"/>
    <w:rsid w:val="002F4EC1"/>
    <w:rsid w:val="003027DB"/>
    <w:rsid w:val="00302B90"/>
    <w:rsid w:val="00310E54"/>
    <w:rsid w:val="00327B1F"/>
    <w:rsid w:val="0034317A"/>
    <w:rsid w:val="00356FEA"/>
    <w:rsid w:val="003945FB"/>
    <w:rsid w:val="00394A68"/>
    <w:rsid w:val="003A286B"/>
    <w:rsid w:val="003B426E"/>
    <w:rsid w:val="003E098B"/>
    <w:rsid w:val="003F020D"/>
    <w:rsid w:val="00400B3B"/>
    <w:rsid w:val="004364C1"/>
    <w:rsid w:val="0051286F"/>
    <w:rsid w:val="00533C07"/>
    <w:rsid w:val="00534B3D"/>
    <w:rsid w:val="00551AC2"/>
    <w:rsid w:val="00552675"/>
    <w:rsid w:val="00554DEB"/>
    <w:rsid w:val="0058688B"/>
    <w:rsid w:val="005A6D67"/>
    <w:rsid w:val="005D6D47"/>
    <w:rsid w:val="00655DD6"/>
    <w:rsid w:val="00672182"/>
    <w:rsid w:val="006902CE"/>
    <w:rsid w:val="0069104B"/>
    <w:rsid w:val="006B1916"/>
    <w:rsid w:val="006B7BC6"/>
    <w:rsid w:val="0073181C"/>
    <w:rsid w:val="00745C05"/>
    <w:rsid w:val="0076096B"/>
    <w:rsid w:val="00763552"/>
    <w:rsid w:val="00776FCC"/>
    <w:rsid w:val="007955CE"/>
    <w:rsid w:val="007C5B49"/>
    <w:rsid w:val="007D4300"/>
    <w:rsid w:val="00802085"/>
    <w:rsid w:val="008E45B8"/>
    <w:rsid w:val="00901FEB"/>
    <w:rsid w:val="0091232B"/>
    <w:rsid w:val="00917E0A"/>
    <w:rsid w:val="00931BD9"/>
    <w:rsid w:val="0098722E"/>
    <w:rsid w:val="009946F4"/>
    <w:rsid w:val="00996A74"/>
    <w:rsid w:val="00997CE1"/>
    <w:rsid w:val="009A5E7F"/>
    <w:rsid w:val="009A6508"/>
    <w:rsid w:val="009B0CAE"/>
    <w:rsid w:val="009B74F9"/>
    <w:rsid w:val="009D088A"/>
    <w:rsid w:val="009E31A4"/>
    <w:rsid w:val="00A1470D"/>
    <w:rsid w:val="00A34A15"/>
    <w:rsid w:val="00A42660"/>
    <w:rsid w:val="00A705FB"/>
    <w:rsid w:val="00A91391"/>
    <w:rsid w:val="00AB0108"/>
    <w:rsid w:val="00AD2A9E"/>
    <w:rsid w:val="00B21865"/>
    <w:rsid w:val="00B459E0"/>
    <w:rsid w:val="00B50091"/>
    <w:rsid w:val="00B67E49"/>
    <w:rsid w:val="00B823F8"/>
    <w:rsid w:val="00BC069A"/>
    <w:rsid w:val="00BD1171"/>
    <w:rsid w:val="00BF1298"/>
    <w:rsid w:val="00C03868"/>
    <w:rsid w:val="00C0531B"/>
    <w:rsid w:val="00C45EAE"/>
    <w:rsid w:val="00C5403B"/>
    <w:rsid w:val="00C93C75"/>
    <w:rsid w:val="00CB63E3"/>
    <w:rsid w:val="00CC1C38"/>
    <w:rsid w:val="00CC3D2A"/>
    <w:rsid w:val="00CD4568"/>
    <w:rsid w:val="00D22CD8"/>
    <w:rsid w:val="00DA1E60"/>
    <w:rsid w:val="00DB4078"/>
    <w:rsid w:val="00DC12E3"/>
    <w:rsid w:val="00E316FA"/>
    <w:rsid w:val="00E70F23"/>
    <w:rsid w:val="00E748D8"/>
    <w:rsid w:val="00EB7211"/>
    <w:rsid w:val="00ED6A2E"/>
    <w:rsid w:val="00EE4DD9"/>
    <w:rsid w:val="00F174A5"/>
    <w:rsid w:val="00F25277"/>
    <w:rsid w:val="00F32FDC"/>
    <w:rsid w:val="00F40462"/>
    <w:rsid w:val="00F51168"/>
    <w:rsid w:val="00F629F7"/>
    <w:rsid w:val="00F66998"/>
    <w:rsid w:val="00F7666A"/>
    <w:rsid w:val="00F82B98"/>
    <w:rsid w:val="00F93340"/>
    <w:rsid w:val="00FE38FB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6EDE"/>
  <w15:chartTrackingRefBased/>
  <w15:docId w15:val="{3A79DC94-6C16-408B-A154-3EEC08C2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705FB"/>
    <w:rPr>
      <w:color w:val="0000FF"/>
      <w:u w:val="single"/>
    </w:rPr>
  </w:style>
  <w:style w:type="character" w:customStyle="1" w:styleId="label">
    <w:name w:val="label"/>
    <w:basedOn w:val="Fontepargpadro"/>
    <w:rsid w:val="00A705FB"/>
  </w:style>
  <w:style w:type="paragraph" w:styleId="PargrafodaLista">
    <w:name w:val="List Paragraph"/>
    <w:basedOn w:val="Normal"/>
    <w:uiPriority w:val="34"/>
    <w:qFormat/>
    <w:rsid w:val="00081392"/>
    <w:pPr>
      <w:ind w:left="720"/>
      <w:contextualSpacing/>
    </w:pPr>
  </w:style>
  <w:style w:type="paragraph" w:styleId="TextosemFormatao">
    <w:name w:val="Plain Text"/>
    <w:basedOn w:val="Normal"/>
    <w:link w:val="TextosemFormataoChar"/>
    <w:rsid w:val="00D22CD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2CD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F6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09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A1E6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Gabinete</cp:lastModifiedBy>
  <cp:revision>10</cp:revision>
  <cp:lastPrinted>2023-12-12T14:34:00Z</cp:lastPrinted>
  <dcterms:created xsi:type="dcterms:W3CDTF">2023-12-12T14:32:00Z</dcterms:created>
  <dcterms:modified xsi:type="dcterms:W3CDTF">2024-01-15T14:28:00Z</dcterms:modified>
</cp:coreProperties>
</file>