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20C3" w14:textId="068A9336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86B9A">
        <w:rPr>
          <w:rFonts w:ascii="Tahoma" w:hAnsi="Tahoma"/>
          <w:b/>
          <w:sz w:val="22"/>
        </w:rPr>
        <w:t>0</w:t>
      </w:r>
      <w:r w:rsidR="006445C7">
        <w:rPr>
          <w:rFonts w:ascii="Tahoma" w:hAnsi="Tahoma"/>
          <w:b/>
          <w:sz w:val="22"/>
        </w:rPr>
        <w:t>73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86B9A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86B9A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1E6DD9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0D0A4C8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4E50EB" w14:textId="6516B6C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A17AB4">
        <w:rPr>
          <w:rFonts w:ascii="Tahoma" w:hAnsi="Tahoma"/>
          <w:b/>
          <w:sz w:val="22"/>
        </w:rPr>
        <w:t>SILDENE MARIA KUNTZLER PERAO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830D0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098A91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B9B39A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D00CB1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A67EE0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023A6D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151972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2200310" w14:textId="78F59481" w:rsidR="003170FA" w:rsidRDefault="004226AB" w:rsidP="003170FA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170FA">
        <w:rPr>
          <w:rFonts w:ascii="Tahoma" w:hAnsi="Tahoma"/>
          <w:sz w:val="22"/>
        </w:rPr>
        <w:t xml:space="preserve">Fica nomeada, </w:t>
      </w:r>
      <w:r w:rsidR="00986B9A">
        <w:rPr>
          <w:rFonts w:ascii="Tahoma" w:hAnsi="Tahoma"/>
          <w:sz w:val="22"/>
        </w:rPr>
        <w:t xml:space="preserve">a partir de 01 de fevereiro de 2024, </w:t>
      </w:r>
      <w:r w:rsidR="00A17AB4">
        <w:rPr>
          <w:rFonts w:ascii="Tahoma" w:hAnsi="Tahoma"/>
          <w:b/>
          <w:sz w:val="22"/>
        </w:rPr>
        <w:t>Sildene Maria Kuntzler Perao</w:t>
      </w:r>
      <w:r w:rsidR="003170FA" w:rsidRPr="00AD1D7F">
        <w:rPr>
          <w:rFonts w:ascii="Tahoma" w:hAnsi="Tahoma"/>
          <w:sz w:val="22"/>
        </w:rPr>
        <w:t>,</w:t>
      </w:r>
      <w:r w:rsidR="003170FA">
        <w:rPr>
          <w:rFonts w:ascii="Tahoma" w:hAnsi="Tahoma"/>
          <w:sz w:val="22"/>
        </w:rPr>
        <w:t xml:space="preserve"> para ocupar o cargo de provimento em comissão de Chefe de Setor – NÍVEL CC-2, </w:t>
      </w:r>
      <w:r w:rsidR="00A17AB4">
        <w:rPr>
          <w:rFonts w:ascii="Tahoma" w:hAnsi="Tahoma"/>
          <w:sz w:val="22"/>
        </w:rPr>
        <w:t>com lotação na Secretaria Municipal de Educação Cultura e Esportes.</w:t>
      </w:r>
    </w:p>
    <w:p w14:paraId="5122657D" w14:textId="77777777" w:rsidR="00FE0014" w:rsidRDefault="00FE0014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F9C3CC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17D5A73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A7CD6E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4D214E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403689C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1D0CFCA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2C024D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05134B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66186E2" w14:textId="0C3E2178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86B9A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3170FA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986B9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8083E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B516C9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DBED83B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A3C4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568534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4EB311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4C384D78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700DA9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6CDF50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63E9751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A3FBC9E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A33CA1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5FDCEC9C" w14:textId="74B2785B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AB07F7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86B9A">
        <w:rPr>
          <w:rFonts w:ascii="Tahoma" w:hAnsi="Tahoma" w:cs="Tahoma"/>
          <w:sz w:val="22"/>
        </w:rPr>
        <w:t>4</w:t>
      </w:r>
    </w:p>
    <w:p w14:paraId="396DFA1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B20CB0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41AAB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4E316DE4" w14:textId="77777777" w:rsidR="000D13C6" w:rsidRPr="006E31F8" w:rsidRDefault="003170FA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951A65C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C67EBC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0F29" w14:textId="77777777" w:rsidR="005C539F" w:rsidRDefault="005C539F">
      <w:r>
        <w:separator/>
      </w:r>
    </w:p>
  </w:endnote>
  <w:endnote w:type="continuationSeparator" w:id="0">
    <w:p w14:paraId="178920B3" w14:textId="77777777" w:rsidR="005C539F" w:rsidRDefault="005C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D47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7A3B7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103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3B52" w14:textId="77777777" w:rsidR="005C539F" w:rsidRDefault="005C539F">
      <w:r>
        <w:separator/>
      </w:r>
    </w:p>
  </w:footnote>
  <w:footnote w:type="continuationSeparator" w:id="0">
    <w:p w14:paraId="0671B181" w14:textId="77777777" w:rsidR="005C539F" w:rsidRDefault="005C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4195A18" w14:textId="77777777">
      <w:tc>
        <w:tcPr>
          <w:tcW w:w="1346" w:type="dxa"/>
        </w:tcPr>
        <w:p w14:paraId="22D44A6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4537FCAE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FE58B3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A24AA0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170FA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5C539F"/>
    <w:rsid w:val="00615FA6"/>
    <w:rsid w:val="00624898"/>
    <w:rsid w:val="006445C7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86B9A"/>
    <w:rsid w:val="00987EF4"/>
    <w:rsid w:val="009E1A0F"/>
    <w:rsid w:val="00A14632"/>
    <w:rsid w:val="00A17AB4"/>
    <w:rsid w:val="00A31D2C"/>
    <w:rsid w:val="00A4156E"/>
    <w:rsid w:val="00A42152"/>
    <w:rsid w:val="00AB07F7"/>
    <w:rsid w:val="00AB3320"/>
    <w:rsid w:val="00AD1D7F"/>
    <w:rsid w:val="00AF494A"/>
    <w:rsid w:val="00AF50C0"/>
    <w:rsid w:val="00B057F4"/>
    <w:rsid w:val="00B66F0B"/>
    <w:rsid w:val="00B737C7"/>
    <w:rsid w:val="00B85BF3"/>
    <w:rsid w:val="00B9488B"/>
    <w:rsid w:val="00C44EFC"/>
    <w:rsid w:val="00C7285B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3E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12</cp:revision>
  <cp:lastPrinted>2019-10-07T18:45:00Z</cp:lastPrinted>
  <dcterms:created xsi:type="dcterms:W3CDTF">2021-04-19T18:36:00Z</dcterms:created>
  <dcterms:modified xsi:type="dcterms:W3CDTF">2024-01-31T13:52:00Z</dcterms:modified>
</cp:coreProperties>
</file>