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2"/>
    <w:bookmarkEnd w:id="0"/>
    <w:p w14:paraId="25A553FD" w14:textId="48AFE3D5" w:rsidR="00131E3D" w:rsidRPr="00E87081" w:rsidRDefault="0043770E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  <w:r w:rsidRPr="0043770E">
        <w:rPr>
          <w:rFonts w:ascii="Tahoma" w:hAnsi="Tahoma" w:cs="Tahoma"/>
          <w:b/>
          <w:bCs/>
          <w:kern w:val="28"/>
          <w:sz w:val="22"/>
        </w:rPr>
        <w:fldChar w:fldCharType="begin"/>
      </w:r>
      <w:r w:rsidRPr="0043770E">
        <w:rPr>
          <w:rFonts w:ascii="Tahoma" w:hAnsi="Tahoma" w:cs="Tahoma"/>
          <w:b/>
          <w:bCs/>
          <w:kern w:val="28"/>
          <w:sz w:val="22"/>
        </w:rPr>
        <w:instrText>HYPERLINK "https://guacui.es.gov.br/legislacao/detalhe/2/decreto-11983-2021.html"</w:instrText>
      </w:r>
      <w:r w:rsidRPr="0043770E">
        <w:rPr>
          <w:rFonts w:ascii="Tahoma" w:hAnsi="Tahoma" w:cs="Tahoma"/>
          <w:b/>
          <w:bCs/>
          <w:kern w:val="28"/>
          <w:sz w:val="22"/>
        </w:rPr>
        <w:fldChar w:fldCharType="separate"/>
      </w:r>
      <w:r w:rsidRPr="0043770E">
        <w:rPr>
          <w:rFonts w:ascii="Tahoma" w:hAnsi="Tahoma" w:cs="Tahoma"/>
          <w:b/>
          <w:bCs/>
          <w:color w:val="auto"/>
          <w:kern w:val="28"/>
          <w:sz w:val="22"/>
        </w:rPr>
        <w:t>DECRETO Nº 4</w:t>
      </w:r>
      <w:r w:rsidR="005D5798">
        <w:rPr>
          <w:rFonts w:ascii="Tahoma" w:hAnsi="Tahoma" w:cs="Tahoma"/>
          <w:b/>
          <w:bCs/>
          <w:color w:val="auto"/>
          <w:kern w:val="28"/>
          <w:sz w:val="22"/>
        </w:rPr>
        <w:t>7</w:t>
      </w:r>
      <w:r w:rsidR="00A73DC0">
        <w:rPr>
          <w:rFonts w:ascii="Tahoma" w:hAnsi="Tahoma" w:cs="Tahoma"/>
          <w:b/>
          <w:bCs/>
          <w:color w:val="auto"/>
          <w:kern w:val="28"/>
          <w:sz w:val="22"/>
        </w:rPr>
        <w:t>3</w:t>
      </w:r>
      <w:r w:rsidRPr="0043770E">
        <w:rPr>
          <w:rFonts w:ascii="Tahoma" w:hAnsi="Tahoma" w:cs="Tahoma"/>
          <w:b/>
          <w:bCs/>
          <w:color w:val="auto"/>
          <w:kern w:val="28"/>
          <w:sz w:val="22"/>
        </w:rPr>
        <w:t xml:space="preserve">/2023 - DE 27 DE DEZEMBRO DE </w:t>
      </w:r>
      <w:r w:rsidRPr="0043770E">
        <w:rPr>
          <w:rFonts w:ascii="Tahoma" w:hAnsi="Tahoma" w:cs="Tahoma"/>
          <w:b/>
          <w:bCs/>
          <w:kern w:val="28"/>
          <w:sz w:val="22"/>
        </w:rPr>
        <w:fldChar w:fldCharType="end"/>
      </w:r>
      <w:r w:rsidRPr="0043770E">
        <w:rPr>
          <w:rFonts w:ascii="Tahoma" w:hAnsi="Tahoma" w:cs="Tahoma"/>
          <w:b/>
          <w:bCs/>
          <w:kern w:val="28"/>
          <w:sz w:val="22"/>
        </w:rPr>
        <w:t>2023.</w:t>
      </w:r>
    </w:p>
    <w:p w14:paraId="5293D65E" w14:textId="77777777" w:rsidR="00E73814" w:rsidRDefault="00E73814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4D97C583" w14:textId="77777777" w:rsidR="00410261" w:rsidRPr="00E87081" w:rsidRDefault="00410261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0C93BC9A" w14:textId="3F891478" w:rsidR="000D6568" w:rsidRPr="00E87081" w:rsidRDefault="004E457B" w:rsidP="00D1408E">
      <w:pPr>
        <w:spacing w:after="0"/>
        <w:ind w:left="3969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DISPÕE SOBRE</w:t>
      </w:r>
      <w:r w:rsidR="0035512A">
        <w:rPr>
          <w:rFonts w:ascii="Times New Roman" w:eastAsia="Times New Roman" w:hAnsi="Times New Roman" w:cs="Times New Roman"/>
          <w:b/>
          <w:color w:val="auto"/>
          <w:szCs w:val="24"/>
        </w:rPr>
        <w:t xml:space="preserve"> A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 ALTERAÇÃO 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DO </w:t>
      </w:r>
      <w:r w:rsidR="00552D49">
        <w:rPr>
          <w:rFonts w:ascii="Times New Roman" w:eastAsia="Times New Roman" w:hAnsi="Times New Roman" w:cs="Times New Roman"/>
          <w:b/>
          <w:color w:val="auto"/>
          <w:szCs w:val="24"/>
        </w:rPr>
        <w:t xml:space="preserve">VALOR DO PRÊMIO ASSIDUIDADE CONDEDIDO BIMESTRALMENTE AOS </w:t>
      </w:r>
      <w:r w:rsidR="00A73DC0">
        <w:rPr>
          <w:rFonts w:ascii="Times New Roman" w:eastAsia="Times New Roman" w:hAnsi="Times New Roman" w:cs="Times New Roman"/>
          <w:b/>
          <w:color w:val="auto"/>
          <w:szCs w:val="24"/>
        </w:rPr>
        <w:t xml:space="preserve">MEMBROS DO CONSELHO TUTELAR </w:t>
      </w:r>
      <w:r w:rsidR="00426845">
        <w:rPr>
          <w:rFonts w:ascii="Times New Roman" w:eastAsia="Times New Roman" w:hAnsi="Times New Roman" w:cs="Times New Roman"/>
          <w:b/>
          <w:color w:val="auto"/>
          <w:szCs w:val="24"/>
        </w:rPr>
        <w:t>INSTITUIDO PELA LEI COMPLEMENTAR Nº</w:t>
      </w:r>
      <w:r w:rsidR="00A73DC0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426845">
        <w:rPr>
          <w:rFonts w:ascii="Times New Roman" w:eastAsia="Times New Roman" w:hAnsi="Times New Roman" w:cs="Times New Roman"/>
          <w:b/>
          <w:color w:val="auto"/>
          <w:szCs w:val="24"/>
        </w:rPr>
        <w:t>1</w:t>
      </w:r>
      <w:r w:rsidR="00A73DC0">
        <w:rPr>
          <w:rFonts w:ascii="Times New Roman" w:eastAsia="Times New Roman" w:hAnsi="Times New Roman" w:cs="Times New Roman"/>
          <w:b/>
          <w:color w:val="auto"/>
          <w:szCs w:val="24"/>
        </w:rPr>
        <w:t>81</w:t>
      </w:r>
      <w:r w:rsidR="00426845">
        <w:rPr>
          <w:rFonts w:ascii="Times New Roman" w:eastAsia="Times New Roman" w:hAnsi="Times New Roman" w:cs="Times New Roman"/>
          <w:b/>
          <w:color w:val="auto"/>
          <w:szCs w:val="24"/>
        </w:rPr>
        <w:t>/2022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>, E DÁ OUTRAS PROVIDÊNCIAS</w:t>
      </w:r>
      <w:r w:rsidR="00131E3D" w:rsidRPr="00E87081">
        <w:rPr>
          <w:rFonts w:ascii="Times New Roman" w:eastAsia="Times New Roman" w:hAnsi="Times New Roman" w:cs="Times New Roman"/>
          <w:b/>
          <w:color w:val="auto"/>
          <w:szCs w:val="24"/>
        </w:rPr>
        <w:t>.</w:t>
      </w:r>
    </w:p>
    <w:p w14:paraId="3BA56115" w14:textId="77777777" w:rsidR="00DD0398" w:rsidRDefault="00DD0398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color w:val="auto"/>
          <w:szCs w:val="24"/>
        </w:rPr>
      </w:pPr>
    </w:p>
    <w:p w14:paraId="5433F1D1" w14:textId="77777777" w:rsidR="00410261" w:rsidRPr="00E87081" w:rsidRDefault="00410261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color w:val="auto"/>
          <w:szCs w:val="24"/>
        </w:rPr>
      </w:pPr>
    </w:p>
    <w:p w14:paraId="13225DF7" w14:textId="1E522F7E" w:rsidR="00E91884" w:rsidRDefault="00410261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>O Prefeito Municipal de Quilombo, Estado de Santa Catarina, no uso de suas atribuições que lhe confere os Incisos IX e XXIII, do Art. 65 da Lei Orgânica Municipal; e</w:t>
      </w:r>
    </w:p>
    <w:p w14:paraId="368A9B83" w14:textId="77777777" w:rsidR="00410261" w:rsidRDefault="00410261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</w:p>
    <w:p w14:paraId="1243E899" w14:textId="04D4271F" w:rsidR="00410261" w:rsidRPr="00410261" w:rsidRDefault="00410261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CONSIDERANDO </w:t>
      </w:r>
      <w:r w:rsidR="00892681" w:rsidRPr="00A73D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que </w:t>
      </w:r>
      <w:r w:rsidR="0035512A" w:rsidRPr="00A73DC0">
        <w:rPr>
          <w:rFonts w:ascii="Times New Roman" w:eastAsia="Times New Roman" w:hAnsi="Times New Roman" w:cs="Times New Roman"/>
          <w:bCs/>
          <w:color w:val="auto"/>
          <w:szCs w:val="24"/>
        </w:rPr>
        <w:t>o</w:t>
      </w:r>
      <w:r w:rsidR="00731365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artigo</w:t>
      </w:r>
      <w:r w:rsidR="0035512A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1º da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Lei Complementar nº 19</w:t>
      </w:r>
      <w:r w:rsidR="00A73DC0">
        <w:rPr>
          <w:rFonts w:ascii="Times New Roman" w:eastAsia="Times New Roman" w:hAnsi="Times New Roman" w:cs="Times New Roman"/>
          <w:bCs/>
          <w:color w:val="auto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/2023, de 26 de dezembro de 2023, </w:t>
      </w:r>
      <w:r w:rsidR="005454AE">
        <w:rPr>
          <w:rFonts w:ascii="Times New Roman" w:eastAsia="Times New Roman" w:hAnsi="Times New Roman" w:cs="Times New Roman"/>
          <w:bCs/>
          <w:color w:val="auto"/>
          <w:szCs w:val="24"/>
        </w:rPr>
        <w:t>alterou o</w:t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artigo 1º da lei complementar nº 1</w:t>
      </w:r>
      <w:r w:rsidR="00A73DC0">
        <w:rPr>
          <w:rFonts w:ascii="Times New Roman" w:eastAsia="Times New Roman" w:hAnsi="Times New Roman" w:cs="Times New Roman"/>
          <w:bCs/>
          <w:color w:val="auto"/>
          <w:szCs w:val="24"/>
        </w:rPr>
        <w:t>81</w:t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>/202</w:t>
      </w:r>
      <w:r w:rsidR="00D83F3A">
        <w:rPr>
          <w:rFonts w:ascii="Times New Roman" w:eastAsia="Times New Roman" w:hAnsi="Times New Roman" w:cs="Times New Roman"/>
          <w:bCs/>
          <w:color w:val="auto"/>
          <w:szCs w:val="24"/>
        </w:rPr>
        <w:t>2</w:t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, de </w:t>
      </w:r>
      <w:r w:rsidR="00F56524">
        <w:rPr>
          <w:rFonts w:ascii="Times New Roman" w:eastAsia="Times New Roman" w:hAnsi="Times New Roman" w:cs="Times New Roman"/>
          <w:bCs/>
          <w:color w:val="auto"/>
          <w:szCs w:val="24"/>
        </w:rPr>
        <w:t>1</w:t>
      </w:r>
      <w:r w:rsidR="00A73DC0">
        <w:rPr>
          <w:rFonts w:ascii="Times New Roman" w:eastAsia="Times New Roman" w:hAnsi="Times New Roman" w:cs="Times New Roman"/>
          <w:bCs/>
          <w:color w:val="auto"/>
          <w:szCs w:val="24"/>
        </w:rPr>
        <w:t>9</w:t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de </w:t>
      </w:r>
      <w:r w:rsidR="00A73DC0">
        <w:rPr>
          <w:rFonts w:ascii="Times New Roman" w:eastAsia="Times New Roman" w:hAnsi="Times New Roman" w:cs="Times New Roman"/>
          <w:bCs/>
          <w:color w:val="auto"/>
          <w:szCs w:val="24"/>
        </w:rPr>
        <w:t>setembr</w:t>
      </w:r>
      <w:r w:rsidR="00F56524">
        <w:rPr>
          <w:rFonts w:ascii="Times New Roman" w:eastAsia="Times New Roman" w:hAnsi="Times New Roman" w:cs="Times New Roman"/>
          <w:bCs/>
          <w:color w:val="auto"/>
          <w:szCs w:val="24"/>
        </w:rPr>
        <w:t>o</w:t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de 202</w:t>
      </w:r>
      <w:r w:rsidR="00F56524">
        <w:rPr>
          <w:rFonts w:ascii="Times New Roman" w:eastAsia="Times New Roman" w:hAnsi="Times New Roman" w:cs="Times New Roman"/>
          <w:bCs/>
          <w:color w:val="auto"/>
          <w:szCs w:val="24"/>
        </w:rPr>
        <w:t>2</w:t>
      </w:r>
      <w:r w:rsidR="005454AE">
        <w:rPr>
          <w:rFonts w:ascii="Times New Roman" w:eastAsia="Times New Roman" w:hAnsi="Times New Roman" w:cs="Times New Roman"/>
          <w:bCs/>
          <w:color w:val="auto"/>
          <w:szCs w:val="24"/>
        </w:rPr>
        <w:t>.</w:t>
      </w:r>
    </w:p>
    <w:p w14:paraId="799E268B" w14:textId="77777777" w:rsidR="00410261" w:rsidRDefault="00410261" w:rsidP="00C6717B">
      <w:pPr>
        <w:spacing w:after="0"/>
        <w:ind w:left="-5" w:hanging="10"/>
        <w:rPr>
          <w:rFonts w:ascii="Times New Roman" w:hAnsi="Times New Roman" w:cs="Times New Roman"/>
          <w:bCs/>
          <w:color w:val="auto"/>
          <w:szCs w:val="24"/>
        </w:rPr>
      </w:pPr>
    </w:p>
    <w:p w14:paraId="1B89F828" w14:textId="3DE7E702" w:rsidR="00C6717B" w:rsidRDefault="00C6717B" w:rsidP="00D1408E">
      <w:pPr>
        <w:spacing w:after="0" w:line="360" w:lineRule="auto"/>
        <w:ind w:left="-5" w:hanging="1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DECRETA:</w:t>
      </w:r>
    </w:p>
    <w:p w14:paraId="6F32E0A7" w14:textId="327578B9" w:rsidR="00F56524" w:rsidRDefault="00410261" w:rsidP="008C71DE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ab/>
      </w:r>
      <w:r w:rsidR="00131E3D" w:rsidRPr="00E87081">
        <w:rPr>
          <w:rFonts w:ascii="Times New Roman" w:eastAsia="Times New Roman" w:hAnsi="Times New Roman" w:cs="Times New Roman"/>
          <w:b/>
        </w:rPr>
        <w:t>Art. 1º.</w:t>
      </w:r>
      <w:r w:rsidR="00DC04CE" w:rsidRPr="00E87081">
        <w:rPr>
          <w:rFonts w:ascii="Times New Roman" w:eastAsia="Times New Roman" w:hAnsi="Times New Roman" w:cs="Times New Roman"/>
        </w:rPr>
        <w:t xml:space="preserve"> </w:t>
      </w:r>
      <w:r w:rsidR="00892681">
        <w:rPr>
          <w:rFonts w:ascii="Times New Roman" w:eastAsia="Times New Roman" w:hAnsi="Times New Roman" w:cs="Times New Roman"/>
        </w:rPr>
        <w:t xml:space="preserve">Em atendimento </w:t>
      </w:r>
      <w:r w:rsidR="008C71DE">
        <w:rPr>
          <w:rFonts w:ascii="Times New Roman" w:eastAsia="Times New Roman" w:hAnsi="Times New Roman" w:cs="Times New Roman"/>
        </w:rPr>
        <w:t xml:space="preserve">ao estabelecido pelos ditames do </w:t>
      </w:r>
      <w:r w:rsidR="008C71DE">
        <w:rPr>
          <w:rFonts w:ascii="Times New Roman" w:eastAsia="Times New Roman" w:hAnsi="Times New Roman" w:cs="Times New Roman"/>
          <w:bCs/>
          <w:color w:val="auto"/>
          <w:szCs w:val="24"/>
        </w:rPr>
        <w:t>artigo 1º da Lei Complementar nº 19</w:t>
      </w:r>
      <w:r w:rsidR="00A73DC0">
        <w:rPr>
          <w:rFonts w:ascii="Times New Roman" w:eastAsia="Times New Roman" w:hAnsi="Times New Roman" w:cs="Times New Roman"/>
          <w:bCs/>
          <w:color w:val="auto"/>
          <w:szCs w:val="24"/>
        </w:rPr>
        <w:t>5</w:t>
      </w:r>
      <w:r w:rsidR="008C71DE">
        <w:rPr>
          <w:rFonts w:ascii="Times New Roman" w:eastAsia="Times New Roman" w:hAnsi="Times New Roman" w:cs="Times New Roman"/>
          <w:bCs/>
          <w:color w:val="auto"/>
          <w:szCs w:val="24"/>
        </w:rPr>
        <w:t>/2023, de 26 de dezembro de 2023,</w:t>
      </w:r>
      <w:r w:rsidR="007F1FF8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que</w:t>
      </w:r>
      <w:r w:rsidR="008C71DE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alterou o</w:t>
      </w:r>
      <w:r w:rsidR="008C71DE"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artigo 1º da lei complementar nº 1</w:t>
      </w:r>
      <w:r w:rsidR="00A73DC0">
        <w:rPr>
          <w:rFonts w:ascii="Times New Roman" w:eastAsia="Times New Roman" w:hAnsi="Times New Roman" w:cs="Times New Roman"/>
          <w:bCs/>
          <w:color w:val="auto"/>
          <w:szCs w:val="24"/>
        </w:rPr>
        <w:t>81</w:t>
      </w:r>
      <w:r w:rsidR="008C71DE" w:rsidRPr="00410261">
        <w:rPr>
          <w:rFonts w:ascii="Times New Roman" w:eastAsia="Times New Roman" w:hAnsi="Times New Roman" w:cs="Times New Roman"/>
          <w:bCs/>
          <w:color w:val="auto"/>
          <w:szCs w:val="24"/>
        </w:rPr>
        <w:t>/202</w:t>
      </w:r>
      <w:r w:rsidR="008C71DE">
        <w:rPr>
          <w:rFonts w:ascii="Times New Roman" w:eastAsia="Times New Roman" w:hAnsi="Times New Roman" w:cs="Times New Roman"/>
          <w:bCs/>
          <w:color w:val="auto"/>
          <w:szCs w:val="24"/>
        </w:rPr>
        <w:t>2</w:t>
      </w:r>
      <w:r w:rsidR="008C71DE"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, de </w:t>
      </w:r>
      <w:r w:rsidR="008C71DE">
        <w:rPr>
          <w:rFonts w:ascii="Times New Roman" w:eastAsia="Times New Roman" w:hAnsi="Times New Roman" w:cs="Times New Roman"/>
          <w:bCs/>
          <w:color w:val="auto"/>
          <w:szCs w:val="24"/>
        </w:rPr>
        <w:t>1</w:t>
      </w:r>
      <w:r w:rsidR="00A73DC0">
        <w:rPr>
          <w:rFonts w:ascii="Times New Roman" w:eastAsia="Times New Roman" w:hAnsi="Times New Roman" w:cs="Times New Roman"/>
          <w:bCs/>
          <w:color w:val="auto"/>
          <w:szCs w:val="24"/>
        </w:rPr>
        <w:t>9</w:t>
      </w:r>
      <w:r w:rsidR="008C71DE"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de </w:t>
      </w:r>
      <w:r w:rsidR="00A73DC0">
        <w:rPr>
          <w:rFonts w:ascii="Times New Roman" w:eastAsia="Times New Roman" w:hAnsi="Times New Roman" w:cs="Times New Roman"/>
          <w:bCs/>
          <w:color w:val="auto"/>
          <w:szCs w:val="24"/>
        </w:rPr>
        <w:t>setembr</w:t>
      </w:r>
      <w:r w:rsidR="008C71DE">
        <w:rPr>
          <w:rFonts w:ascii="Times New Roman" w:eastAsia="Times New Roman" w:hAnsi="Times New Roman" w:cs="Times New Roman"/>
          <w:bCs/>
          <w:color w:val="auto"/>
          <w:szCs w:val="24"/>
        </w:rPr>
        <w:t>o</w:t>
      </w:r>
      <w:r w:rsidR="008C71DE"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de 202</w:t>
      </w:r>
      <w:r w:rsidR="008C71DE">
        <w:rPr>
          <w:rFonts w:ascii="Times New Roman" w:eastAsia="Times New Roman" w:hAnsi="Times New Roman" w:cs="Times New Roman"/>
          <w:bCs/>
          <w:color w:val="auto"/>
          <w:szCs w:val="24"/>
        </w:rPr>
        <w:t>2, f</w:t>
      </w:r>
      <w:r w:rsidR="00C6717B">
        <w:rPr>
          <w:rFonts w:ascii="Times New Roman" w:eastAsia="Times New Roman" w:hAnsi="Times New Roman" w:cs="Times New Roman"/>
        </w:rPr>
        <w:t xml:space="preserve">ica </w:t>
      </w:r>
      <w:r w:rsidR="005454AE">
        <w:rPr>
          <w:rFonts w:ascii="Times New Roman" w:eastAsia="Times New Roman" w:hAnsi="Times New Roman" w:cs="Times New Roman"/>
        </w:rPr>
        <w:t xml:space="preserve">estabelecido que o valor do prêmio assiduidade concedido </w:t>
      </w:r>
      <w:r w:rsidR="00892681">
        <w:rPr>
          <w:rFonts w:ascii="Times New Roman" w:eastAsia="Times New Roman" w:hAnsi="Times New Roman" w:cs="Times New Roman"/>
          <w:b/>
          <w:bCs/>
        </w:rPr>
        <w:t xml:space="preserve">bimestralmente </w:t>
      </w:r>
      <w:r w:rsidR="005454AE">
        <w:rPr>
          <w:rFonts w:ascii="Times New Roman" w:eastAsia="Times New Roman" w:hAnsi="Times New Roman" w:cs="Times New Roman"/>
        </w:rPr>
        <w:t xml:space="preserve">aos </w:t>
      </w:r>
      <w:r w:rsidR="00A73DC0">
        <w:rPr>
          <w:rFonts w:ascii="Times New Roman" w:eastAsia="Times New Roman" w:hAnsi="Times New Roman" w:cs="Times New Roman"/>
        </w:rPr>
        <w:t>membros do conselho tutelar</w:t>
      </w:r>
      <w:r w:rsidR="005454AE">
        <w:rPr>
          <w:rFonts w:ascii="Times New Roman" w:eastAsia="Times New Roman" w:hAnsi="Times New Roman" w:cs="Times New Roman"/>
        </w:rPr>
        <w:t xml:space="preserve"> que comparecerem a todos os dias úteis de trabalho com cumprimento integral do horário, </w:t>
      </w:r>
      <w:r w:rsidR="008C71DE">
        <w:rPr>
          <w:rFonts w:ascii="Times New Roman" w:eastAsia="Times New Roman" w:hAnsi="Times New Roman" w:cs="Times New Roman"/>
        </w:rPr>
        <w:t>farão jus ao recebimento dos valores discriminados abaixo:</w:t>
      </w:r>
    </w:p>
    <w:p w14:paraId="0DE16287" w14:textId="77777777" w:rsidR="00F56524" w:rsidRDefault="00F56524" w:rsidP="00F56524">
      <w:pPr>
        <w:pStyle w:val="NormalWeb"/>
        <w:spacing w:before="0" w:beforeAutospacing="0" w:after="0" w:afterAutospacing="0"/>
        <w:ind w:left="2268"/>
        <w:jc w:val="both"/>
      </w:pPr>
    </w:p>
    <w:p w14:paraId="1A8D9243" w14:textId="5D490D2B" w:rsidR="00F56524" w:rsidRDefault="00F56524" w:rsidP="00F56524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§ 1º</w:t>
      </w:r>
      <w:r>
        <w:t xml:space="preserve"> - O valor correspondente a R$ 300,00 (trezentos reais) </w:t>
      </w:r>
      <w:r w:rsidR="003234A6">
        <w:t xml:space="preserve">por </w:t>
      </w:r>
      <w:r w:rsidR="003234A6">
        <w:rPr>
          <w:b/>
          <w:bCs/>
        </w:rPr>
        <w:t xml:space="preserve">bimestre </w:t>
      </w:r>
      <w:r>
        <w:t>até a competência março de 2024;</w:t>
      </w:r>
    </w:p>
    <w:p w14:paraId="4430D72D" w14:textId="77777777" w:rsidR="00F56524" w:rsidRDefault="00F56524" w:rsidP="00F56524">
      <w:pPr>
        <w:pStyle w:val="NormalWeb"/>
        <w:spacing w:before="0" w:beforeAutospacing="0" w:after="0" w:afterAutospacing="0"/>
        <w:ind w:left="2268"/>
        <w:jc w:val="both"/>
      </w:pPr>
    </w:p>
    <w:p w14:paraId="20BBB417" w14:textId="127B251F" w:rsidR="00F56524" w:rsidRDefault="00F56524" w:rsidP="00F56524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§ 2º</w:t>
      </w:r>
      <w:r>
        <w:t xml:space="preserve"> - O valor correspondente a R$ 800,00 (oitocentos reais) </w:t>
      </w:r>
      <w:r w:rsidR="003234A6">
        <w:t xml:space="preserve">por </w:t>
      </w:r>
      <w:r w:rsidR="003234A6">
        <w:rPr>
          <w:b/>
          <w:bCs/>
        </w:rPr>
        <w:t xml:space="preserve">bimestre </w:t>
      </w:r>
      <w:r>
        <w:t>a partir da competência abril de 2024;</w:t>
      </w:r>
    </w:p>
    <w:p w14:paraId="5BF8888E" w14:textId="77777777" w:rsidR="00F56524" w:rsidRDefault="00F56524" w:rsidP="00F56524">
      <w:pPr>
        <w:pStyle w:val="NormalWeb"/>
        <w:spacing w:before="0" w:beforeAutospacing="0" w:after="0" w:afterAutospacing="0"/>
        <w:ind w:left="2268"/>
        <w:jc w:val="both"/>
      </w:pPr>
    </w:p>
    <w:p w14:paraId="689BA43F" w14:textId="77777777" w:rsidR="00F56524" w:rsidRDefault="00F56524" w:rsidP="00F56524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§ 3º</w:t>
      </w:r>
      <w:r>
        <w:t xml:space="preserve"> – O não recebimento do prêmio por assiduidade em relação a um bimestre, não perderá o direito em relação ao próximo.</w:t>
      </w:r>
    </w:p>
    <w:p w14:paraId="67B18870" w14:textId="77777777" w:rsidR="00AC20AA" w:rsidRDefault="00AC20AA" w:rsidP="00A73DC0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54114090" w14:textId="720171AE" w:rsidR="00BB5950" w:rsidRDefault="00757510" w:rsidP="00731365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Art. </w:t>
      </w:r>
      <w:r w:rsidR="00C6717B"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º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BB5950">
        <w:rPr>
          <w:rFonts w:ascii="Times New Roman" w:eastAsia="Times New Roman" w:hAnsi="Times New Roman" w:cs="Times New Roman"/>
          <w:color w:val="auto"/>
          <w:szCs w:val="24"/>
        </w:rPr>
        <w:t xml:space="preserve">Aplica-se o estabelecido pelo Art. 2º do Decreto 278/2022 como critério para </w:t>
      </w:r>
      <w:r w:rsidR="00B749B9">
        <w:rPr>
          <w:rFonts w:ascii="Times New Roman" w:eastAsia="Times New Roman" w:hAnsi="Times New Roman" w:cs="Times New Roman"/>
          <w:color w:val="auto"/>
          <w:szCs w:val="24"/>
        </w:rPr>
        <w:t>o computo dos bimestres.</w:t>
      </w:r>
    </w:p>
    <w:p w14:paraId="7F3F649F" w14:textId="3CB815F6" w:rsidR="00D32BA8" w:rsidRDefault="00B749B9" w:rsidP="00731365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lastRenderedPageBreak/>
        <w:t xml:space="preserve">Art. 4º </w:t>
      </w:r>
      <w:r w:rsidR="00757510" w:rsidRPr="00E87081">
        <w:rPr>
          <w:rFonts w:ascii="Times New Roman" w:eastAsia="Times New Roman" w:hAnsi="Times New Roman" w:cs="Times New Roman"/>
          <w:color w:val="auto"/>
          <w:szCs w:val="24"/>
        </w:rPr>
        <w:t>Est</w:t>
      </w:r>
      <w:r w:rsidR="001A0E3D">
        <w:rPr>
          <w:rFonts w:ascii="Times New Roman" w:eastAsia="Times New Roman" w:hAnsi="Times New Roman" w:cs="Times New Roman"/>
          <w:color w:val="auto"/>
          <w:szCs w:val="24"/>
        </w:rPr>
        <w:t>e</w:t>
      </w:r>
      <w:r w:rsidR="00757510"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E43BE">
        <w:rPr>
          <w:rFonts w:ascii="Times New Roman" w:eastAsia="Times New Roman" w:hAnsi="Times New Roman" w:cs="Times New Roman"/>
          <w:color w:val="auto"/>
          <w:szCs w:val="24"/>
        </w:rPr>
        <w:t>Decreto</w:t>
      </w:r>
      <w:r w:rsidR="00757510"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entra em vigor na data de sua publicação</w:t>
      </w:r>
      <w:r w:rsidR="00731365">
        <w:rPr>
          <w:rFonts w:ascii="Times New Roman" w:eastAsia="Times New Roman" w:hAnsi="Times New Roman" w:cs="Times New Roman"/>
          <w:color w:val="auto"/>
          <w:szCs w:val="24"/>
        </w:rPr>
        <w:t>, revogando-se disposições em contrário</w:t>
      </w:r>
      <w:r w:rsidR="00757510" w:rsidRPr="00E87081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49558B99" w14:textId="77777777" w:rsidR="00731365" w:rsidRPr="00731365" w:rsidRDefault="00731365" w:rsidP="00731365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</w:p>
    <w:p w14:paraId="3E0421AC" w14:textId="0F7DBDE9" w:rsidR="000D6568" w:rsidRPr="00E87081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Gabinete do Executivo Municipal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, em </w:t>
      </w:r>
      <w:r w:rsidR="00E8049C">
        <w:rPr>
          <w:rFonts w:ascii="Times New Roman" w:hAnsi="Times New Roman" w:cs="Times New Roman"/>
          <w:color w:val="auto"/>
          <w:szCs w:val="24"/>
        </w:rPr>
        <w:t>2</w:t>
      </w:r>
      <w:r w:rsidR="0043770E">
        <w:rPr>
          <w:rFonts w:ascii="Times New Roman" w:hAnsi="Times New Roman" w:cs="Times New Roman"/>
          <w:color w:val="auto"/>
          <w:szCs w:val="24"/>
        </w:rPr>
        <w:t>7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 de </w:t>
      </w:r>
      <w:r w:rsidR="00E8049C">
        <w:rPr>
          <w:rFonts w:ascii="Times New Roman" w:hAnsi="Times New Roman" w:cs="Times New Roman"/>
          <w:color w:val="auto"/>
          <w:szCs w:val="24"/>
        </w:rPr>
        <w:t xml:space="preserve">dezembro </w:t>
      </w:r>
      <w:r w:rsidR="00573921" w:rsidRPr="00E87081">
        <w:rPr>
          <w:rFonts w:ascii="Times New Roman" w:hAnsi="Times New Roman" w:cs="Times New Roman"/>
          <w:color w:val="auto"/>
          <w:szCs w:val="24"/>
        </w:rPr>
        <w:t>de 202</w:t>
      </w:r>
      <w:r w:rsidR="00996A13" w:rsidRPr="00E87081">
        <w:rPr>
          <w:rFonts w:ascii="Times New Roman" w:hAnsi="Times New Roman" w:cs="Times New Roman"/>
          <w:color w:val="auto"/>
          <w:szCs w:val="24"/>
        </w:rPr>
        <w:t>3</w:t>
      </w:r>
      <w:r w:rsidRPr="00E87081">
        <w:rPr>
          <w:rFonts w:ascii="Times New Roman" w:hAnsi="Times New Roman" w:cs="Times New Roman"/>
          <w:color w:val="auto"/>
          <w:szCs w:val="24"/>
        </w:rPr>
        <w:t>.</w:t>
      </w:r>
    </w:p>
    <w:p w14:paraId="3F8C8B57" w14:textId="77777777" w:rsidR="007F46EA" w:rsidRPr="00E87081" w:rsidRDefault="007F46EA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0DCA69DE" w14:textId="77777777" w:rsidR="00BB2758" w:rsidRPr="00E87081" w:rsidRDefault="00BB2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294C1449" w14:textId="77777777" w:rsidR="000D6568" w:rsidRPr="00E87081" w:rsidRDefault="001B7758" w:rsidP="00E8049C">
      <w:pPr>
        <w:spacing w:after="0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b/>
          <w:color w:val="auto"/>
          <w:szCs w:val="24"/>
        </w:rPr>
        <w:t>SILVANO DE PARIZ</w:t>
      </w:r>
    </w:p>
    <w:p w14:paraId="66B2F58E" w14:textId="77777777" w:rsidR="000D6568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Prefeito Municipal</w:t>
      </w:r>
    </w:p>
    <w:p w14:paraId="4CCDE0EF" w14:textId="77777777" w:rsidR="00614E4B" w:rsidRDefault="00614E4B" w:rsidP="00614E4B">
      <w:pPr>
        <w:spacing w:after="0" w:line="360" w:lineRule="auto"/>
        <w:ind w:firstLine="0"/>
        <w:rPr>
          <w:rFonts w:ascii="Times New Roman" w:hAnsi="Times New Roman" w:cs="Times New Roman"/>
          <w:color w:val="auto"/>
          <w:szCs w:val="24"/>
        </w:rPr>
      </w:pPr>
    </w:p>
    <w:p w14:paraId="5E57CF08" w14:textId="77777777" w:rsidR="00614E4B" w:rsidRDefault="00614E4B" w:rsidP="00614E4B">
      <w:pPr>
        <w:spacing w:after="0" w:line="360" w:lineRule="auto"/>
        <w:ind w:firstLine="0"/>
        <w:rPr>
          <w:rFonts w:ascii="Times New Roman" w:hAnsi="Times New Roman" w:cs="Times New Roman"/>
          <w:color w:val="auto"/>
          <w:szCs w:val="24"/>
        </w:rPr>
      </w:pPr>
    </w:p>
    <w:p w14:paraId="7CB5D3BE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lang w:val="x-none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>Registrado e Publicado</w:t>
      </w:r>
    </w:p>
    <w:p w14:paraId="668908FF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lang w:val="x-none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>Em ___/</w:t>
      </w:r>
      <w:r w:rsidRPr="00731365">
        <w:rPr>
          <w:rFonts w:ascii="Times New Roman" w:eastAsia="Times New Roman" w:hAnsi="Times New Roman" w:cs="Times New Roman"/>
          <w:color w:val="auto"/>
          <w:sz w:val="22"/>
        </w:rPr>
        <w:t>___/2023</w:t>
      </w: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>.</w:t>
      </w:r>
    </w:p>
    <w:p w14:paraId="322B0AE9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lang w:val="x-none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>Lei Municipal nº 1087/1993</w:t>
      </w:r>
    </w:p>
    <w:p w14:paraId="384E522E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lang w:val="x-none"/>
        </w:rPr>
      </w:pPr>
    </w:p>
    <w:p w14:paraId="2FB377C4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</w:rPr>
        <w:t xml:space="preserve">Jean </w:t>
      </w:r>
      <w:proofErr w:type="spellStart"/>
      <w:r w:rsidRPr="00731365">
        <w:rPr>
          <w:rFonts w:ascii="Times New Roman" w:eastAsia="Times New Roman" w:hAnsi="Times New Roman" w:cs="Times New Roman"/>
          <w:color w:val="auto"/>
          <w:sz w:val="22"/>
        </w:rPr>
        <w:t>Wilian</w:t>
      </w:r>
      <w:proofErr w:type="spellEnd"/>
      <w:r w:rsidRPr="00731365">
        <w:rPr>
          <w:rFonts w:ascii="Times New Roman" w:eastAsia="Times New Roman" w:hAnsi="Times New Roman" w:cs="Times New Roman"/>
          <w:color w:val="auto"/>
          <w:sz w:val="22"/>
        </w:rPr>
        <w:t xml:space="preserve"> Dalla Riva </w:t>
      </w:r>
      <w:proofErr w:type="spellStart"/>
      <w:r w:rsidRPr="00731365">
        <w:rPr>
          <w:rFonts w:ascii="Times New Roman" w:eastAsia="Times New Roman" w:hAnsi="Times New Roman" w:cs="Times New Roman"/>
          <w:color w:val="auto"/>
          <w:sz w:val="22"/>
        </w:rPr>
        <w:t>Devisê</w:t>
      </w:r>
      <w:proofErr w:type="spellEnd"/>
    </w:p>
    <w:p w14:paraId="2AF1CBBA" w14:textId="69AE424A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</w:rPr>
        <w:t>Servidor</w:t>
      </w: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 xml:space="preserve"> Designad</w:t>
      </w:r>
      <w:r w:rsidRPr="00731365">
        <w:rPr>
          <w:rFonts w:ascii="Times New Roman" w:eastAsia="Times New Roman" w:hAnsi="Times New Roman" w:cs="Times New Roman"/>
          <w:color w:val="auto"/>
          <w:sz w:val="22"/>
        </w:rPr>
        <w:t>o</w:t>
      </w:r>
    </w:p>
    <w:sectPr w:rsidR="00614E4B" w:rsidRPr="00731365" w:rsidSect="00A73DC0">
      <w:pgSz w:w="11900" w:h="16820"/>
      <w:pgMar w:top="1985" w:right="1410" w:bottom="156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5535E"/>
    <w:rsid w:val="000C2DC3"/>
    <w:rsid w:val="000D504D"/>
    <w:rsid w:val="000D6568"/>
    <w:rsid w:val="00122D9E"/>
    <w:rsid w:val="00131E3D"/>
    <w:rsid w:val="00150EAF"/>
    <w:rsid w:val="00151905"/>
    <w:rsid w:val="001872C1"/>
    <w:rsid w:val="001A0E3D"/>
    <w:rsid w:val="001B7758"/>
    <w:rsid w:val="001F3D77"/>
    <w:rsid w:val="00205088"/>
    <w:rsid w:val="00293DCD"/>
    <w:rsid w:val="002A29DB"/>
    <w:rsid w:val="002E23FC"/>
    <w:rsid w:val="003234A6"/>
    <w:rsid w:val="0035512A"/>
    <w:rsid w:val="003D1FAF"/>
    <w:rsid w:val="00410261"/>
    <w:rsid w:val="00426845"/>
    <w:rsid w:val="0043770E"/>
    <w:rsid w:val="00457E43"/>
    <w:rsid w:val="004709B9"/>
    <w:rsid w:val="004A2314"/>
    <w:rsid w:val="004E457B"/>
    <w:rsid w:val="00510947"/>
    <w:rsid w:val="005454AE"/>
    <w:rsid w:val="00552D49"/>
    <w:rsid w:val="0056441A"/>
    <w:rsid w:val="00573921"/>
    <w:rsid w:val="005B7E3A"/>
    <w:rsid w:val="005D4FD6"/>
    <w:rsid w:val="005D5798"/>
    <w:rsid w:val="00614E4B"/>
    <w:rsid w:val="006234B3"/>
    <w:rsid w:val="006A2A85"/>
    <w:rsid w:val="006D585D"/>
    <w:rsid w:val="00731365"/>
    <w:rsid w:val="00757510"/>
    <w:rsid w:val="007974AD"/>
    <w:rsid w:val="007F1FF8"/>
    <w:rsid w:val="007F32EF"/>
    <w:rsid w:val="007F46EA"/>
    <w:rsid w:val="00841600"/>
    <w:rsid w:val="008867F7"/>
    <w:rsid w:val="00892681"/>
    <w:rsid w:val="008C71DE"/>
    <w:rsid w:val="008D7CAD"/>
    <w:rsid w:val="009107FE"/>
    <w:rsid w:val="00986ACD"/>
    <w:rsid w:val="00996A13"/>
    <w:rsid w:val="009A6EB6"/>
    <w:rsid w:val="009B08FD"/>
    <w:rsid w:val="009C6142"/>
    <w:rsid w:val="009E2EA8"/>
    <w:rsid w:val="009E4139"/>
    <w:rsid w:val="00A26551"/>
    <w:rsid w:val="00A73DC0"/>
    <w:rsid w:val="00AC20AA"/>
    <w:rsid w:val="00AF19B0"/>
    <w:rsid w:val="00B664C4"/>
    <w:rsid w:val="00B749B9"/>
    <w:rsid w:val="00BA0791"/>
    <w:rsid w:val="00BA3DDD"/>
    <w:rsid w:val="00BB2758"/>
    <w:rsid w:val="00BB43BF"/>
    <w:rsid w:val="00BB5950"/>
    <w:rsid w:val="00BF60E7"/>
    <w:rsid w:val="00C45456"/>
    <w:rsid w:val="00C463BE"/>
    <w:rsid w:val="00C52F13"/>
    <w:rsid w:val="00C6717B"/>
    <w:rsid w:val="00D1408E"/>
    <w:rsid w:val="00D32BA8"/>
    <w:rsid w:val="00D83F3A"/>
    <w:rsid w:val="00DA3B6C"/>
    <w:rsid w:val="00DC04CE"/>
    <w:rsid w:val="00DD0398"/>
    <w:rsid w:val="00DD2C87"/>
    <w:rsid w:val="00DE43BE"/>
    <w:rsid w:val="00E73814"/>
    <w:rsid w:val="00E73BA9"/>
    <w:rsid w:val="00E8049C"/>
    <w:rsid w:val="00E87081"/>
    <w:rsid w:val="00E91884"/>
    <w:rsid w:val="00E96597"/>
    <w:rsid w:val="00F02DCF"/>
    <w:rsid w:val="00F109F0"/>
    <w:rsid w:val="00F53615"/>
    <w:rsid w:val="00F56524"/>
    <w:rsid w:val="00F6531B"/>
    <w:rsid w:val="00FC18D6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D54D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0D504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504D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E87081"/>
    <w:pPr>
      <w:widowControl w:val="0"/>
      <w:spacing w:after="0"/>
      <w:ind w:firstLine="0"/>
      <w:jc w:val="left"/>
    </w:pPr>
    <w:rPr>
      <w:rFonts w:ascii="Courier New" w:eastAsia="Times New Roman" w:hAnsi="Courier New" w:cs="Times New Roman"/>
      <w:snapToGrid w:val="0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87081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Prefeitura01</cp:lastModifiedBy>
  <cp:revision>29</cp:revision>
  <cp:lastPrinted>2023-12-27T22:22:00Z</cp:lastPrinted>
  <dcterms:created xsi:type="dcterms:W3CDTF">2023-04-12T13:36:00Z</dcterms:created>
  <dcterms:modified xsi:type="dcterms:W3CDTF">2023-12-27T23:25:00Z</dcterms:modified>
</cp:coreProperties>
</file>