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916C" w14:textId="7F8EA65A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74C2F">
        <w:rPr>
          <w:rFonts w:ascii="Tahoma" w:hAnsi="Tahoma"/>
          <w:b/>
          <w:sz w:val="22"/>
        </w:rPr>
        <w:t>3</w:t>
      </w:r>
      <w:r w:rsidR="00AA4B8C">
        <w:rPr>
          <w:rFonts w:ascii="Tahoma" w:hAnsi="Tahoma"/>
          <w:b/>
          <w:sz w:val="22"/>
        </w:rPr>
        <w:t>36</w:t>
      </w:r>
      <w:r w:rsidR="0096137B">
        <w:rPr>
          <w:rFonts w:ascii="Tahoma" w:hAnsi="Tahoma"/>
          <w:b/>
          <w:sz w:val="22"/>
        </w:rPr>
        <w:t>/202</w:t>
      </w:r>
      <w:r w:rsidR="00D67AB7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A4B8C">
        <w:rPr>
          <w:rFonts w:ascii="Tahoma" w:hAnsi="Tahoma"/>
          <w:b/>
          <w:sz w:val="22"/>
        </w:rPr>
        <w:t>05</w:t>
      </w:r>
      <w:r w:rsidR="00956E6E">
        <w:rPr>
          <w:rFonts w:ascii="Tahoma" w:hAnsi="Tahoma"/>
          <w:b/>
          <w:sz w:val="22"/>
        </w:rPr>
        <w:t xml:space="preserve"> DE </w:t>
      </w:r>
      <w:r w:rsidR="00AA4B8C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67AB7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8EFCCC7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28FC189" w14:textId="568919BC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AA4B8C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AA4B8C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14:paraId="40009D68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2A3633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0121226D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6F3257FB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61013183" w14:textId="08C3D548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14:paraId="5BD9D26B" w14:textId="07AE2336" w:rsidR="00474C2F" w:rsidRDefault="00474C2F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474C2F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295/2023, que dispõe sobre a atualização da lista de candidatos no concurso público 01/2020;</w:t>
      </w:r>
    </w:p>
    <w:p w14:paraId="05D55120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6395E6A1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D9C90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6D2BED44" w14:textId="0CCEEEA1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AA4B8C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AA4B8C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candidat</w:t>
      </w:r>
      <w:r w:rsidR="00AA4B8C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aprovad</w:t>
      </w:r>
      <w:r w:rsidR="00AA4B8C">
        <w:rPr>
          <w:rFonts w:ascii="Tahoma" w:hAnsi="Tahoma"/>
          <w:sz w:val="22"/>
        </w:rPr>
        <w:t>a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AA4B8C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AA4B8C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493A494E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C29D566" w14:textId="77777777" w:rsidTr="009639C3">
        <w:tc>
          <w:tcPr>
            <w:tcW w:w="3812" w:type="dxa"/>
          </w:tcPr>
          <w:p w14:paraId="5C1B1C10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17106CC7" w14:textId="7781AD23" w:rsidR="0088145F" w:rsidRDefault="00AA4B8C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SÔNIA MARA BUSNELLO</w:t>
            </w:r>
          </w:p>
        </w:tc>
      </w:tr>
      <w:tr w:rsidR="0088145F" w14:paraId="63D90192" w14:textId="77777777" w:rsidTr="009639C3">
        <w:tc>
          <w:tcPr>
            <w:tcW w:w="3812" w:type="dxa"/>
          </w:tcPr>
          <w:p w14:paraId="1BEC925B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5DB780E7" w14:textId="22675E30" w:rsidR="0088145F" w:rsidRDefault="00AA4B8C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Técnica </w:t>
            </w:r>
            <w:r w:rsidR="00AC1AEA">
              <w:rPr>
                <w:rFonts w:ascii="Tahoma" w:hAnsi="Tahoma"/>
                <w:sz w:val="22"/>
              </w:rPr>
              <w:t>em</w:t>
            </w:r>
            <w:r>
              <w:rPr>
                <w:rFonts w:ascii="Tahoma" w:hAnsi="Tahoma"/>
                <w:sz w:val="22"/>
              </w:rPr>
              <w:t xml:space="preserve"> Enfermagem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7ECACF4" w14:textId="77777777" w:rsidTr="009639C3">
        <w:tc>
          <w:tcPr>
            <w:tcW w:w="3812" w:type="dxa"/>
          </w:tcPr>
          <w:p w14:paraId="171E2E3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BDF7DDE" w14:textId="139DBA6B" w:rsidR="0088145F" w:rsidRDefault="00AC1AEA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01</w:t>
            </w:r>
          </w:p>
        </w:tc>
      </w:tr>
      <w:tr w:rsidR="0088145F" w14:paraId="6EFF9850" w14:textId="77777777" w:rsidTr="009639C3">
        <w:tc>
          <w:tcPr>
            <w:tcW w:w="3812" w:type="dxa"/>
          </w:tcPr>
          <w:p w14:paraId="5DB3D77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75EE838" w14:textId="1934CDD4" w:rsidR="0088145F" w:rsidRDefault="007E0F1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0CE06397" w14:textId="77777777" w:rsidTr="009639C3">
        <w:tc>
          <w:tcPr>
            <w:tcW w:w="3812" w:type="dxa"/>
          </w:tcPr>
          <w:p w14:paraId="5E832B7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6926B451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17595B5E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5A12F1E0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3D5F837" w14:textId="76F41662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C1AEA">
        <w:rPr>
          <w:rFonts w:ascii="Tahoma" w:hAnsi="Tahoma"/>
          <w:sz w:val="22"/>
        </w:rPr>
        <w:t>05</w:t>
      </w:r>
      <w:r w:rsidR="00721E6C">
        <w:rPr>
          <w:rFonts w:ascii="Tahoma" w:hAnsi="Tahoma"/>
          <w:sz w:val="22"/>
        </w:rPr>
        <w:t xml:space="preserve"> de </w:t>
      </w:r>
      <w:r w:rsidR="00AC1AEA">
        <w:rPr>
          <w:rFonts w:ascii="Tahoma" w:hAnsi="Tahoma"/>
          <w:sz w:val="22"/>
        </w:rPr>
        <w:t>setembro</w:t>
      </w:r>
      <w:r w:rsidR="008E16FF">
        <w:rPr>
          <w:rFonts w:ascii="Tahoma" w:hAnsi="Tahoma"/>
          <w:sz w:val="22"/>
        </w:rPr>
        <w:t xml:space="preserve"> de 202</w:t>
      </w:r>
      <w:r w:rsidR="00D67AB7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2A027A7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51E0B0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C9B0CAC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342149A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91D23EC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DF7F59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3C9682EB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5294703" w14:textId="3464A9C0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AC1AEA">
        <w:rPr>
          <w:rFonts w:ascii="Tahoma" w:hAnsi="Tahoma" w:cs="Tahoma"/>
          <w:sz w:val="22"/>
          <w:szCs w:val="22"/>
        </w:rPr>
        <w:t>9</w:t>
      </w:r>
      <w:r w:rsidR="008E16FF">
        <w:rPr>
          <w:rFonts w:ascii="Tahoma" w:hAnsi="Tahoma" w:cs="Tahoma"/>
          <w:sz w:val="22"/>
          <w:szCs w:val="22"/>
        </w:rPr>
        <w:t>/202</w:t>
      </w:r>
      <w:r w:rsidR="00D67AB7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4B962F88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BAA4E8B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2F94180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F6B26E6" w14:textId="77777777"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CC03BA5" w14:textId="77777777"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79AF" w14:textId="77777777" w:rsidR="00FA7A00" w:rsidRDefault="00FA7A00">
      <w:r>
        <w:separator/>
      </w:r>
    </w:p>
  </w:endnote>
  <w:endnote w:type="continuationSeparator" w:id="0">
    <w:p w14:paraId="138D6D92" w14:textId="77777777" w:rsidR="00FA7A00" w:rsidRDefault="00F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7EA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0D2495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1CC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C39B" w14:textId="77777777" w:rsidR="00FA7A00" w:rsidRDefault="00FA7A00">
      <w:r>
        <w:separator/>
      </w:r>
    </w:p>
  </w:footnote>
  <w:footnote w:type="continuationSeparator" w:id="0">
    <w:p w14:paraId="7E59E8AE" w14:textId="77777777" w:rsidR="00FA7A00" w:rsidRDefault="00FA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3543A8C7" w14:textId="77777777">
      <w:tc>
        <w:tcPr>
          <w:tcW w:w="1346" w:type="dxa"/>
        </w:tcPr>
        <w:p w14:paraId="27E59401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D6BBDFC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9643B4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FAEAFC8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07A12"/>
    <w:rsid w:val="001204B9"/>
    <w:rsid w:val="0012222B"/>
    <w:rsid w:val="00145BF9"/>
    <w:rsid w:val="0015620C"/>
    <w:rsid w:val="001A4573"/>
    <w:rsid w:val="001B3029"/>
    <w:rsid w:val="001F2AFC"/>
    <w:rsid w:val="00202071"/>
    <w:rsid w:val="00206849"/>
    <w:rsid w:val="0021524F"/>
    <w:rsid w:val="002236D6"/>
    <w:rsid w:val="00254D54"/>
    <w:rsid w:val="002748F0"/>
    <w:rsid w:val="0028707C"/>
    <w:rsid w:val="002965FC"/>
    <w:rsid w:val="002B388F"/>
    <w:rsid w:val="002D64A7"/>
    <w:rsid w:val="002D74BD"/>
    <w:rsid w:val="002E4373"/>
    <w:rsid w:val="00303641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74C2F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944A1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7E0F1F"/>
    <w:rsid w:val="00802E45"/>
    <w:rsid w:val="00816780"/>
    <w:rsid w:val="008238F7"/>
    <w:rsid w:val="00834FEC"/>
    <w:rsid w:val="0088145F"/>
    <w:rsid w:val="008C4794"/>
    <w:rsid w:val="008E16FF"/>
    <w:rsid w:val="008F75E1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A4B8C"/>
    <w:rsid w:val="00AC1AEA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67AB7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EA5C76"/>
    <w:rsid w:val="00F03D6F"/>
    <w:rsid w:val="00F1156D"/>
    <w:rsid w:val="00F20E62"/>
    <w:rsid w:val="00F210CB"/>
    <w:rsid w:val="00F41D48"/>
    <w:rsid w:val="00F81E41"/>
    <w:rsid w:val="00F951B3"/>
    <w:rsid w:val="00FA7A00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9FF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2023-07-14T13:50:00Z</cp:lastPrinted>
  <dcterms:created xsi:type="dcterms:W3CDTF">2021-08-10T17:34:00Z</dcterms:created>
  <dcterms:modified xsi:type="dcterms:W3CDTF">2023-09-05T12:30:00Z</dcterms:modified>
</cp:coreProperties>
</file>