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916C" w14:textId="59C57FC7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74C2F">
        <w:rPr>
          <w:rFonts w:ascii="Tahoma" w:hAnsi="Tahoma"/>
          <w:b/>
          <w:sz w:val="22"/>
        </w:rPr>
        <w:t>327</w:t>
      </w:r>
      <w:r w:rsidR="0096137B">
        <w:rPr>
          <w:rFonts w:ascii="Tahoma" w:hAnsi="Tahoma"/>
          <w:b/>
          <w:sz w:val="22"/>
        </w:rPr>
        <w:t>/202</w:t>
      </w:r>
      <w:r w:rsidR="00D67AB7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74C2F">
        <w:rPr>
          <w:rFonts w:ascii="Tahoma" w:hAnsi="Tahoma"/>
          <w:b/>
          <w:sz w:val="22"/>
        </w:rPr>
        <w:t>25</w:t>
      </w:r>
      <w:r w:rsidR="00956E6E">
        <w:rPr>
          <w:rFonts w:ascii="Tahoma" w:hAnsi="Tahoma"/>
          <w:b/>
          <w:sz w:val="22"/>
        </w:rPr>
        <w:t xml:space="preserve"> DE </w:t>
      </w:r>
      <w:r w:rsidR="00474C2F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67AB7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8EFCCC7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28FC189" w14:textId="77777777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14:paraId="40009D68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72A3633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0121226D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6F3257FB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61013183" w14:textId="08C3D548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14:paraId="5BD9D26B" w14:textId="07AE2336" w:rsidR="00474C2F" w:rsidRDefault="00474C2F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474C2F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 295/2023, que dispõe sobre a atualização da lista de candidatos no concurso </w:t>
      </w:r>
      <w:r>
        <w:rPr>
          <w:rFonts w:ascii="Tahoma" w:hAnsi="Tahoma" w:cs="Tahoma"/>
          <w:sz w:val="22"/>
          <w:szCs w:val="22"/>
        </w:rPr>
        <w:t>público 01/2020</w:t>
      </w:r>
      <w:r>
        <w:rPr>
          <w:rFonts w:ascii="Tahoma" w:hAnsi="Tahoma" w:cs="Tahoma"/>
          <w:sz w:val="22"/>
          <w:szCs w:val="22"/>
        </w:rPr>
        <w:t>;</w:t>
      </w:r>
    </w:p>
    <w:p w14:paraId="05D55120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6395E6A1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8BD9C90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6D2BED44" w14:textId="3BB84B3F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463904">
        <w:rPr>
          <w:rFonts w:ascii="Tahoma" w:hAnsi="Tahoma"/>
          <w:sz w:val="22"/>
        </w:rPr>
        <w:t>1</w:t>
      </w:r>
      <w:r w:rsidR="00474C2F">
        <w:rPr>
          <w:rFonts w:ascii="Tahoma" w:hAnsi="Tahoma"/>
          <w:sz w:val="22"/>
        </w:rPr>
        <w:t>4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493A494E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C29D566" w14:textId="77777777" w:rsidTr="009639C3">
        <w:tc>
          <w:tcPr>
            <w:tcW w:w="3812" w:type="dxa"/>
          </w:tcPr>
          <w:p w14:paraId="5C1B1C10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17106CC7" w14:textId="22B1EB4A" w:rsidR="0088145F" w:rsidRDefault="00D67AB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NELSO LUIZ BARP</w:t>
            </w:r>
          </w:p>
        </w:tc>
      </w:tr>
      <w:tr w:rsidR="0088145F" w14:paraId="63D90192" w14:textId="77777777" w:rsidTr="009639C3">
        <w:tc>
          <w:tcPr>
            <w:tcW w:w="3812" w:type="dxa"/>
          </w:tcPr>
          <w:p w14:paraId="1BEC925B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5DB780E7" w14:textId="77777777"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7ECACF4" w14:textId="77777777" w:rsidTr="009639C3">
        <w:tc>
          <w:tcPr>
            <w:tcW w:w="3812" w:type="dxa"/>
          </w:tcPr>
          <w:p w14:paraId="171E2E3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7BDF7DDE" w14:textId="77777777"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14:paraId="6EFF9850" w14:textId="77777777" w:rsidTr="009639C3">
        <w:tc>
          <w:tcPr>
            <w:tcW w:w="3812" w:type="dxa"/>
          </w:tcPr>
          <w:p w14:paraId="5DB3D77E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75EE838" w14:textId="1934CDD4" w:rsidR="0088145F" w:rsidRDefault="007E0F1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88145F" w14:paraId="0CE06397" w14:textId="77777777" w:rsidTr="009639C3">
        <w:tc>
          <w:tcPr>
            <w:tcW w:w="3812" w:type="dxa"/>
          </w:tcPr>
          <w:p w14:paraId="5E832B7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6926B451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17595B5E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5A12F1E0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3D5F837" w14:textId="70B1D300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74C2F">
        <w:rPr>
          <w:rFonts w:ascii="Tahoma" w:hAnsi="Tahoma"/>
          <w:sz w:val="22"/>
        </w:rPr>
        <w:t>25</w:t>
      </w:r>
      <w:r w:rsidR="00721E6C">
        <w:rPr>
          <w:rFonts w:ascii="Tahoma" w:hAnsi="Tahoma"/>
          <w:sz w:val="22"/>
        </w:rPr>
        <w:t xml:space="preserve"> de </w:t>
      </w:r>
      <w:r w:rsidR="00474C2F">
        <w:rPr>
          <w:rFonts w:ascii="Tahoma" w:hAnsi="Tahoma"/>
          <w:sz w:val="22"/>
        </w:rPr>
        <w:t>agosto</w:t>
      </w:r>
      <w:r w:rsidR="008E16FF">
        <w:rPr>
          <w:rFonts w:ascii="Tahoma" w:hAnsi="Tahoma"/>
          <w:sz w:val="22"/>
        </w:rPr>
        <w:t xml:space="preserve"> de 202</w:t>
      </w:r>
      <w:r w:rsidR="00D67AB7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62A027A7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51E0B0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C9B0CAC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342149A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91D23EC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DF7F59E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3C9682EB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5294703" w14:textId="0EA362AC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474C2F">
        <w:rPr>
          <w:rFonts w:ascii="Tahoma" w:hAnsi="Tahoma" w:cs="Tahoma"/>
          <w:sz w:val="22"/>
          <w:szCs w:val="22"/>
        </w:rPr>
        <w:t>8</w:t>
      </w:r>
      <w:r w:rsidR="008E16FF">
        <w:rPr>
          <w:rFonts w:ascii="Tahoma" w:hAnsi="Tahoma" w:cs="Tahoma"/>
          <w:sz w:val="22"/>
          <w:szCs w:val="22"/>
        </w:rPr>
        <w:t>/202</w:t>
      </w:r>
      <w:r w:rsidR="00D67AB7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4B962F88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5BAA4E8B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2F94180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F6B26E6" w14:textId="77777777"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CC03BA5" w14:textId="77777777"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7E75" w14:textId="77777777" w:rsidR="008F75E1" w:rsidRDefault="008F75E1">
      <w:r>
        <w:separator/>
      </w:r>
    </w:p>
  </w:endnote>
  <w:endnote w:type="continuationSeparator" w:id="0">
    <w:p w14:paraId="0FCEA586" w14:textId="77777777" w:rsidR="008F75E1" w:rsidRDefault="008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7EA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0D2495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1CC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C81C" w14:textId="77777777" w:rsidR="008F75E1" w:rsidRDefault="008F75E1">
      <w:r>
        <w:separator/>
      </w:r>
    </w:p>
  </w:footnote>
  <w:footnote w:type="continuationSeparator" w:id="0">
    <w:p w14:paraId="086F592D" w14:textId="77777777" w:rsidR="008F75E1" w:rsidRDefault="008F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3543A8C7" w14:textId="77777777">
      <w:tc>
        <w:tcPr>
          <w:tcW w:w="1346" w:type="dxa"/>
        </w:tcPr>
        <w:p w14:paraId="27E59401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D6BBDFC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19643B4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FAEAFC8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07A12"/>
    <w:rsid w:val="001204B9"/>
    <w:rsid w:val="0012222B"/>
    <w:rsid w:val="00145BF9"/>
    <w:rsid w:val="0015620C"/>
    <w:rsid w:val="001A4573"/>
    <w:rsid w:val="001B3029"/>
    <w:rsid w:val="001F2AFC"/>
    <w:rsid w:val="00202071"/>
    <w:rsid w:val="00206849"/>
    <w:rsid w:val="0021524F"/>
    <w:rsid w:val="002236D6"/>
    <w:rsid w:val="00254D54"/>
    <w:rsid w:val="002748F0"/>
    <w:rsid w:val="0028707C"/>
    <w:rsid w:val="002965FC"/>
    <w:rsid w:val="002B388F"/>
    <w:rsid w:val="002D64A7"/>
    <w:rsid w:val="002D74BD"/>
    <w:rsid w:val="002E4373"/>
    <w:rsid w:val="00303641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3904"/>
    <w:rsid w:val="00474C2F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944A1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7C40B5"/>
    <w:rsid w:val="007E0F1F"/>
    <w:rsid w:val="00802E45"/>
    <w:rsid w:val="00816780"/>
    <w:rsid w:val="008238F7"/>
    <w:rsid w:val="00834FEC"/>
    <w:rsid w:val="0088145F"/>
    <w:rsid w:val="008C4794"/>
    <w:rsid w:val="008E16FF"/>
    <w:rsid w:val="008F75E1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67AB7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EA5C76"/>
    <w:rsid w:val="00F03D6F"/>
    <w:rsid w:val="00F1156D"/>
    <w:rsid w:val="00F20E62"/>
    <w:rsid w:val="00F210CB"/>
    <w:rsid w:val="00F41D48"/>
    <w:rsid w:val="00F81E41"/>
    <w:rsid w:val="00F951B3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9FF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39</cp:revision>
  <cp:lastPrinted>2023-07-14T13:50:00Z</cp:lastPrinted>
  <dcterms:created xsi:type="dcterms:W3CDTF">2021-08-10T17:34:00Z</dcterms:created>
  <dcterms:modified xsi:type="dcterms:W3CDTF">2023-08-25T14:26:00Z</dcterms:modified>
</cp:coreProperties>
</file>