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E7009" w14:textId="7C1CE1AD" w:rsidR="00574732" w:rsidRPr="00A17DF4" w:rsidRDefault="00574732" w:rsidP="00450650">
      <w:pPr>
        <w:pStyle w:val="TextosemFormatao"/>
        <w:spacing w:line="300" w:lineRule="auto"/>
        <w:jc w:val="both"/>
        <w:rPr>
          <w:rFonts w:ascii="Times New Roman" w:hAnsi="Times New Roman"/>
          <w:b/>
          <w:sz w:val="22"/>
          <w:szCs w:val="22"/>
          <w:lang w:val="pt-BR"/>
        </w:rPr>
      </w:pPr>
      <w:bookmarkStart w:id="0" w:name="_Hlk116292614"/>
      <w:r w:rsidRPr="00A17DF4">
        <w:rPr>
          <w:rFonts w:ascii="Times New Roman" w:hAnsi="Times New Roman"/>
          <w:b/>
          <w:sz w:val="22"/>
          <w:szCs w:val="22"/>
        </w:rPr>
        <w:t>LEI</w:t>
      </w:r>
      <w:r w:rsidRPr="00A17DF4">
        <w:rPr>
          <w:rFonts w:ascii="Times New Roman" w:hAnsi="Times New Roman"/>
          <w:b/>
          <w:sz w:val="22"/>
          <w:szCs w:val="22"/>
          <w:lang w:val="pt-BR"/>
        </w:rPr>
        <w:t xml:space="preserve"> COMPLEMENTAR</w:t>
      </w:r>
      <w:r w:rsidRPr="00A17DF4">
        <w:rPr>
          <w:rFonts w:ascii="Times New Roman" w:hAnsi="Times New Roman"/>
          <w:b/>
          <w:sz w:val="22"/>
          <w:szCs w:val="22"/>
        </w:rPr>
        <w:t xml:space="preserve"> Nº</w:t>
      </w:r>
      <w:r w:rsidR="0082712E">
        <w:rPr>
          <w:rFonts w:ascii="Times New Roman" w:hAnsi="Times New Roman"/>
          <w:b/>
          <w:sz w:val="22"/>
          <w:szCs w:val="22"/>
          <w:lang w:val="pt-BR"/>
        </w:rPr>
        <w:t xml:space="preserve"> 187</w:t>
      </w:r>
      <w:r w:rsidRPr="00A17DF4">
        <w:rPr>
          <w:rFonts w:ascii="Times New Roman" w:hAnsi="Times New Roman"/>
          <w:b/>
          <w:sz w:val="22"/>
          <w:szCs w:val="22"/>
        </w:rPr>
        <w:t>/20</w:t>
      </w:r>
      <w:r w:rsidRPr="00A17DF4">
        <w:rPr>
          <w:rFonts w:ascii="Times New Roman" w:hAnsi="Times New Roman"/>
          <w:b/>
          <w:sz w:val="22"/>
          <w:szCs w:val="22"/>
          <w:lang w:val="pt-BR"/>
        </w:rPr>
        <w:t>23</w:t>
      </w:r>
      <w:r w:rsidRPr="00A17DF4">
        <w:rPr>
          <w:rFonts w:ascii="Times New Roman" w:hAnsi="Times New Roman"/>
          <w:b/>
          <w:sz w:val="22"/>
          <w:szCs w:val="22"/>
        </w:rPr>
        <w:t xml:space="preserve"> – DE </w:t>
      </w:r>
      <w:r w:rsidR="0082712E">
        <w:rPr>
          <w:rFonts w:ascii="Times New Roman" w:hAnsi="Times New Roman"/>
          <w:b/>
          <w:sz w:val="22"/>
          <w:szCs w:val="22"/>
          <w:lang w:val="pt-BR"/>
        </w:rPr>
        <w:t xml:space="preserve">10 </w:t>
      </w:r>
      <w:r w:rsidRPr="00A17DF4">
        <w:rPr>
          <w:rFonts w:ascii="Times New Roman" w:hAnsi="Times New Roman"/>
          <w:b/>
          <w:sz w:val="22"/>
          <w:szCs w:val="22"/>
          <w:lang w:val="pt-BR"/>
        </w:rPr>
        <w:t xml:space="preserve">DE </w:t>
      </w:r>
      <w:r w:rsidR="0082712E">
        <w:rPr>
          <w:rFonts w:ascii="Times New Roman" w:hAnsi="Times New Roman"/>
          <w:b/>
          <w:sz w:val="22"/>
          <w:szCs w:val="22"/>
          <w:lang w:val="pt-BR"/>
        </w:rPr>
        <w:t xml:space="preserve">MAIO </w:t>
      </w:r>
      <w:r w:rsidRPr="00A17DF4">
        <w:rPr>
          <w:rFonts w:ascii="Times New Roman" w:hAnsi="Times New Roman"/>
          <w:b/>
          <w:sz w:val="22"/>
          <w:szCs w:val="22"/>
        </w:rPr>
        <w:t>DE 20</w:t>
      </w:r>
      <w:r w:rsidRPr="00A17DF4">
        <w:rPr>
          <w:rFonts w:ascii="Times New Roman" w:hAnsi="Times New Roman"/>
          <w:b/>
          <w:sz w:val="22"/>
          <w:szCs w:val="22"/>
          <w:lang w:val="pt-BR"/>
        </w:rPr>
        <w:t>23.</w:t>
      </w:r>
    </w:p>
    <w:p w14:paraId="786873A8" w14:textId="77777777" w:rsidR="00574732" w:rsidRPr="00A17DF4" w:rsidRDefault="00574732" w:rsidP="00450650">
      <w:pPr>
        <w:tabs>
          <w:tab w:val="left" w:pos="3969"/>
        </w:tabs>
        <w:spacing w:line="300" w:lineRule="auto"/>
        <w:ind w:left="3969"/>
        <w:jc w:val="both"/>
        <w:rPr>
          <w:b/>
          <w:sz w:val="22"/>
          <w:szCs w:val="22"/>
        </w:rPr>
      </w:pPr>
    </w:p>
    <w:p w14:paraId="5A29DEBA" w14:textId="77777777" w:rsidR="00574732" w:rsidRPr="00A17DF4" w:rsidRDefault="00574732" w:rsidP="00450650">
      <w:pPr>
        <w:tabs>
          <w:tab w:val="left" w:pos="3969"/>
        </w:tabs>
        <w:spacing w:line="300" w:lineRule="auto"/>
        <w:ind w:left="3969"/>
        <w:jc w:val="both"/>
        <w:rPr>
          <w:b/>
          <w:sz w:val="22"/>
          <w:szCs w:val="22"/>
        </w:rPr>
      </w:pPr>
    </w:p>
    <w:p w14:paraId="13527897" w14:textId="09B81134" w:rsidR="00574732" w:rsidRPr="00A17DF4" w:rsidRDefault="00574732" w:rsidP="00A17DF4">
      <w:pPr>
        <w:tabs>
          <w:tab w:val="left" w:pos="3969"/>
        </w:tabs>
        <w:ind w:left="3969"/>
        <w:jc w:val="both"/>
        <w:rPr>
          <w:b/>
          <w:bCs/>
          <w:sz w:val="22"/>
          <w:szCs w:val="22"/>
        </w:rPr>
      </w:pPr>
      <w:bookmarkStart w:id="1" w:name="_Hlk105403233"/>
      <w:r w:rsidRPr="00A17DF4">
        <w:rPr>
          <w:b/>
          <w:sz w:val="22"/>
          <w:szCs w:val="22"/>
        </w:rPr>
        <w:t xml:space="preserve">DISPÕE SOBRE A CRIAÇÃO DA PROCURADORIA GERAL DO MUNICÍPIO DE QUILOMBO, DO CARGO DE PROCURADOR GERAL, DE PROCURADOR JURÍDICO, REENQUADRAMENTO DOS PROCURADORES ASSISTENTES </w:t>
      </w:r>
      <w:r w:rsidRPr="00A17DF4">
        <w:rPr>
          <w:b/>
          <w:bCs/>
          <w:sz w:val="22"/>
          <w:szCs w:val="22"/>
        </w:rPr>
        <w:t>NO PLANO DE CARGOS E REMUNERAÇÃO DOS</w:t>
      </w:r>
      <w:r w:rsidRPr="00A17DF4">
        <w:rPr>
          <w:sz w:val="22"/>
          <w:szCs w:val="22"/>
        </w:rPr>
        <w:t xml:space="preserve"> </w:t>
      </w:r>
      <w:r w:rsidRPr="00A17DF4">
        <w:rPr>
          <w:b/>
          <w:bCs/>
          <w:sz w:val="22"/>
          <w:szCs w:val="22"/>
        </w:rPr>
        <w:t>SERVIDORES PÚBLICOS MUNICIPAL</w:t>
      </w:r>
      <w:r w:rsidR="003C2DA9" w:rsidRPr="00A17DF4">
        <w:rPr>
          <w:b/>
          <w:bCs/>
          <w:sz w:val="22"/>
          <w:szCs w:val="22"/>
        </w:rPr>
        <w:t>, RETIFICAÇÃO E ATUALIZAÇÃO DOS ANEXOS I</w:t>
      </w:r>
      <w:r w:rsidR="00AD4CE1">
        <w:rPr>
          <w:b/>
          <w:bCs/>
          <w:sz w:val="22"/>
          <w:szCs w:val="22"/>
        </w:rPr>
        <w:t>,</w:t>
      </w:r>
      <w:r w:rsidR="003C2DA9" w:rsidRPr="00A17DF4">
        <w:rPr>
          <w:b/>
          <w:bCs/>
          <w:sz w:val="22"/>
          <w:szCs w:val="22"/>
        </w:rPr>
        <w:t xml:space="preserve"> II </w:t>
      </w:r>
      <w:r w:rsidR="00AD4CE1">
        <w:rPr>
          <w:b/>
          <w:bCs/>
          <w:sz w:val="22"/>
          <w:szCs w:val="22"/>
        </w:rPr>
        <w:t xml:space="preserve">e III </w:t>
      </w:r>
      <w:r w:rsidRPr="00A17DF4">
        <w:rPr>
          <w:b/>
          <w:bCs/>
          <w:sz w:val="22"/>
          <w:szCs w:val="22"/>
        </w:rPr>
        <w:t>DA </w:t>
      </w:r>
      <w:hyperlink r:id="rId6" w:history="1">
        <w:r w:rsidRPr="00A17DF4">
          <w:rPr>
            <w:rStyle w:val="Hyperlink"/>
            <w:b/>
            <w:bCs/>
            <w:color w:val="auto"/>
            <w:sz w:val="22"/>
            <w:szCs w:val="22"/>
            <w:u w:val="none"/>
          </w:rPr>
          <w:t>LEI COMPLEMENTAR N. 031/2001 DE 05 DE DEZEMBRO DE 2001</w:t>
        </w:r>
      </w:hyperlink>
      <w:r w:rsidRPr="00A17DF4">
        <w:rPr>
          <w:b/>
          <w:bCs/>
          <w:sz w:val="22"/>
          <w:szCs w:val="22"/>
        </w:rPr>
        <w:t>.</w:t>
      </w:r>
    </w:p>
    <w:bookmarkEnd w:id="1"/>
    <w:p w14:paraId="4AB3F694" w14:textId="77777777" w:rsidR="00574732" w:rsidRPr="00A17DF4" w:rsidRDefault="00574732" w:rsidP="00813DD8">
      <w:pPr>
        <w:spacing w:line="300" w:lineRule="auto"/>
        <w:jc w:val="both"/>
        <w:rPr>
          <w:sz w:val="22"/>
          <w:szCs w:val="22"/>
        </w:rPr>
      </w:pPr>
    </w:p>
    <w:p w14:paraId="37B21E67" w14:textId="77777777" w:rsidR="00574732" w:rsidRPr="00A17DF4" w:rsidRDefault="00574732" w:rsidP="00813DD8">
      <w:pPr>
        <w:spacing w:line="300" w:lineRule="auto"/>
        <w:jc w:val="both"/>
        <w:rPr>
          <w:sz w:val="22"/>
          <w:szCs w:val="22"/>
        </w:rPr>
      </w:pPr>
    </w:p>
    <w:p w14:paraId="474535DA" w14:textId="77777777" w:rsidR="00574732" w:rsidRPr="00A17DF4" w:rsidRDefault="00574732" w:rsidP="00D457D9">
      <w:pPr>
        <w:pStyle w:val="abdul"/>
        <w:spacing w:before="0" w:beforeAutospacing="0" w:after="0" w:afterAutospacing="0" w:line="300" w:lineRule="auto"/>
        <w:ind w:firstLine="851"/>
        <w:jc w:val="both"/>
        <w:rPr>
          <w:color w:val="000000"/>
          <w:sz w:val="22"/>
          <w:szCs w:val="22"/>
        </w:rPr>
      </w:pPr>
      <w:r w:rsidRPr="00A17DF4">
        <w:rPr>
          <w:color w:val="000000"/>
          <w:sz w:val="22"/>
          <w:szCs w:val="22"/>
        </w:rPr>
        <w:t xml:space="preserve">O Prefeito Municipal de Quilombo, Estado de Santa Catarina, no uso de suas atribuições legais, </w:t>
      </w:r>
      <w:r w:rsidRPr="00A17DF4">
        <w:rPr>
          <w:b/>
          <w:bCs/>
          <w:color w:val="000000"/>
          <w:sz w:val="22"/>
          <w:szCs w:val="22"/>
        </w:rPr>
        <w:t>FAZ SABER</w:t>
      </w:r>
      <w:r w:rsidRPr="00A17DF4">
        <w:rPr>
          <w:color w:val="000000"/>
          <w:sz w:val="22"/>
          <w:szCs w:val="22"/>
        </w:rPr>
        <w:t>, a todos os habitantes do Município de Quilombo, que a Câmara de Vereadores aprovou e eu sanciono a seguinte Lei Complementar: </w:t>
      </w:r>
    </w:p>
    <w:p w14:paraId="537CC812" w14:textId="77777777" w:rsidR="00574732" w:rsidRPr="00A17DF4" w:rsidRDefault="00574732" w:rsidP="00D457D9">
      <w:pPr>
        <w:pStyle w:val="abdul"/>
        <w:spacing w:before="0" w:beforeAutospacing="0" w:after="0" w:afterAutospacing="0" w:line="300" w:lineRule="auto"/>
        <w:ind w:firstLine="851"/>
        <w:jc w:val="both"/>
        <w:rPr>
          <w:color w:val="000000"/>
          <w:sz w:val="22"/>
          <w:szCs w:val="22"/>
        </w:rPr>
      </w:pPr>
    </w:p>
    <w:p w14:paraId="751449BB" w14:textId="47B0482F" w:rsidR="00574732" w:rsidRPr="00A17DF4" w:rsidRDefault="00574732"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Art. 1º</w:t>
      </w:r>
      <w:r w:rsidR="003D22F6" w:rsidRPr="00A17DF4">
        <w:rPr>
          <w:color w:val="000000"/>
          <w:sz w:val="22"/>
          <w:szCs w:val="22"/>
        </w:rPr>
        <w:t xml:space="preserve"> </w:t>
      </w:r>
      <w:r w:rsidR="00823B95" w:rsidRPr="00A17DF4">
        <w:rPr>
          <w:color w:val="000000"/>
          <w:sz w:val="22"/>
          <w:szCs w:val="22"/>
        </w:rPr>
        <w:t xml:space="preserve">Fica criada a </w:t>
      </w:r>
      <w:r w:rsidRPr="00A17DF4">
        <w:rPr>
          <w:color w:val="000000"/>
          <w:sz w:val="22"/>
          <w:szCs w:val="22"/>
        </w:rPr>
        <w:t>Procuradoria Geral do Município</w:t>
      </w:r>
      <w:r w:rsidR="00823B95" w:rsidRPr="00A17DF4">
        <w:rPr>
          <w:color w:val="000000"/>
          <w:sz w:val="22"/>
          <w:szCs w:val="22"/>
        </w:rPr>
        <w:t>,</w:t>
      </w:r>
      <w:r w:rsidRPr="00A17DF4">
        <w:rPr>
          <w:color w:val="000000"/>
          <w:sz w:val="22"/>
          <w:szCs w:val="22"/>
        </w:rPr>
        <w:t xml:space="preserve"> </w:t>
      </w:r>
      <w:r w:rsidR="000264EC">
        <w:rPr>
          <w:color w:val="000000"/>
          <w:sz w:val="22"/>
          <w:szCs w:val="22"/>
        </w:rPr>
        <w:t>órgão</w:t>
      </w:r>
      <w:r w:rsidRPr="00A17DF4">
        <w:rPr>
          <w:color w:val="000000"/>
          <w:sz w:val="22"/>
          <w:szCs w:val="22"/>
        </w:rPr>
        <w:t xml:space="preserve"> </w:t>
      </w:r>
      <w:r w:rsidR="000264EC">
        <w:rPr>
          <w:color w:val="000000"/>
          <w:sz w:val="22"/>
          <w:szCs w:val="22"/>
        </w:rPr>
        <w:t xml:space="preserve">que </w:t>
      </w:r>
      <w:r w:rsidRPr="00A17DF4">
        <w:rPr>
          <w:color w:val="000000"/>
          <w:sz w:val="22"/>
          <w:szCs w:val="22"/>
        </w:rPr>
        <w:t>representa o Município judicial e extrajudicialmente tendo por competência:</w:t>
      </w:r>
    </w:p>
    <w:p w14:paraId="265D7A0E" w14:textId="77777777" w:rsidR="00574732" w:rsidRPr="00A17DF4" w:rsidRDefault="00574732"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I</w:t>
      </w:r>
      <w:r w:rsidRPr="00A17DF4">
        <w:rPr>
          <w:color w:val="000000"/>
          <w:sz w:val="22"/>
          <w:szCs w:val="22"/>
        </w:rPr>
        <w:t xml:space="preserve"> - A representação e defesa, em juízo ou fora dele, dos direitos e interesses do Município;</w:t>
      </w:r>
    </w:p>
    <w:p w14:paraId="6B202CF2" w14:textId="77777777" w:rsidR="00574732" w:rsidRPr="00A17DF4" w:rsidRDefault="00574732"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II</w:t>
      </w:r>
      <w:r w:rsidRPr="00A17DF4">
        <w:rPr>
          <w:color w:val="000000"/>
          <w:sz w:val="22"/>
          <w:szCs w:val="22"/>
        </w:rPr>
        <w:t xml:space="preserve"> - O controle da legalidade e constitucionalidade dos atos e ações da Administração Municipal;</w:t>
      </w:r>
    </w:p>
    <w:p w14:paraId="4C693327" w14:textId="77777777" w:rsidR="00574732" w:rsidRPr="00A17DF4" w:rsidRDefault="00574732"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III</w:t>
      </w:r>
      <w:r w:rsidRPr="00A17DF4">
        <w:rPr>
          <w:color w:val="000000"/>
          <w:sz w:val="22"/>
          <w:szCs w:val="22"/>
        </w:rPr>
        <w:t xml:space="preserve"> - A avaliação e redação final de projetos de leis, justificativas de vetos, decretos, regulamentos, contratos, convênios, pareceres sobre questões técnicas e jurídicas e outros documentos afins;</w:t>
      </w:r>
    </w:p>
    <w:p w14:paraId="7ADC4717" w14:textId="77777777" w:rsidR="00574732" w:rsidRPr="00A17DF4" w:rsidRDefault="00574732"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IV</w:t>
      </w:r>
      <w:r w:rsidRPr="00A17DF4">
        <w:rPr>
          <w:color w:val="000000"/>
          <w:sz w:val="22"/>
          <w:szCs w:val="22"/>
        </w:rPr>
        <w:t xml:space="preserve"> - A assessoria jurídica judicial e extrajudicial aos órgãos municipais;</w:t>
      </w:r>
    </w:p>
    <w:p w14:paraId="6FA03B15" w14:textId="77777777" w:rsidR="00574732" w:rsidRPr="00A17DF4" w:rsidRDefault="00574732"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V</w:t>
      </w:r>
      <w:r w:rsidRPr="00A17DF4">
        <w:rPr>
          <w:color w:val="000000"/>
          <w:sz w:val="22"/>
          <w:szCs w:val="22"/>
        </w:rPr>
        <w:t xml:space="preserve"> - A instauração de inquéritos administrativos determinados pelo Prefeito;</w:t>
      </w:r>
    </w:p>
    <w:p w14:paraId="71078D09" w14:textId="77777777" w:rsidR="00574732" w:rsidRPr="00A17DF4" w:rsidRDefault="00574732"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VI</w:t>
      </w:r>
      <w:r w:rsidRPr="00A17DF4">
        <w:rPr>
          <w:color w:val="000000"/>
          <w:sz w:val="22"/>
          <w:szCs w:val="22"/>
        </w:rPr>
        <w:t xml:space="preserve"> - A unificação de pareceres sobre questões jurídicas e de interpretação sobre as quais haja controvérsia;</w:t>
      </w:r>
    </w:p>
    <w:p w14:paraId="49BA8E93" w14:textId="77777777" w:rsidR="00574732" w:rsidRPr="00A17DF4" w:rsidRDefault="00574732"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VII</w:t>
      </w:r>
      <w:r w:rsidRPr="00A17DF4">
        <w:rPr>
          <w:color w:val="000000"/>
          <w:sz w:val="22"/>
          <w:szCs w:val="22"/>
        </w:rPr>
        <w:t xml:space="preserve"> - O desempenho de outras competências afins.</w:t>
      </w:r>
    </w:p>
    <w:p w14:paraId="14FC846F" w14:textId="77777777" w:rsidR="00574732" w:rsidRPr="00A17DF4" w:rsidRDefault="00574732" w:rsidP="00D457D9">
      <w:pPr>
        <w:pStyle w:val="abdul"/>
        <w:spacing w:before="0" w:beforeAutospacing="0" w:after="0" w:afterAutospacing="0" w:line="300" w:lineRule="auto"/>
        <w:ind w:firstLine="851"/>
        <w:jc w:val="both"/>
        <w:rPr>
          <w:color w:val="000000"/>
          <w:sz w:val="22"/>
          <w:szCs w:val="22"/>
        </w:rPr>
      </w:pPr>
    </w:p>
    <w:p w14:paraId="3671406F" w14:textId="77777777" w:rsidR="00574732" w:rsidRPr="00A17DF4" w:rsidRDefault="00574732"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Art. 2º</w:t>
      </w:r>
      <w:r w:rsidR="003D22F6" w:rsidRPr="00A17DF4">
        <w:rPr>
          <w:color w:val="000000"/>
          <w:sz w:val="22"/>
          <w:szCs w:val="22"/>
        </w:rPr>
        <w:t xml:space="preserve"> </w:t>
      </w:r>
      <w:r w:rsidRPr="00A17DF4">
        <w:rPr>
          <w:color w:val="000000"/>
          <w:sz w:val="22"/>
          <w:szCs w:val="22"/>
        </w:rPr>
        <w:t>A Procuradoria Geral do Município fica constituída dos seguintes cargos:</w:t>
      </w:r>
    </w:p>
    <w:p w14:paraId="31C1BF50" w14:textId="77777777" w:rsidR="00574732" w:rsidRPr="00A17DF4" w:rsidRDefault="00574732"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a)</w:t>
      </w:r>
      <w:r w:rsidRPr="00A17DF4">
        <w:rPr>
          <w:color w:val="000000"/>
          <w:sz w:val="22"/>
          <w:szCs w:val="22"/>
        </w:rPr>
        <w:t xml:space="preserve"> Procurador Geral Municipal;</w:t>
      </w:r>
    </w:p>
    <w:p w14:paraId="70D5237F" w14:textId="77777777" w:rsidR="00574732" w:rsidRPr="00A17DF4" w:rsidRDefault="00574732"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b)</w:t>
      </w:r>
      <w:r w:rsidRPr="00A17DF4">
        <w:rPr>
          <w:color w:val="000000"/>
          <w:sz w:val="22"/>
          <w:szCs w:val="22"/>
        </w:rPr>
        <w:t xml:space="preserve"> Procuradores Jurídicos Municipais;</w:t>
      </w:r>
    </w:p>
    <w:p w14:paraId="3BBFAB42" w14:textId="77777777" w:rsidR="00574732" w:rsidRPr="00A17DF4" w:rsidRDefault="00574732"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c)</w:t>
      </w:r>
      <w:r w:rsidRPr="00A17DF4">
        <w:rPr>
          <w:color w:val="000000"/>
          <w:sz w:val="22"/>
          <w:szCs w:val="22"/>
        </w:rPr>
        <w:t xml:space="preserve"> Advogado;</w:t>
      </w:r>
    </w:p>
    <w:p w14:paraId="4319E103" w14:textId="77777777" w:rsidR="00574732" w:rsidRPr="00A17DF4" w:rsidRDefault="00574732"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d)</w:t>
      </w:r>
      <w:r w:rsidRPr="00A17DF4">
        <w:rPr>
          <w:color w:val="000000"/>
          <w:sz w:val="22"/>
          <w:szCs w:val="22"/>
        </w:rPr>
        <w:t xml:space="preserve"> Procuradores assistentes</w:t>
      </w:r>
      <w:r w:rsidR="00C61138" w:rsidRPr="00A17DF4">
        <w:rPr>
          <w:color w:val="000000"/>
          <w:sz w:val="22"/>
          <w:szCs w:val="22"/>
        </w:rPr>
        <w:t>.</w:t>
      </w:r>
    </w:p>
    <w:p w14:paraId="52DA085B" w14:textId="77777777" w:rsidR="00C61138" w:rsidRPr="00A17DF4" w:rsidRDefault="00C61138" w:rsidP="00D457D9">
      <w:pPr>
        <w:pStyle w:val="abdul"/>
        <w:spacing w:before="0" w:beforeAutospacing="0" w:after="0" w:afterAutospacing="0" w:line="300" w:lineRule="auto"/>
        <w:ind w:firstLine="851"/>
        <w:jc w:val="both"/>
        <w:rPr>
          <w:color w:val="000000"/>
          <w:sz w:val="22"/>
          <w:szCs w:val="22"/>
        </w:rPr>
      </w:pPr>
    </w:p>
    <w:p w14:paraId="117F63DA" w14:textId="77777777" w:rsidR="00574732" w:rsidRPr="00A17DF4" w:rsidRDefault="00574732"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Parágrafo único.</w:t>
      </w:r>
      <w:r w:rsidR="003D22F6" w:rsidRPr="00A17DF4">
        <w:rPr>
          <w:color w:val="000000"/>
          <w:sz w:val="22"/>
          <w:szCs w:val="22"/>
        </w:rPr>
        <w:t xml:space="preserve"> </w:t>
      </w:r>
      <w:r w:rsidRPr="00A17DF4">
        <w:rPr>
          <w:color w:val="000000"/>
          <w:sz w:val="22"/>
          <w:szCs w:val="22"/>
        </w:rPr>
        <w:t>Subordinam-se diretamente ao Procurador Geral do Município, além do seu gabinete, os Procuradores Municipais, o Advogado e os Procuradores Assistentes.</w:t>
      </w:r>
    </w:p>
    <w:p w14:paraId="5F265F09" w14:textId="77777777" w:rsidR="00574732" w:rsidRPr="00A17DF4" w:rsidRDefault="00574732" w:rsidP="00D457D9">
      <w:pPr>
        <w:pStyle w:val="abdul"/>
        <w:spacing w:before="0" w:beforeAutospacing="0" w:after="0" w:afterAutospacing="0" w:line="300" w:lineRule="auto"/>
        <w:ind w:firstLine="851"/>
        <w:jc w:val="both"/>
        <w:rPr>
          <w:color w:val="000000"/>
          <w:sz w:val="22"/>
          <w:szCs w:val="22"/>
        </w:rPr>
      </w:pPr>
    </w:p>
    <w:p w14:paraId="5E18C8FD" w14:textId="2173A0C8" w:rsidR="00574732" w:rsidRPr="00A17DF4" w:rsidRDefault="00574732"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lastRenderedPageBreak/>
        <w:t>Art. 3º</w:t>
      </w:r>
      <w:r w:rsidR="003D22F6" w:rsidRPr="00A17DF4">
        <w:rPr>
          <w:color w:val="000000"/>
          <w:sz w:val="22"/>
          <w:szCs w:val="22"/>
        </w:rPr>
        <w:t xml:space="preserve"> </w:t>
      </w:r>
      <w:r w:rsidRPr="00A17DF4">
        <w:rPr>
          <w:color w:val="000000"/>
          <w:sz w:val="22"/>
          <w:szCs w:val="22"/>
        </w:rPr>
        <w:t xml:space="preserve">Fica criado dentro da Estrutura Administrativa de que trata a Lei Complementar nº </w:t>
      </w:r>
      <w:r w:rsidR="00FD1D6D" w:rsidRPr="00A17DF4">
        <w:rPr>
          <w:color w:val="000000"/>
          <w:sz w:val="22"/>
          <w:szCs w:val="22"/>
        </w:rPr>
        <w:t>0</w:t>
      </w:r>
      <w:r w:rsidRPr="00A17DF4">
        <w:rPr>
          <w:color w:val="000000"/>
          <w:sz w:val="22"/>
          <w:szCs w:val="22"/>
        </w:rPr>
        <w:t>3</w:t>
      </w:r>
      <w:r w:rsidR="00AF61E7" w:rsidRPr="00A17DF4">
        <w:rPr>
          <w:color w:val="000000"/>
          <w:sz w:val="22"/>
          <w:szCs w:val="22"/>
        </w:rPr>
        <w:t>1</w:t>
      </w:r>
      <w:r w:rsidRPr="00A17DF4">
        <w:rPr>
          <w:color w:val="000000"/>
          <w:sz w:val="22"/>
          <w:szCs w:val="22"/>
        </w:rPr>
        <w:t>/2001, 01(um) Cargo de Procurador Geral Municipal</w:t>
      </w:r>
      <w:r w:rsidR="000C4131" w:rsidRPr="00A17DF4">
        <w:rPr>
          <w:color w:val="000000"/>
          <w:sz w:val="22"/>
          <w:szCs w:val="22"/>
        </w:rPr>
        <w:t xml:space="preserve"> (40 horas)</w:t>
      </w:r>
      <w:r w:rsidRPr="00A17DF4">
        <w:rPr>
          <w:color w:val="000000"/>
          <w:sz w:val="22"/>
          <w:szCs w:val="22"/>
        </w:rPr>
        <w:t>, de livre nomeação nos termos do artigo 71 da Lei Orgânica do Município, que atuará na Procuradoria Geral do Município, desenvolvendo as seguintes atividades:</w:t>
      </w:r>
    </w:p>
    <w:p w14:paraId="77E38140" w14:textId="77777777" w:rsidR="00574732" w:rsidRPr="00A17DF4" w:rsidRDefault="00574732"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a)</w:t>
      </w:r>
      <w:r w:rsidRPr="00A17DF4">
        <w:rPr>
          <w:color w:val="000000"/>
          <w:sz w:val="22"/>
          <w:szCs w:val="22"/>
        </w:rPr>
        <w:t xml:space="preserve"> representar judicial e extrajudicialmente o Município;</w:t>
      </w:r>
    </w:p>
    <w:p w14:paraId="6DE2714E" w14:textId="77777777" w:rsidR="00574732" w:rsidRPr="00A17DF4" w:rsidRDefault="00574732"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b)</w:t>
      </w:r>
      <w:r w:rsidRPr="00A17DF4">
        <w:rPr>
          <w:color w:val="000000"/>
          <w:sz w:val="22"/>
          <w:szCs w:val="22"/>
        </w:rPr>
        <w:t xml:space="preserve"> promover a cobrança judicial da dívida ativa do Município, de natureza tributária ou não, funcionando em todos os processos em que haja interesse fiscal do Município;</w:t>
      </w:r>
    </w:p>
    <w:p w14:paraId="23219D52" w14:textId="77777777" w:rsidR="00574732" w:rsidRPr="00A17DF4" w:rsidRDefault="00574732"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c)</w:t>
      </w:r>
      <w:r w:rsidRPr="00A17DF4">
        <w:rPr>
          <w:color w:val="000000"/>
          <w:sz w:val="22"/>
          <w:szCs w:val="22"/>
        </w:rPr>
        <w:t xml:space="preserve"> elaborar representações sobre inconstitucionalidade de Leis, por determinação do Chefe do Executivo Municipal, ou de ofício;</w:t>
      </w:r>
    </w:p>
    <w:p w14:paraId="5B9D207D" w14:textId="77777777" w:rsidR="00574732" w:rsidRPr="00A17DF4" w:rsidRDefault="00574732"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d)</w:t>
      </w:r>
      <w:r w:rsidRPr="00A17DF4">
        <w:rPr>
          <w:color w:val="000000"/>
          <w:sz w:val="22"/>
          <w:szCs w:val="22"/>
        </w:rPr>
        <w:t xml:space="preserve"> patrocinar judicialmente as causas em que o Município de Quilombo seja interessado como autor, réu ou interveniente;</w:t>
      </w:r>
    </w:p>
    <w:p w14:paraId="35F4431D" w14:textId="77777777" w:rsidR="00574732" w:rsidRPr="00A17DF4" w:rsidRDefault="00574732"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e)</w:t>
      </w:r>
      <w:r w:rsidRPr="00A17DF4">
        <w:rPr>
          <w:color w:val="000000"/>
          <w:sz w:val="22"/>
          <w:szCs w:val="22"/>
        </w:rPr>
        <w:t xml:space="preserve"> preparar informações e acompanhar processos de mandado de segurança impetrados contra ato Chefe do Executivo, Secretários Municipais, Gerentes e Assessores da Administração direta;</w:t>
      </w:r>
    </w:p>
    <w:p w14:paraId="76BF71FE" w14:textId="77777777" w:rsidR="00574732" w:rsidRPr="00A17DF4" w:rsidRDefault="00574732"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f)</w:t>
      </w:r>
      <w:r w:rsidRPr="00A17DF4">
        <w:rPr>
          <w:color w:val="000000"/>
          <w:sz w:val="22"/>
          <w:szCs w:val="22"/>
        </w:rPr>
        <w:t xml:space="preserve"> acompanhar processos de usucapião e retificação de registros imobiliário para os quais o Município seja citado;</w:t>
      </w:r>
    </w:p>
    <w:p w14:paraId="298521E6" w14:textId="77777777" w:rsidR="00574732" w:rsidRPr="00A17DF4" w:rsidRDefault="00574732"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g)</w:t>
      </w:r>
      <w:r w:rsidRPr="00A17DF4">
        <w:rPr>
          <w:color w:val="000000"/>
          <w:sz w:val="22"/>
          <w:szCs w:val="22"/>
        </w:rPr>
        <w:t xml:space="preserve"> emitir parecer sobre matérias e processos administrativos submetidos a seu exame;</w:t>
      </w:r>
    </w:p>
    <w:p w14:paraId="73723B82" w14:textId="77777777" w:rsidR="00574732" w:rsidRPr="00A17DF4" w:rsidRDefault="00574732"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h)</w:t>
      </w:r>
      <w:r w:rsidRPr="00A17DF4">
        <w:rPr>
          <w:color w:val="000000"/>
          <w:sz w:val="22"/>
          <w:szCs w:val="22"/>
        </w:rPr>
        <w:t xml:space="preserve"> organizar e acompanhar, devidamente autorizada, os processos de desapropriação por interesse social ou utilidade pública;</w:t>
      </w:r>
    </w:p>
    <w:p w14:paraId="0061EAF5" w14:textId="77777777" w:rsidR="00574732" w:rsidRPr="00A17DF4" w:rsidRDefault="00574732"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i)</w:t>
      </w:r>
      <w:r w:rsidRPr="00A17DF4">
        <w:rPr>
          <w:color w:val="000000"/>
          <w:sz w:val="22"/>
          <w:szCs w:val="22"/>
        </w:rPr>
        <w:t xml:space="preserve"> funcionar nas hipóteses de locação, arrendamento, enfiteuse e compra e venda de bens imóveis e semoventes do Município;</w:t>
      </w:r>
    </w:p>
    <w:p w14:paraId="477F6EE1" w14:textId="77777777" w:rsidR="00574732" w:rsidRPr="00A17DF4" w:rsidRDefault="00574732"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j)</w:t>
      </w:r>
      <w:r w:rsidRPr="00A17DF4">
        <w:rPr>
          <w:color w:val="000000"/>
          <w:sz w:val="22"/>
          <w:szCs w:val="22"/>
        </w:rPr>
        <w:t xml:space="preserve"> examinar Projetos de Lei, Decretos, Portarias, Contratos, Convênios por solicitação do Prefeito ou de Secretário Municipal;</w:t>
      </w:r>
    </w:p>
    <w:p w14:paraId="7ECD7837" w14:textId="77777777" w:rsidR="00574732" w:rsidRPr="00A17DF4" w:rsidRDefault="00574732"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k)</w:t>
      </w:r>
      <w:r w:rsidRPr="00A17DF4">
        <w:rPr>
          <w:color w:val="000000"/>
          <w:sz w:val="22"/>
          <w:szCs w:val="22"/>
        </w:rPr>
        <w:t xml:space="preserve"> sugerir a adoção das medidas necessárias à adequação das Leis e Atos Administrativos Normativos às regras e princípios da Constituição Federal e Estadual, bem como da Lei Orgânica do Município de Quilombo/SC;</w:t>
      </w:r>
    </w:p>
    <w:p w14:paraId="2B89D356" w14:textId="77777777" w:rsidR="00574732" w:rsidRPr="00A17DF4" w:rsidRDefault="00574732"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l)</w:t>
      </w:r>
      <w:r w:rsidRPr="00A17DF4">
        <w:rPr>
          <w:color w:val="000000"/>
          <w:sz w:val="22"/>
          <w:szCs w:val="22"/>
        </w:rPr>
        <w:t xml:space="preserve"> representar a Fazenda Municipal em processos que versem sobre matéria financeira relacionada com a arrecadação municipal;</w:t>
      </w:r>
    </w:p>
    <w:p w14:paraId="617D5FBC" w14:textId="77777777" w:rsidR="00574732" w:rsidRPr="00A17DF4" w:rsidRDefault="00574732"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m)</w:t>
      </w:r>
      <w:r w:rsidRPr="00A17DF4">
        <w:rPr>
          <w:color w:val="000000"/>
          <w:sz w:val="22"/>
          <w:szCs w:val="22"/>
        </w:rPr>
        <w:t xml:space="preserve"> emitir parecer em matéria fiscal;</w:t>
      </w:r>
    </w:p>
    <w:p w14:paraId="21CE92CE" w14:textId="77777777" w:rsidR="00574732" w:rsidRPr="00A17DF4" w:rsidRDefault="00574732"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n)</w:t>
      </w:r>
      <w:r w:rsidRPr="00A17DF4">
        <w:rPr>
          <w:color w:val="000000"/>
          <w:sz w:val="22"/>
          <w:szCs w:val="22"/>
        </w:rPr>
        <w:t xml:space="preserve"> examinar as ordens e sentenças judiciais cujo cumprimento dependa de iniciativa dos Secretários Municipais;</w:t>
      </w:r>
    </w:p>
    <w:p w14:paraId="0CE2A4B5" w14:textId="77777777" w:rsidR="00574732" w:rsidRPr="00A17DF4" w:rsidRDefault="00574732"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o)</w:t>
      </w:r>
      <w:r w:rsidRPr="00A17DF4">
        <w:rPr>
          <w:color w:val="000000"/>
          <w:sz w:val="22"/>
          <w:szCs w:val="22"/>
        </w:rPr>
        <w:t xml:space="preserve"> manifestar-se, obrigatoriamente, sobre a concessão, nas execuções fiscais, de parcelamento de débitos tributários, nos termos da Lei;</w:t>
      </w:r>
    </w:p>
    <w:p w14:paraId="6DD56C3F" w14:textId="77777777" w:rsidR="00574732" w:rsidRPr="00A17DF4" w:rsidRDefault="00574732"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p)</w:t>
      </w:r>
      <w:r w:rsidRPr="00A17DF4">
        <w:rPr>
          <w:color w:val="000000"/>
          <w:sz w:val="22"/>
          <w:szCs w:val="22"/>
        </w:rPr>
        <w:t xml:space="preserve"> promover ações regressivas contra ex-Prefeitos, ex-Secretários Municipais, </w:t>
      </w:r>
      <w:proofErr w:type="spellStart"/>
      <w:r w:rsidRPr="00A17DF4">
        <w:rPr>
          <w:color w:val="000000"/>
          <w:sz w:val="22"/>
          <w:szCs w:val="22"/>
        </w:rPr>
        <w:t>ex-Dirigentes</w:t>
      </w:r>
      <w:proofErr w:type="spellEnd"/>
      <w:r w:rsidRPr="00A17DF4">
        <w:rPr>
          <w:color w:val="000000"/>
          <w:sz w:val="22"/>
          <w:szCs w:val="22"/>
        </w:rPr>
        <w:t xml:space="preserve"> de entidades da Administração Direta, Indireta e Autarquias e Funcionários Públicos Municipais de qualquer categoria, declarados culpados de causar lesão a direitos que o Município, ou outro réu, tenha sido judicialmente condenado a indenizar;</w:t>
      </w:r>
    </w:p>
    <w:p w14:paraId="2FA6AB71" w14:textId="77777777" w:rsidR="00574732" w:rsidRPr="00A17DF4" w:rsidRDefault="00574732"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q)</w:t>
      </w:r>
      <w:r w:rsidRPr="00A17DF4">
        <w:rPr>
          <w:color w:val="000000"/>
          <w:sz w:val="22"/>
          <w:szCs w:val="22"/>
        </w:rPr>
        <w:t xml:space="preserve"> promover a regularização e defesa dos bens públicos municipais, dominais, de uso comum do povo e destinados a uso especial;</w:t>
      </w:r>
    </w:p>
    <w:p w14:paraId="280BDFF3" w14:textId="77777777" w:rsidR="00574732" w:rsidRPr="00A17DF4" w:rsidRDefault="00574732"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r)</w:t>
      </w:r>
      <w:r w:rsidRPr="00A17DF4">
        <w:rPr>
          <w:color w:val="000000"/>
          <w:sz w:val="22"/>
          <w:szCs w:val="22"/>
        </w:rPr>
        <w:t xml:space="preserve"> representar a Fazenda do Município junto ao Tribunal de Contas;</w:t>
      </w:r>
    </w:p>
    <w:p w14:paraId="6A9B3535" w14:textId="77777777" w:rsidR="00574732" w:rsidRPr="00A17DF4" w:rsidRDefault="00574732"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s)</w:t>
      </w:r>
      <w:r w:rsidRPr="00A17DF4">
        <w:rPr>
          <w:color w:val="000000"/>
          <w:sz w:val="22"/>
          <w:szCs w:val="22"/>
        </w:rPr>
        <w:t xml:space="preserve"> propor ação civil pública;</w:t>
      </w:r>
    </w:p>
    <w:p w14:paraId="5F551A7A" w14:textId="77777777" w:rsidR="00574732" w:rsidRPr="00A17DF4" w:rsidRDefault="00574732"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lastRenderedPageBreak/>
        <w:t>t)</w:t>
      </w:r>
      <w:r w:rsidRPr="00A17DF4">
        <w:rPr>
          <w:color w:val="000000"/>
          <w:sz w:val="22"/>
          <w:szCs w:val="22"/>
        </w:rPr>
        <w:t xml:space="preserve"> opinar sobre a elaboração, por parte da Comissão Permanente de Licitação- CPL, de minutas-padrão de instrumentos convocatórios de licitações, contratos, convênios e outros atos jurídicos de relevância patrimonial, a serem observadas por toda a Administração e publicadas oficialmente;</w:t>
      </w:r>
    </w:p>
    <w:p w14:paraId="5EE5AD8F" w14:textId="77777777" w:rsidR="00574732" w:rsidRPr="00A17DF4" w:rsidRDefault="00574732"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u)</w:t>
      </w:r>
      <w:r w:rsidRPr="00A17DF4">
        <w:rPr>
          <w:color w:val="000000"/>
          <w:sz w:val="22"/>
          <w:szCs w:val="22"/>
        </w:rPr>
        <w:t xml:space="preserve"> Gerenciar a Procuradoria Municipal e editar através de Resolução, o respectivo Regimento Interno, observado a presente Lei Complementar e a legislação hierarquicamente superior, após prévia aprovação do Prefeito Municipal</w:t>
      </w:r>
      <w:r w:rsidR="00911CA0" w:rsidRPr="00A17DF4">
        <w:rPr>
          <w:color w:val="000000"/>
          <w:sz w:val="22"/>
          <w:szCs w:val="22"/>
        </w:rPr>
        <w:t>;</w:t>
      </w:r>
    </w:p>
    <w:p w14:paraId="2C402EBA" w14:textId="77777777" w:rsidR="00911CA0" w:rsidRPr="00A17DF4" w:rsidRDefault="00911CA0"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v)</w:t>
      </w:r>
      <w:r w:rsidRPr="00A17DF4">
        <w:rPr>
          <w:color w:val="000000"/>
          <w:sz w:val="22"/>
          <w:szCs w:val="22"/>
        </w:rPr>
        <w:t xml:space="preserve"> Delegar suas funções aos procuradores ou advogado.</w:t>
      </w:r>
    </w:p>
    <w:p w14:paraId="354D5F00" w14:textId="77777777" w:rsidR="00C61138" w:rsidRPr="00A17DF4" w:rsidRDefault="00C61138" w:rsidP="00D457D9">
      <w:pPr>
        <w:pStyle w:val="abdul"/>
        <w:spacing w:before="0" w:beforeAutospacing="0" w:after="0" w:afterAutospacing="0" w:line="300" w:lineRule="auto"/>
        <w:ind w:firstLine="851"/>
        <w:jc w:val="both"/>
        <w:rPr>
          <w:color w:val="000000"/>
          <w:sz w:val="22"/>
          <w:szCs w:val="22"/>
        </w:rPr>
      </w:pPr>
    </w:p>
    <w:p w14:paraId="74425D23" w14:textId="77777777" w:rsidR="00574732" w:rsidRPr="00A17DF4" w:rsidRDefault="00574732"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Parágrafo Único.</w:t>
      </w:r>
      <w:r w:rsidR="003D22F6" w:rsidRPr="00A17DF4">
        <w:rPr>
          <w:color w:val="000000"/>
          <w:sz w:val="22"/>
          <w:szCs w:val="22"/>
        </w:rPr>
        <w:t xml:space="preserve"> </w:t>
      </w:r>
      <w:r w:rsidRPr="00A17DF4">
        <w:rPr>
          <w:color w:val="000000"/>
          <w:sz w:val="22"/>
          <w:szCs w:val="22"/>
        </w:rPr>
        <w:t>Na forma do art. 29 da Lei Federal nº 8.906, de 4 de julho de 1994, o Procurador Geral é exclusivamente legítimo para o exercício da advocacia vinculado à função durante o período de sua investidura.</w:t>
      </w:r>
    </w:p>
    <w:p w14:paraId="30FBF543" w14:textId="77777777" w:rsidR="00574732" w:rsidRPr="00A17DF4" w:rsidRDefault="00574732" w:rsidP="00D457D9">
      <w:pPr>
        <w:pStyle w:val="abdul"/>
        <w:spacing w:before="0" w:beforeAutospacing="0" w:after="0" w:afterAutospacing="0" w:line="300" w:lineRule="auto"/>
        <w:ind w:firstLine="851"/>
        <w:jc w:val="both"/>
        <w:rPr>
          <w:color w:val="000000"/>
          <w:sz w:val="22"/>
          <w:szCs w:val="22"/>
        </w:rPr>
      </w:pPr>
    </w:p>
    <w:p w14:paraId="4CFCD465" w14:textId="2FD9E2CE" w:rsidR="00574732" w:rsidRPr="00A17DF4" w:rsidRDefault="00574732"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Art. 4º</w:t>
      </w:r>
      <w:r w:rsidR="003D22F6" w:rsidRPr="00A17DF4">
        <w:rPr>
          <w:color w:val="000000"/>
          <w:sz w:val="22"/>
          <w:szCs w:val="22"/>
        </w:rPr>
        <w:t xml:space="preserve"> </w:t>
      </w:r>
      <w:r w:rsidRPr="00A17DF4">
        <w:rPr>
          <w:color w:val="000000"/>
          <w:sz w:val="22"/>
          <w:szCs w:val="22"/>
        </w:rPr>
        <w:t xml:space="preserve">Fica criado dentro da Estrutura Administrativa de que trata Lei Complementar nº </w:t>
      </w:r>
      <w:r w:rsidR="00FD1D6D" w:rsidRPr="00A17DF4">
        <w:rPr>
          <w:color w:val="000000"/>
          <w:sz w:val="22"/>
          <w:szCs w:val="22"/>
        </w:rPr>
        <w:t>0</w:t>
      </w:r>
      <w:r w:rsidRPr="00A17DF4">
        <w:rPr>
          <w:color w:val="000000"/>
          <w:sz w:val="22"/>
          <w:szCs w:val="22"/>
        </w:rPr>
        <w:t>3</w:t>
      </w:r>
      <w:r w:rsidR="00AF61E7" w:rsidRPr="00A17DF4">
        <w:rPr>
          <w:color w:val="000000"/>
          <w:sz w:val="22"/>
          <w:szCs w:val="22"/>
        </w:rPr>
        <w:t>1</w:t>
      </w:r>
      <w:r w:rsidRPr="00A17DF4">
        <w:rPr>
          <w:color w:val="000000"/>
          <w:sz w:val="22"/>
          <w:szCs w:val="22"/>
        </w:rPr>
        <w:t xml:space="preserve">/2001, </w:t>
      </w:r>
      <w:r w:rsidRPr="001C1BAF">
        <w:rPr>
          <w:color w:val="000000"/>
          <w:sz w:val="22"/>
          <w:szCs w:val="22"/>
        </w:rPr>
        <w:t>02 (dois)</w:t>
      </w:r>
      <w:r w:rsidRPr="00A17DF4">
        <w:rPr>
          <w:color w:val="000000"/>
          <w:sz w:val="22"/>
          <w:szCs w:val="22"/>
        </w:rPr>
        <w:t xml:space="preserve"> cargos de Procuradores Jurídicos Municipais</w:t>
      </w:r>
      <w:r w:rsidR="00CC1E3A">
        <w:rPr>
          <w:color w:val="000000"/>
          <w:sz w:val="22"/>
          <w:szCs w:val="22"/>
        </w:rPr>
        <w:t xml:space="preserve"> (40 horas)</w:t>
      </w:r>
      <w:r w:rsidRPr="00A17DF4">
        <w:rPr>
          <w:color w:val="000000"/>
          <w:sz w:val="22"/>
          <w:szCs w:val="22"/>
        </w:rPr>
        <w:t>, de provimento efetivo, que será lotado na Procuradoria Jurídica Municipal, e a ele cabe, desenvolver todos os deveres e prerrogativas descritas nos §1º e 2º deste Artigo.</w:t>
      </w:r>
    </w:p>
    <w:p w14:paraId="1A6D045B" w14:textId="77777777" w:rsidR="00574732" w:rsidRPr="00A17DF4" w:rsidRDefault="00574732" w:rsidP="00D457D9">
      <w:pPr>
        <w:pStyle w:val="abdul"/>
        <w:spacing w:before="0" w:beforeAutospacing="0" w:after="0" w:afterAutospacing="0" w:line="300" w:lineRule="auto"/>
        <w:ind w:firstLine="851"/>
        <w:jc w:val="both"/>
        <w:rPr>
          <w:color w:val="000000"/>
          <w:sz w:val="22"/>
          <w:szCs w:val="22"/>
        </w:rPr>
      </w:pPr>
    </w:p>
    <w:p w14:paraId="634CCC7B" w14:textId="77777777" w:rsidR="00574732" w:rsidRPr="00A17DF4" w:rsidRDefault="00574732"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 1º</w:t>
      </w:r>
      <w:r w:rsidR="00C61138" w:rsidRPr="00A17DF4">
        <w:rPr>
          <w:color w:val="000000"/>
          <w:sz w:val="22"/>
          <w:szCs w:val="22"/>
        </w:rPr>
        <w:t xml:space="preserve"> </w:t>
      </w:r>
      <w:r w:rsidRPr="00A17DF4">
        <w:rPr>
          <w:color w:val="000000"/>
          <w:sz w:val="22"/>
          <w:szCs w:val="22"/>
        </w:rPr>
        <w:t>São deveres do Procurador Jurídico Municipal:</w:t>
      </w:r>
    </w:p>
    <w:p w14:paraId="144D7815" w14:textId="77777777" w:rsidR="00574732" w:rsidRPr="00A17DF4" w:rsidRDefault="00574732"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a)</w:t>
      </w:r>
      <w:r w:rsidRPr="00A17DF4">
        <w:rPr>
          <w:color w:val="000000"/>
          <w:sz w:val="22"/>
          <w:szCs w:val="22"/>
        </w:rPr>
        <w:t xml:space="preserve"> desempenhar com zelo e presteza, dentro dos prazos, os serviços a seu cargo e os que, na forma da lei, lhes forem atribuídos pelo Procurador Geral do Município;</w:t>
      </w:r>
    </w:p>
    <w:p w14:paraId="7B047898" w14:textId="77777777" w:rsidR="00574732" w:rsidRPr="00A17DF4" w:rsidRDefault="00574732"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b)</w:t>
      </w:r>
      <w:r w:rsidRPr="00A17DF4">
        <w:rPr>
          <w:color w:val="000000"/>
          <w:sz w:val="22"/>
          <w:szCs w:val="22"/>
        </w:rPr>
        <w:t xml:space="preserve"> observar sigilo funcional quanto à matéria dos procedimentos em que atuar;</w:t>
      </w:r>
    </w:p>
    <w:p w14:paraId="75935D8B" w14:textId="77777777" w:rsidR="00574732" w:rsidRPr="00A17DF4" w:rsidRDefault="00574732"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c)</w:t>
      </w:r>
      <w:r w:rsidRPr="00A17DF4">
        <w:rPr>
          <w:color w:val="000000"/>
          <w:sz w:val="22"/>
          <w:szCs w:val="22"/>
        </w:rPr>
        <w:t xml:space="preserve"> zelar pelos bens confiados à sua guarda;</w:t>
      </w:r>
    </w:p>
    <w:p w14:paraId="3178A74A" w14:textId="77777777" w:rsidR="00574732" w:rsidRPr="00A17DF4" w:rsidRDefault="00574732"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d)</w:t>
      </w:r>
      <w:r w:rsidRPr="00A17DF4">
        <w:rPr>
          <w:color w:val="000000"/>
          <w:sz w:val="22"/>
          <w:szCs w:val="22"/>
        </w:rPr>
        <w:t xml:space="preserve"> representar ao Procurador Geral do Município sobre irregularidades que afetem o bom desempenho de suas atribuições;</w:t>
      </w:r>
    </w:p>
    <w:p w14:paraId="7CB69D38" w14:textId="77777777" w:rsidR="00574732" w:rsidRPr="00A17DF4" w:rsidRDefault="00574732"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e)</w:t>
      </w:r>
      <w:r w:rsidRPr="00A17DF4">
        <w:rPr>
          <w:color w:val="000000"/>
          <w:sz w:val="22"/>
          <w:szCs w:val="22"/>
        </w:rPr>
        <w:t xml:space="preserve"> sugerir ao Procurador Geral providências tendentes a melhorar os serviços;</w:t>
      </w:r>
    </w:p>
    <w:p w14:paraId="04BA574C" w14:textId="77777777" w:rsidR="00574732" w:rsidRPr="00A17DF4" w:rsidRDefault="00574732"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f)</w:t>
      </w:r>
      <w:r w:rsidRPr="00A17DF4">
        <w:rPr>
          <w:color w:val="000000"/>
          <w:sz w:val="22"/>
          <w:szCs w:val="22"/>
        </w:rPr>
        <w:t xml:space="preserve"> atualizar-se, constantemente, visando o aprimoramento do cargo de Procurador Municipal com apoio da Administração Municipal, nos termos desta Lei.</w:t>
      </w:r>
    </w:p>
    <w:p w14:paraId="7BB3AC16" w14:textId="77777777" w:rsidR="00574732" w:rsidRPr="00A17DF4" w:rsidRDefault="00574732" w:rsidP="00D457D9">
      <w:pPr>
        <w:pStyle w:val="abdul"/>
        <w:spacing w:before="0" w:beforeAutospacing="0" w:after="0" w:afterAutospacing="0" w:line="300" w:lineRule="auto"/>
        <w:ind w:firstLine="851"/>
        <w:jc w:val="both"/>
        <w:rPr>
          <w:color w:val="000000"/>
          <w:sz w:val="22"/>
          <w:szCs w:val="22"/>
        </w:rPr>
      </w:pPr>
    </w:p>
    <w:p w14:paraId="36DDD203" w14:textId="77777777" w:rsidR="00574732" w:rsidRPr="00A17DF4" w:rsidRDefault="00574732"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 2º</w:t>
      </w:r>
      <w:r w:rsidR="00C61138" w:rsidRPr="00A17DF4">
        <w:rPr>
          <w:color w:val="000000"/>
          <w:sz w:val="22"/>
          <w:szCs w:val="22"/>
        </w:rPr>
        <w:t xml:space="preserve"> </w:t>
      </w:r>
      <w:r w:rsidRPr="00A17DF4">
        <w:rPr>
          <w:color w:val="000000"/>
          <w:sz w:val="22"/>
          <w:szCs w:val="22"/>
        </w:rPr>
        <w:t>São prerrogativas do Procurador Jurídico Municipal:</w:t>
      </w:r>
    </w:p>
    <w:p w14:paraId="76CE870B" w14:textId="77777777" w:rsidR="00574732" w:rsidRPr="00A17DF4" w:rsidRDefault="00574732"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a)</w:t>
      </w:r>
      <w:r w:rsidRPr="00A17DF4">
        <w:rPr>
          <w:color w:val="000000"/>
          <w:sz w:val="22"/>
          <w:szCs w:val="22"/>
        </w:rPr>
        <w:t xml:space="preserve"> requisitar auxílio e colaboração das autoridades públicas para exercício de suas atribuições;</w:t>
      </w:r>
    </w:p>
    <w:p w14:paraId="6C1F958C" w14:textId="77777777" w:rsidR="00574732" w:rsidRPr="00A17DF4" w:rsidRDefault="00574732"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b)</w:t>
      </w:r>
      <w:r w:rsidRPr="00A17DF4">
        <w:rPr>
          <w:color w:val="000000"/>
          <w:sz w:val="22"/>
          <w:szCs w:val="22"/>
        </w:rPr>
        <w:t xml:space="preserve"> requisitar das autoridades componentes certidões, informações e diligências necessárias ao desempenho de suas funções;</w:t>
      </w:r>
    </w:p>
    <w:p w14:paraId="12B91313" w14:textId="77777777" w:rsidR="00574732" w:rsidRPr="00A17DF4" w:rsidRDefault="00574732"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c)</w:t>
      </w:r>
      <w:r w:rsidRPr="00A17DF4">
        <w:rPr>
          <w:color w:val="000000"/>
          <w:sz w:val="22"/>
          <w:szCs w:val="22"/>
        </w:rPr>
        <w:t xml:space="preserve"> requisitar cópias, documentos e informações das unidades administrativas do Município, mediante recibo, a fim de instruir processos administrativos ou Judiciais, bem como diligências do ofício visando esclarecimento de situações que possam conter potencial lesivo ao Erário Municipal;</w:t>
      </w:r>
    </w:p>
    <w:p w14:paraId="611D7314" w14:textId="77777777" w:rsidR="00574732" w:rsidRPr="00A17DF4" w:rsidRDefault="00574732"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d)</w:t>
      </w:r>
      <w:r w:rsidRPr="00A17DF4">
        <w:rPr>
          <w:color w:val="000000"/>
          <w:sz w:val="22"/>
          <w:szCs w:val="22"/>
        </w:rPr>
        <w:t xml:space="preserve"> utilizar-se dos meios de comunicação do Município, quando o interesse do serviço o exigir;</w:t>
      </w:r>
    </w:p>
    <w:p w14:paraId="41D4A26D" w14:textId="77777777" w:rsidR="00574732" w:rsidRPr="00A17DF4" w:rsidRDefault="00574732"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e)</w:t>
      </w:r>
      <w:r w:rsidRPr="00A17DF4">
        <w:rPr>
          <w:color w:val="000000"/>
          <w:sz w:val="22"/>
          <w:szCs w:val="22"/>
        </w:rPr>
        <w:t xml:space="preserve"> atuar em todos os processos em que o Município for parte, com exclusividade, inclusive Junto ao Tribunal de Contas do Estado e cobrança e execução de dívida ativa;</w:t>
      </w:r>
    </w:p>
    <w:p w14:paraId="15681979" w14:textId="77777777" w:rsidR="00574732" w:rsidRPr="00A17DF4" w:rsidRDefault="00574732"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f)</w:t>
      </w:r>
      <w:r w:rsidRPr="00A17DF4">
        <w:rPr>
          <w:color w:val="000000"/>
          <w:sz w:val="22"/>
          <w:szCs w:val="22"/>
        </w:rPr>
        <w:t xml:space="preserve"> a observância do estatuto e código de ética da OAB.</w:t>
      </w:r>
    </w:p>
    <w:p w14:paraId="55A603AF" w14:textId="77777777" w:rsidR="00574732" w:rsidRPr="00A17DF4" w:rsidRDefault="00574732" w:rsidP="00D457D9">
      <w:pPr>
        <w:pStyle w:val="abdul"/>
        <w:spacing w:before="0" w:beforeAutospacing="0" w:after="0" w:afterAutospacing="0" w:line="300" w:lineRule="auto"/>
        <w:ind w:firstLine="851"/>
        <w:jc w:val="both"/>
        <w:rPr>
          <w:color w:val="000000"/>
          <w:sz w:val="22"/>
          <w:szCs w:val="22"/>
        </w:rPr>
      </w:pPr>
      <w:r w:rsidRPr="00A17DF4">
        <w:rPr>
          <w:color w:val="000000"/>
          <w:sz w:val="22"/>
          <w:szCs w:val="22"/>
        </w:rPr>
        <w:t> </w:t>
      </w:r>
    </w:p>
    <w:p w14:paraId="5CE82A69" w14:textId="77777777" w:rsidR="00574732" w:rsidRPr="00A17DF4" w:rsidRDefault="00574732"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lastRenderedPageBreak/>
        <w:t>Art. 5º</w:t>
      </w:r>
      <w:r w:rsidR="00C61138" w:rsidRPr="00A17DF4">
        <w:rPr>
          <w:b/>
          <w:bCs/>
          <w:color w:val="000000"/>
          <w:sz w:val="22"/>
          <w:szCs w:val="22"/>
        </w:rPr>
        <w:t xml:space="preserve"> </w:t>
      </w:r>
      <w:r w:rsidRPr="00A17DF4">
        <w:rPr>
          <w:color w:val="000000"/>
          <w:sz w:val="22"/>
          <w:szCs w:val="22"/>
        </w:rPr>
        <w:t>Os ocupantes dos cargos de Procurador Geral Municipal e Procuradores Jurídicos Municipais, deverão possuir diploma de Bacharel em Direito, emitido por instituição de ensino superior, reconhecida na forma da legislação pertinente</w:t>
      </w:r>
      <w:r w:rsidR="00AF61E7" w:rsidRPr="00A17DF4">
        <w:rPr>
          <w:color w:val="000000"/>
          <w:sz w:val="22"/>
          <w:szCs w:val="22"/>
        </w:rPr>
        <w:t xml:space="preserve">, </w:t>
      </w:r>
      <w:r w:rsidRPr="00A17DF4">
        <w:rPr>
          <w:color w:val="000000"/>
          <w:sz w:val="22"/>
          <w:szCs w:val="22"/>
        </w:rPr>
        <w:t>estar regularmente inscrito na Ordem dos Advogados do Brasil</w:t>
      </w:r>
      <w:r w:rsidR="00AF61E7" w:rsidRPr="00A17DF4">
        <w:rPr>
          <w:color w:val="000000"/>
          <w:sz w:val="22"/>
          <w:szCs w:val="22"/>
        </w:rPr>
        <w:t xml:space="preserve"> na Seccional de Santa Catarina e</w:t>
      </w:r>
      <w:r w:rsidRPr="00A17DF4">
        <w:rPr>
          <w:color w:val="000000"/>
          <w:sz w:val="22"/>
          <w:szCs w:val="22"/>
        </w:rPr>
        <w:t xml:space="preserve"> estar em gozo pleno de direitos civis e políticos.</w:t>
      </w:r>
    </w:p>
    <w:p w14:paraId="51AFF62E" w14:textId="77777777" w:rsidR="00574732" w:rsidRPr="00A17DF4" w:rsidRDefault="00574732" w:rsidP="00D457D9">
      <w:pPr>
        <w:pStyle w:val="abdul"/>
        <w:spacing w:before="0" w:beforeAutospacing="0" w:after="0" w:afterAutospacing="0" w:line="300" w:lineRule="auto"/>
        <w:ind w:firstLine="851"/>
        <w:jc w:val="both"/>
        <w:rPr>
          <w:color w:val="000000"/>
          <w:sz w:val="22"/>
          <w:szCs w:val="22"/>
        </w:rPr>
      </w:pPr>
    </w:p>
    <w:p w14:paraId="66841C19" w14:textId="77777777" w:rsidR="00574732" w:rsidRPr="00A17DF4" w:rsidRDefault="00574732"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Art. 6º</w:t>
      </w:r>
      <w:r w:rsidR="00C61138" w:rsidRPr="00A17DF4">
        <w:rPr>
          <w:color w:val="000000"/>
          <w:sz w:val="22"/>
          <w:szCs w:val="22"/>
        </w:rPr>
        <w:t xml:space="preserve"> </w:t>
      </w:r>
      <w:r w:rsidRPr="00A17DF4">
        <w:rPr>
          <w:color w:val="000000"/>
          <w:sz w:val="22"/>
          <w:szCs w:val="22"/>
        </w:rPr>
        <w:t xml:space="preserve">O regime Jurídico dos Procuradores Municipais é o institucional do Município de Quilombo e poderá ser regulamentado através de </w:t>
      </w:r>
      <w:r w:rsidR="00823B95" w:rsidRPr="00A17DF4">
        <w:rPr>
          <w:color w:val="000000"/>
          <w:sz w:val="22"/>
          <w:szCs w:val="22"/>
        </w:rPr>
        <w:t>Decreto</w:t>
      </w:r>
      <w:r w:rsidRPr="00A17DF4">
        <w:rPr>
          <w:color w:val="000000"/>
          <w:sz w:val="22"/>
          <w:szCs w:val="22"/>
        </w:rPr>
        <w:t>.</w:t>
      </w:r>
    </w:p>
    <w:p w14:paraId="1D7D1137" w14:textId="77777777" w:rsidR="00574732" w:rsidRPr="00A17DF4" w:rsidRDefault="00574732" w:rsidP="00D457D9">
      <w:pPr>
        <w:pStyle w:val="abdul"/>
        <w:spacing w:before="0" w:beforeAutospacing="0" w:after="0" w:afterAutospacing="0" w:line="300" w:lineRule="auto"/>
        <w:ind w:firstLine="851"/>
        <w:jc w:val="both"/>
        <w:rPr>
          <w:color w:val="000000"/>
          <w:sz w:val="22"/>
          <w:szCs w:val="22"/>
        </w:rPr>
      </w:pPr>
    </w:p>
    <w:p w14:paraId="620A2C77" w14:textId="5C635200" w:rsidR="00574732" w:rsidRPr="00A17DF4" w:rsidRDefault="00574732"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 xml:space="preserve">Art. </w:t>
      </w:r>
      <w:r w:rsidR="00761B4F">
        <w:rPr>
          <w:b/>
          <w:bCs/>
          <w:color w:val="000000"/>
          <w:sz w:val="22"/>
          <w:szCs w:val="22"/>
        </w:rPr>
        <w:t>7</w:t>
      </w:r>
      <w:r w:rsidRPr="00A17DF4">
        <w:rPr>
          <w:b/>
          <w:bCs/>
          <w:color w:val="000000"/>
          <w:sz w:val="22"/>
          <w:szCs w:val="22"/>
        </w:rPr>
        <w:t>º</w:t>
      </w:r>
      <w:r w:rsidR="00C61138" w:rsidRPr="00A17DF4">
        <w:rPr>
          <w:color w:val="000000"/>
          <w:sz w:val="22"/>
          <w:szCs w:val="22"/>
        </w:rPr>
        <w:t xml:space="preserve"> </w:t>
      </w:r>
      <w:r w:rsidRPr="00A17DF4">
        <w:rPr>
          <w:color w:val="000000"/>
          <w:sz w:val="22"/>
          <w:szCs w:val="22"/>
        </w:rPr>
        <w:t>Os Procuradores Jurídicos do Município, no exercício de suas funções gozam, observado a responsabilidade profissional e técnico-</w:t>
      </w:r>
      <w:r w:rsidR="00D27817" w:rsidRPr="00A17DF4">
        <w:rPr>
          <w:color w:val="000000"/>
          <w:sz w:val="22"/>
          <w:szCs w:val="22"/>
        </w:rPr>
        <w:t>j</w:t>
      </w:r>
      <w:r w:rsidRPr="00A17DF4">
        <w:rPr>
          <w:color w:val="000000"/>
          <w:sz w:val="22"/>
          <w:szCs w:val="22"/>
        </w:rPr>
        <w:t>urídica, de independência e das prerrogativas inerentes à atividade advocatícia, inclusive imunidade funcional quanto às opiniões de natureza técnico-científica emitidas em parecer, petição ou qualquer arrazoado produzido em processo administrativo ou judicial.</w:t>
      </w:r>
    </w:p>
    <w:p w14:paraId="3B58C7FE" w14:textId="77777777" w:rsidR="00574732" w:rsidRPr="00A17DF4" w:rsidRDefault="00574732" w:rsidP="00D457D9">
      <w:pPr>
        <w:pStyle w:val="abdul"/>
        <w:spacing w:before="0" w:beforeAutospacing="0" w:after="0" w:afterAutospacing="0" w:line="300" w:lineRule="auto"/>
        <w:ind w:firstLine="851"/>
        <w:jc w:val="both"/>
        <w:rPr>
          <w:color w:val="000000"/>
          <w:sz w:val="22"/>
          <w:szCs w:val="22"/>
        </w:rPr>
      </w:pPr>
    </w:p>
    <w:p w14:paraId="57FD314A" w14:textId="622045F3" w:rsidR="00574732" w:rsidRPr="00A17DF4" w:rsidRDefault="00574732"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 xml:space="preserve">Art. </w:t>
      </w:r>
      <w:r w:rsidR="00761B4F">
        <w:rPr>
          <w:b/>
          <w:bCs/>
          <w:color w:val="000000"/>
          <w:sz w:val="22"/>
          <w:szCs w:val="22"/>
        </w:rPr>
        <w:t>8</w:t>
      </w:r>
      <w:r w:rsidRPr="00A17DF4">
        <w:rPr>
          <w:b/>
          <w:bCs/>
          <w:color w:val="000000"/>
          <w:sz w:val="22"/>
          <w:szCs w:val="22"/>
        </w:rPr>
        <w:t>º</w:t>
      </w:r>
      <w:r w:rsidR="00C61138" w:rsidRPr="00A17DF4">
        <w:rPr>
          <w:color w:val="000000"/>
          <w:sz w:val="22"/>
          <w:szCs w:val="22"/>
        </w:rPr>
        <w:t xml:space="preserve"> </w:t>
      </w:r>
      <w:r w:rsidRPr="00A17DF4">
        <w:rPr>
          <w:color w:val="000000"/>
          <w:sz w:val="22"/>
          <w:szCs w:val="22"/>
        </w:rPr>
        <w:t>São assegurados aos Procuradores do Município e aos Procuradores Assistentes os direitos e prerrogativas constantes da Lei Federal nº 8.906, de 4 de julho de 1994, compatíveis com sua condição, além de livre acesso aos órgãos e entidades da Administração Municipal Direta ou Indireta, quando houver necessidade de colher informações para o desempenho de suas atribuições.</w:t>
      </w:r>
    </w:p>
    <w:p w14:paraId="2758D1CE" w14:textId="77777777" w:rsidR="00574732" w:rsidRPr="00A17DF4" w:rsidRDefault="00574732" w:rsidP="00D457D9">
      <w:pPr>
        <w:pStyle w:val="abdul"/>
        <w:spacing w:before="0" w:beforeAutospacing="0" w:after="0" w:afterAutospacing="0" w:line="300" w:lineRule="auto"/>
        <w:ind w:firstLine="851"/>
        <w:jc w:val="both"/>
        <w:rPr>
          <w:color w:val="000000"/>
          <w:sz w:val="22"/>
          <w:szCs w:val="22"/>
        </w:rPr>
      </w:pPr>
    </w:p>
    <w:p w14:paraId="15759139" w14:textId="26F9DEB1" w:rsidR="00574732" w:rsidRPr="00A17DF4" w:rsidRDefault="00574732"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 xml:space="preserve">Art. </w:t>
      </w:r>
      <w:r w:rsidR="00761B4F">
        <w:rPr>
          <w:b/>
          <w:bCs/>
          <w:color w:val="000000"/>
          <w:sz w:val="22"/>
          <w:szCs w:val="22"/>
        </w:rPr>
        <w:t>9</w:t>
      </w:r>
      <w:r w:rsidRPr="00A17DF4">
        <w:rPr>
          <w:b/>
          <w:bCs/>
          <w:color w:val="000000"/>
          <w:sz w:val="22"/>
          <w:szCs w:val="22"/>
        </w:rPr>
        <w:t>º</w:t>
      </w:r>
      <w:r w:rsidR="00C61138" w:rsidRPr="00A17DF4">
        <w:rPr>
          <w:color w:val="000000"/>
          <w:sz w:val="22"/>
          <w:szCs w:val="22"/>
        </w:rPr>
        <w:t xml:space="preserve"> </w:t>
      </w:r>
      <w:r w:rsidRPr="00A17DF4">
        <w:rPr>
          <w:color w:val="000000"/>
          <w:sz w:val="22"/>
          <w:szCs w:val="22"/>
        </w:rPr>
        <w:t>Os Procuradores Jurídicos e os Procuradores Assistentes poderão exercer a advocacia contenciosa e consultiva, desde que em horários compatíveis com suas funções públicas e sem reflexos diretos ou indiretos para os interesses dos órgãos e entidades da Administração Pública Municipal Direta e Indireta, constituindo grave infração funcional a violação destas obrigações.</w:t>
      </w:r>
    </w:p>
    <w:p w14:paraId="5A50F2D3" w14:textId="77777777" w:rsidR="00574732" w:rsidRPr="00A17DF4" w:rsidRDefault="00574732" w:rsidP="00D457D9">
      <w:pPr>
        <w:pStyle w:val="abdul"/>
        <w:spacing w:before="0" w:beforeAutospacing="0" w:after="0" w:afterAutospacing="0" w:line="300" w:lineRule="auto"/>
        <w:ind w:firstLine="851"/>
        <w:jc w:val="both"/>
        <w:rPr>
          <w:color w:val="000000"/>
          <w:sz w:val="22"/>
          <w:szCs w:val="22"/>
        </w:rPr>
      </w:pPr>
    </w:p>
    <w:p w14:paraId="6E806E8D" w14:textId="01B612CB" w:rsidR="00574732" w:rsidRPr="00A17DF4" w:rsidRDefault="00574732"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Art. 1</w:t>
      </w:r>
      <w:r w:rsidR="00761B4F">
        <w:rPr>
          <w:b/>
          <w:bCs/>
          <w:color w:val="000000"/>
          <w:sz w:val="22"/>
          <w:szCs w:val="22"/>
        </w:rPr>
        <w:t>0</w:t>
      </w:r>
      <w:r w:rsidRPr="00A17DF4">
        <w:rPr>
          <w:b/>
          <w:bCs/>
          <w:color w:val="000000"/>
          <w:sz w:val="22"/>
          <w:szCs w:val="22"/>
        </w:rPr>
        <w:t>.</w:t>
      </w:r>
      <w:r w:rsidR="00C61138" w:rsidRPr="00A17DF4">
        <w:rPr>
          <w:color w:val="000000"/>
          <w:sz w:val="22"/>
          <w:szCs w:val="22"/>
        </w:rPr>
        <w:t xml:space="preserve"> </w:t>
      </w:r>
      <w:r w:rsidRPr="00A17DF4">
        <w:rPr>
          <w:color w:val="000000"/>
          <w:sz w:val="22"/>
          <w:szCs w:val="22"/>
        </w:rPr>
        <w:t>Fica</w:t>
      </w:r>
      <w:r w:rsidR="00EF7999">
        <w:rPr>
          <w:color w:val="000000"/>
          <w:sz w:val="22"/>
          <w:szCs w:val="22"/>
        </w:rPr>
        <w:t xml:space="preserve"> revogada a Lei Municipal Complementar nº 150/2019, consequentemente, ficam </w:t>
      </w:r>
      <w:r w:rsidRPr="00A17DF4">
        <w:rPr>
          <w:color w:val="000000"/>
          <w:sz w:val="22"/>
          <w:szCs w:val="22"/>
        </w:rPr>
        <w:t>extintos cargos de Procurador Municipal</w:t>
      </w:r>
      <w:r w:rsidR="00EF7999">
        <w:rPr>
          <w:color w:val="000000"/>
          <w:sz w:val="22"/>
          <w:szCs w:val="22"/>
        </w:rPr>
        <w:t xml:space="preserve"> criados pelo mesmo disposto legal.</w:t>
      </w:r>
    </w:p>
    <w:p w14:paraId="501E18A0" w14:textId="77777777" w:rsidR="00574732" w:rsidRPr="00A17DF4" w:rsidRDefault="00574732" w:rsidP="00D457D9">
      <w:pPr>
        <w:pStyle w:val="abdul"/>
        <w:spacing w:before="0" w:beforeAutospacing="0" w:after="0" w:afterAutospacing="0" w:line="300" w:lineRule="auto"/>
        <w:ind w:firstLine="851"/>
        <w:jc w:val="both"/>
        <w:rPr>
          <w:color w:val="000000"/>
          <w:sz w:val="22"/>
          <w:szCs w:val="22"/>
        </w:rPr>
      </w:pPr>
    </w:p>
    <w:p w14:paraId="2DA38047" w14:textId="12EAF220" w:rsidR="00574732" w:rsidRPr="00A17DF4" w:rsidRDefault="00574732"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Art. 1</w:t>
      </w:r>
      <w:r w:rsidR="00761B4F">
        <w:rPr>
          <w:b/>
          <w:bCs/>
          <w:color w:val="000000"/>
          <w:sz w:val="22"/>
          <w:szCs w:val="22"/>
        </w:rPr>
        <w:t>1</w:t>
      </w:r>
      <w:r w:rsidRPr="00A17DF4">
        <w:rPr>
          <w:b/>
          <w:bCs/>
          <w:color w:val="000000"/>
          <w:sz w:val="22"/>
          <w:szCs w:val="22"/>
        </w:rPr>
        <w:t>.</w:t>
      </w:r>
      <w:r w:rsidR="00C61138" w:rsidRPr="00A17DF4">
        <w:rPr>
          <w:color w:val="000000"/>
          <w:sz w:val="22"/>
          <w:szCs w:val="22"/>
        </w:rPr>
        <w:t xml:space="preserve"> </w:t>
      </w:r>
      <w:r w:rsidRPr="00A17DF4">
        <w:rPr>
          <w:color w:val="000000"/>
          <w:sz w:val="22"/>
          <w:szCs w:val="22"/>
        </w:rPr>
        <w:t xml:space="preserve">Torna vigente </w:t>
      </w:r>
      <w:r w:rsidR="00EF7999">
        <w:rPr>
          <w:color w:val="000000"/>
          <w:sz w:val="22"/>
          <w:szCs w:val="22"/>
        </w:rPr>
        <w:t xml:space="preserve">a </w:t>
      </w:r>
      <w:r w:rsidRPr="00A17DF4">
        <w:rPr>
          <w:color w:val="000000"/>
          <w:sz w:val="22"/>
          <w:szCs w:val="22"/>
        </w:rPr>
        <w:t>Lei Complementar nº 142/2019</w:t>
      </w:r>
      <w:r w:rsidR="00EF7999">
        <w:rPr>
          <w:color w:val="000000"/>
          <w:sz w:val="22"/>
          <w:szCs w:val="22"/>
        </w:rPr>
        <w:t>, que criou os cargos de Procurador Assistente</w:t>
      </w:r>
      <w:r w:rsidRPr="00A17DF4">
        <w:rPr>
          <w:color w:val="000000"/>
          <w:sz w:val="22"/>
          <w:szCs w:val="22"/>
        </w:rPr>
        <w:t>.</w:t>
      </w:r>
    </w:p>
    <w:p w14:paraId="747CE893" w14:textId="027A85EB" w:rsidR="00574732" w:rsidRPr="00A17DF4" w:rsidRDefault="00574732"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 1º</w:t>
      </w:r>
      <w:r w:rsidRPr="00A17DF4">
        <w:rPr>
          <w:color w:val="000000"/>
          <w:sz w:val="22"/>
          <w:szCs w:val="22"/>
        </w:rPr>
        <w:t xml:space="preserve"> As atribuições do cargo de Procurador Assistente são as seguintes: Elaborar pareceres técnicos, pesquisas, seleção e processamento de legislação, doutrina e jurisprudência orientativa a ação das respectivas autoridades e pastas; Analisar e elaborar despachos, informações, relatórios, ofícios, memorandos e petições; Cumprir e fazer cumprir as determinações superiores; Prestar assessoramento técnico-jurídico ao Prefeito e aos Secretários Municipais em assuntos de formulação de planos e programas de políticas públicas, de orientação direta as autoridades na execução dos atos respectivos, orientação ao planejamento de tarefas relativas a análise de processos administrativos e judiciais; </w:t>
      </w:r>
      <w:r w:rsidR="00795C4B" w:rsidRPr="00A17DF4">
        <w:rPr>
          <w:color w:val="000000"/>
          <w:sz w:val="22"/>
          <w:szCs w:val="22"/>
        </w:rPr>
        <w:t>Auxiliar</w:t>
      </w:r>
      <w:r w:rsidRPr="00A17DF4">
        <w:rPr>
          <w:color w:val="000000"/>
          <w:sz w:val="22"/>
          <w:szCs w:val="22"/>
        </w:rPr>
        <w:t xml:space="preserve"> ao Procurador Geral do Município e aos Procuradores Jurídicos no exercício da representação judicial ao Poder Executivo; Participar de reuniões e ou trabalhos quando designado; </w:t>
      </w:r>
      <w:r w:rsidR="00B5530C">
        <w:rPr>
          <w:color w:val="000000"/>
          <w:sz w:val="22"/>
          <w:szCs w:val="22"/>
        </w:rPr>
        <w:t>e, e Exe</w:t>
      </w:r>
      <w:r w:rsidRPr="00A17DF4">
        <w:rPr>
          <w:color w:val="000000"/>
          <w:sz w:val="22"/>
          <w:szCs w:val="22"/>
        </w:rPr>
        <w:t xml:space="preserve">cutar outras tarefas de mesma natureza e nível de complexidade inerentes ao cargo. </w:t>
      </w:r>
    </w:p>
    <w:p w14:paraId="76F345DC" w14:textId="77777777" w:rsidR="00C61138" w:rsidRPr="00A17DF4" w:rsidRDefault="00C61138" w:rsidP="00D457D9">
      <w:pPr>
        <w:pStyle w:val="abdul"/>
        <w:spacing w:before="0" w:beforeAutospacing="0" w:after="0" w:afterAutospacing="0" w:line="300" w:lineRule="auto"/>
        <w:ind w:firstLine="851"/>
        <w:jc w:val="both"/>
        <w:rPr>
          <w:color w:val="000000"/>
          <w:sz w:val="22"/>
          <w:szCs w:val="22"/>
        </w:rPr>
      </w:pPr>
    </w:p>
    <w:p w14:paraId="6DCC0FDE" w14:textId="3A47A534" w:rsidR="00574732" w:rsidRPr="00A17DF4" w:rsidRDefault="00574732"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lastRenderedPageBreak/>
        <w:t>§ 2º</w:t>
      </w:r>
      <w:r w:rsidRPr="00A17DF4">
        <w:rPr>
          <w:color w:val="000000"/>
          <w:sz w:val="22"/>
          <w:szCs w:val="22"/>
        </w:rPr>
        <w:t xml:space="preserve"> Os Procuradores Assistentes subordinam-se diretamente ao Procurador Geral do Município</w:t>
      </w:r>
      <w:r w:rsidR="00B5530C">
        <w:rPr>
          <w:color w:val="000000"/>
          <w:sz w:val="22"/>
          <w:szCs w:val="22"/>
        </w:rPr>
        <w:t>.</w:t>
      </w:r>
    </w:p>
    <w:p w14:paraId="488996BB" w14:textId="77777777" w:rsidR="00574732" w:rsidRPr="00A17DF4" w:rsidRDefault="00574732" w:rsidP="00D457D9">
      <w:pPr>
        <w:pStyle w:val="abdul"/>
        <w:spacing w:before="0" w:beforeAutospacing="0" w:after="0" w:afterAutospacing="0" w:line="300" w:lineRule="auto"/>
        <w:ind w:firstLine="851"/>
        <w:jc w:val="both"/>
        <w:rPr>
          <w:color w:val="000000"/>
          <w:sz w:val="22"/>
          <w:szCs w:val="22"/>
        </w:rPr>
      </w:pPr>
    </w:p>
    <w:p w14:paraId="6168711A" w14:textId="65E681EF" w:rsidR="00D27817" w:rsidRPr="00A17DF4" w:rsidRDefault="000A61A1"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Art. 1</w:t>
      </w:r>
      <w:r w:rsidR="00761B4F">
        <w:rPr>
          <w:b/>
          <w:bCs/>
          <w:color w:val="000000"/>
          <w:sz w:val="22"/>
          <w:szCs w:val="22"/>
        </w:rPr>
        <w:t>2</w:t>
      </w:r>
      <w:r w:rsidRPr="00A17DF4">
        <w:rPr>
          <w:b/>
          <w:bCs/>
          <w:color w:val="000000"/>
          <w:sz w:val="22"/>
          <w:szCs w:val="22"/>
        </w:rPr>
        <w:t>.</w:t>
      </w:r>
      <w:r w:rsidR="00C61138" w:rsidRPr="00A17DF4">
        <w:rPr>
          <w:b/>
          <w:bCs/>
          <w:color w:val="000000"/>
          <w:sz w:val="22"/>
          <w:szCs w:val="22"/>
        </w:rPr>
        <w:t xml:space="preserve"> </w:t>
      </w:r>
      <w:r w:rsidRPr="00A17DF4">
        <w:rPr>
          <w:color w:val="000000"/>
          <w:sz w:val="22"/>
          <w:szCs w:val="22"/>
        </w:rPr>
        <w:t xml:space="preserve">Fica </w:t>
      </w:r>
      <w:r w:rsidR="009F0368" w:rsidRPr="00A17DF4">
        <w:rPr>
          <w:color w:val="000000"/>
          <w:sz w:val="22"/>
          <w:szCs w:val="22"/>
        </w:rPr>
        <w:t xml:space="preserve">declarado em </w:t>
      </w:r>
      <w:r w:rsidRPr="00A17DF4">
        <w:rPr>
          <w:color w:val="000000"/>
          <w:sz w:val="22"/>
          <w:szCs w:val="22"/>
        </w:rPr>
        <w:t>extin</w:t>
      </w:r>
      <w:r w:rsidR="009F0368" w:rsidRPr="00A17DF4">
        <w:rPr>
          <w:color w:val="000000"/>
          <w:sz w:val="22"/>
          <w:szCs w:val="22"/>
        </w:rPr>
        <w:t>ção</w:t>
      </w:r>
      <w:r w:rsidRPr="00A17DF4">
        <w:rPr>
          <w:color w:val="000000"/>
          <w:sz w:val="22"/>
          <w:szCs w:val="22"/>
        </w:rPr>
        <w:t xml:space="preserve"> o cargo de Advogado previsto na Lei Complementar 031/2001.</w:t>
      </w:r>
    </w:p>
    <w:p w14:paraId="7EC7E53B" w14:textId="77777777" w:rsidR="000A61A1" w:rsidRPr="00A17DF4" w:rsidRDefault="000A61A1" w:rsidP="00D457D9">
      <w:pPr>
        <w:pStyle w:val="abdul"/>
        <w:spacing w:before="0" w:beforeAutospacing="0" w:after="0" w:afterAutospacing="0" w:line="300" w:lineRule="auto"/>
        <w:ind w:firstLine="851"/>
        <w:jc w:val="both"/>
        <w:rPr>
          <w:color w:val="000000"/>
          <w:sz w:val="22"/>
          <w:szCs w:val="22"/>
        </w:rPr>
      </w:pPr>
    </w:p>
    <w:p w14:paraId="55B21320" w14:textId="624D1715" w:rsidR="000A61A1" w:rsidRPr="00A17DF4" w:rsidRDefault="000A61A1"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 1º</w:t>
      </w:r>
      <w:r w:rsidRPr="00A17DF4">
        <w:rPr>
          <w:color w:val="000000"/>
          <w:sz w:val="22"/>
          <w:szCs w:val="22"/>
        </w:rPr>
        <w:t xml:space="preserve"> Fica alterado as atribuições do cargo de advogado previsto no ANEXO IX - ESPECIFICAÇÃO DE GRUPOS E CARGOS DO QUADRO PERMANENTE</w:t>
      </w:r>
      <w:r w:rsidR="00AF61E7" w:rsidRPr="00A17DF4">
        <w:rPr>
          <w:color w:val="000000"/>
          <w:sz w:val="22"/>
          <w:szCs w:val="22"/>
        </w:rPr>
        <w:t xml:space="preserve"> da Lei Complementar nº 031/2001</w:t>
      </w:r>
      <w:r w:rsidRPr="00A17DF4">
        <w:rPr>
          <w:color w:val="000000"/>
          <w:sz w:val="22"/>
          <w:szCs w:val="22"/>
        </w:rPr>
        <w:t>, passando a vigorar com a seguinte redação:</w:t>
      </w:r>
    </w:p>
    <w:p w14:paraId="2B9494DC" w14:textId="77777777" w:rsidR="00D27817" w:rsidRPr="00A17DF4" w:rsidRDefault="00C61138"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a)</w:t>
      </w:r>
      <w:r w:rsidR="00D27817" w:rsidRPr="00A17DF4">
        <w:rPr>
          <w:color w:val="000000"/>
          <w:sz w:val="22"/>
          <w:szCs w:val="22"/>
        </w:rPr>
        <w:t xml:space="preserve"> Defender o município em juízo;</w:t>
      </w:r>
    </w:p>
    <w:p w14:paraId="7E1F746A" w14:textId="77777777" w:rsidR="00D27817" w:rsidRPr="00A17DF4" w:rsidRDefault="00C61138"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b)</w:t>
      </w:r>
      <w:r w:rsidR="00D27817" w:rsidRPr="00A17DF4">
        <w:rPr>
          <w:color w:val="000000"/>
          <w:sz w:val="22"/>
          <w:szCs w:val="22"/>
        </w:rPr>
        <w:t xml:space="preserve"> Elaborar com redação apropriada minuta de atos oficiais em colaboração com os demais setores da administração;</w:t>
      </w:r>
    </w:p>
    <w:p w14:paraId="17C20511" w14:textId="77777777" w:rsidR="00D27817" w:rsidRPr="00A17DF4" w:rsidRDefault="00C61138"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c)</w:t>
      </w:r>
      <w:r w:rsidR="00D27817" w:rsidRPr="00A17DF4">
        <w:rPr>
          <w:color w:val="000000"/>
          <w:sz w:val="22"/>
          <w:szCs w:val="22"/>
        </w:rPr>
        <w:t xml:space="preserve"> Atender consultas e emitir pareceres sobre matérias de interesse do município;</w:t>
      </w:r>
    </w:p>
    <w:p w14:paraId="094908B6" w14:textId="77777777" w:rsidR="00D27817" w:rsidRPr="00A17DF4" w:rsidRDefault="00C61138"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d)</w:t>
      </w:r>
      <w:r w:rsidR="00D27817" w:rsidRPr="00A17DF4">
        <w:rPr>
          <w:color w:val="000000"/>
          <w:sz w:val="22"/>
          <w:szCs w:val="22"/>
        </w:rPr>
        <w:t xml:space="preserve"> Proceder a cobrança da dívida ativa do município por via judicial ou extrajudicial;</w:t>
      </w:r>
    </w:p>
    <w:p w14:paraId="51DFF60C" w14:textId="77777777" w:rsidR="00D27817" w:rsidRPr="00A17DF4" w:rsidRDefault="00C61138"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e)</w:t>
      </w:r>
      <w:r w:rsidR="00D27817" w:rsidRPr="00A17DF4">
        <w:rPr>
          <w:color w:val="000000"/>
          <w:sz w:val="22"/>
          <w:szCs w:val="22"/>
        </w:rPr>
        <w:t xml:space="preserve"> Examinar e aprovar as minutas de editais, contratos, acordos, convênios ou ajustes da Administração Municipal;</w:t>
      </w:r>
    </w:p>
    <w:p w14:paraId="17EF1296" w14:textId="77777777" w:rsidR="00D27817" w:rsidRPr="00A17DF4" w:rsidRDefault="00C61138"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f)</w:t>
      </w:r>
      <w:r w:rsidR="00D27817" w:rsidRPr="00A17DF4">
        <w:rPr>
          <w:color w:val="000000"/>
          <w:sz w:val="22"/>
          <w:szCs w:val="22"/>
        </w:rPr>
        <w:t xml:space="preserve"> Outras tarefas que lhe forem atribuídas </w:t>
      </w:r>
      <w:r w:rsidR="000A61A1" w:rsidRPr="00A17DF4">
        <w:rPr>
          <w:color w:val="000000"/>
          <w:sz w:val="22"/>
          <w:szCs w:val="22"/>
        </w:rPr>
        <w:t>pelo Procurador Geral do Município</w:t>
      </w:r>
      <w:r w:rsidR="00D27817" w:rsidRPr="00A17DF4">
        <w:rPr>
          <w:color w:val="000000"/>
          <w:sz w:val="22"/>
          <w:szCs w:val="22"/>
        </w:rPr>
        <w:t>;</w:t>
      </w:r>
    </w:p>
    <w:p w14:paraId="49A8D15E" w14:textId="77777777" w:rsidR="00D27817" w:rsidRPr="00A17DF4" w:rsidRDefault="00D27817" w:rsidP="00D457D9">
      <w:pPr>
        <w:pStyle w:val="abdul"/>
        <w:spacing w:before="0" w:beforeAutospacing="0" w:after="0" w:afterAutospacing="0" w:line="300" w:lineRule="auto"/>
        <w:ind w:firstLine="851"/>
        <w:jc w:val="both"/>
        <w:rPr>
          <w:color w:val="000000"/>
          <w:sz w:val="22"/>
          <w:szCs w:val="22"/>
        </w:rPr>
      </w:pPr>
    </w:p>
    <w:p w14:paraId="6C74EAEC" w14:textId="77777777" w:rsidR="00FC7656" w:rsidRPr="00A17DF4" w:rsidRDefault="00FC7656"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 2º</w:t>
      </w:r>
      <w:r w:rsidRPr="00A17DF4">
        <w:rPr>
          <w:color w:val="000000"/>
          <w:sz w:val="22"/>
          <w:szCs w:val="22"/>
        </w:rPr>
        <w:t xml:space="preserve"> O Advogado subordina-se diretamente ao Procurador Geral do Município.</w:t>
      </w:r>
    </w:p>
    <w:p w14:paraId="5C654F87" w14:textId="77777777" w:rsidR="009F0368" w:rsidRPr="00A17DF4" w:rsidRDefault="009F0368" w:rsidP="00D457D9">
      <w:pPr>
        <w:pStyle w:val="abdul"/>
        <w:spacing w:before="0" w:beforeAutospacing="0" w:after="0" w:afterAutospacing="0" w:line="300" w:lineRule="auto"/>
        <w:ind w:firstLine="851"/>
        <w:jc w:val="both"/>
        <w:rPr>
          <w:color w:val="000000"/>
          <w:sz w:val="22"/>
          <w:szCs w:val="22"/>
        </w:rPr>
      </w:pPr>
    </w:p>
    <w:p w14:paraId="35A8C82F" w14:textId="6D2F1B35" w:rsidR="009F0368" w:rsidRPr="00A17DF4" w:rsidRDefault="009F0368"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 3º</w:t>
      </w:r>
      <w:r w:rsidRPr="00A17DF4">
        <w:rPr>
          <w:color w:val="000000"/>
          <w:sz w:val="22"/>
          <w:szCs w:val="22"/>
        </w:rPr>
        <w:t xml:space="preserve"> Considerando o </w:t>
      </w:r>
      <w:r w:rsidRPr="00A17DF4">
        <w:rPr>
          <w:i/>
          <w:iCs/>
          <w:color w:val="000000"/>
          <w:sz w:val="22"/>
          <w:szCs w:val="22"/>
        </w:rPr>
        <w:t>caput</w:t>
      </w:r>
      <w:r w:rsidRPr="00A17DF4">
        <w:rPr>
          <w:color w:val="000000"/>
          <w:sz w:val="22"/>
          <w:szCs w:val="22"/>
        </w:rPr>
        <w:t xml:space="preserve"> deste artigo, </w:t>
      </w:r>
      <w:r w:rsidR="001E0975">
        <w:rPr>
          <w:color w:val="000000"/>
          <w:sz w:val="22"/>
          <w:szCs w:val="22"/>
        </w:rPr>
        <w:t>uma vez que o atual cargo se tornar vago, fica o mesmo extinto.</w:t>
      </w:r>
    </w:p>
    <w:p w14:paraId="27147A42" w14:textId="77777777" w:rsidR="00D27817" w:rsidRPr="00A17DF4" w:rsidRDefault="00D27817" w:rsidP="00D457D9">
      <w:pPr>
        <w:pStyle w:val="abdul"/>
        <w:spacing w:before="0" w:beforeAutospacing="0" w:after="0" w:afterAutospacing="0" w:line="300" w:lineRule="auto"/>
        <w:ind w:firstLine="851"/>
        <w:jc w:val="both"/>
        <w:rPr>
          <w:color w:val="000000"/>
          <w:sz w:val="22"/>
          <w:szCs w:val="22"/>
        </w:rPr>
      </w:pPr>
    </w:p>
    <w:p w14:paraId="57A2FEE1" w14:textId="28027FFC" w:rsidR="00006827" w:rsidRPr="00A17DF4" w:rsidRDefault="00006827"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Art. 1</w:t>
      </w:r>
      <w:r w:rsidR="00761B4F">
        <w:rPr>
          <w:b/>
          <w:bCs/>
          <w:color w:val="000000"/>
          <w:sz w:val="22"/>
          <w:szCs w:val="22"/>
        </w:rPr>
        <w:t>3</w:t>
      </w:r>
      <w:r w:rsidRPr="00A17DF4">
        <w:rPr>
          <w:b/>
          <w:bCs/>
          <w:color w:val="000000"/>
          <w:sz w:val="22"/>
          <w:szCs w:val="22"/>
        </w:rPr>
        <w:t>.</w:t>
      </w:r>
      <w:r w:rsidRPr="00A17DF4">
        <w:rPr>
          <w:color w:val="000000"/>
          <w:sz w:val="22"/>
          <w:szCs w:val="22"/>
        </w:rPr>
        <w:t xml:space="preserve"> A Procuradoria</w:t>
      </w:r>
      <w:r w:rsidR="00BF7F45" w:rsidRPr="00A17DF4">
        <w:rPr>
          <w:color w:val="000000"/>
          <w:sz w:val="22"/>
          <w:szCs w:val="22"/>
        </w:rPr>
        <w:t xml:space="preserve"> </w:t>
      </w:r>
      <w:r w:rsidRPr="00A17DF4">
        <w:rPr>
          <w:color w:val="000000"/>
          <w:sz w:val="22"/>
          <w:szCs w:val="22"/>
        </w:rPr>
        <w:t>Geral do Município</w:t>
      </w:r>
      <w:r w:rsidR="00FC7656" w:rsidRPr="00A17DF4">
        <w:rPr>
          <w:color w:val="000000"/>
          <w:sz w:val="22"/>
          <w:szCs w:val="22"/>
        </w:rPr>
        <w:t xml:space="preserve"> pode editar súmula que</w:t>
      </w:r>
      <w:r w:rsidRPr="00A17DF4">
        <w:rPr>
          <w:color w:val="000000"/>
          <w:sz w:val="22"/>
          <w:szCs w:val="22"/>
        </w:rPr>
        <w:t>, após aprovada pelo Prefeito, tem caráter obrigatório para todos os órgãos municipais da Administração direta.</w:t>
      </w:r>
    </w:p>
    <w:p w14:paraId="2318F3D4" w14:textId="77777777" w:rsidR="00C61138" w:rsidRPr="00A17DF4" w:rsidRDefault="00C61138" w:rsidP="00D457D9">
      <w:pPr>
        <w:pStyle w:val="abdul"/>
        <w:spacing w:before="0" w:beforeAutospacing="0" w:after="0" w:afterAutospacing="0" w:line="300" w:lineRule="auto"/>
        <w:ind w:firstLine="851"/>
        <w:jc w:val="both"/>
        <w:rPr>
          <w:color w:val="000000"/>
          <w:sz w:val="22"/>
          <w:szCs w:val="22"/>
        </w:rPr>
      </w:pPr>
    </w:p>
    <w:p w14:paraId="0F4EC9AF" w14:textId="77777777" w:rsidR="00006827" w:rsidRPr="00A17DF4" w:rsidRDefault="00006827"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 1º</w:t>
      </w:r>
      <w:r w:rsidRPr="00A17DF4">
        <w:rPr>
          <w:color w:val="000000"/>
          <w:sz w:val="22"/>
          <w:szCs w:val="22"/>
        </w:rPr>
        <w:t xml:space="preserve"> O enunciado da súmula deve ser publicado no jornal oficial.</w:t>
      </w:r>
    </w:p>
    <w:p w14:paraId="5C9C04DB" w14:textId="77777777" w:rsidR="00C61138" w:rsidRPr="00A17DF4" w:rsidRDefault="00C61138" w:rsidP="00D457D9">
      <w:pPr>
        <w:pStyle w:val="abdul"/>
        <w:spacing w:before="0" w:beforeAutospacing="0" w:after="0" w:afterAutospacing="0" w:line="300" w:lineRule="auto"/>
        <w:ind w:firstLine="851"/>
        <w:jc w:val="both"/>
        <w:rPr>
          <w:color w:val="000000"/>
          <w:sz w:val="22"/>
          <w:szCs w:val="22"/>
        </w:rPr>
      </w:pPr>
    </w:p>
    <w:p w14:paraId="52DCC0BF" w14:textId="7C518E76" w:rsidR="00006827" w:rsidRPr="00A17DF4" w:rsidRDefault="00006827"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 xml:space="preserve">§ </w:t>
      </w:r>
      <w:r w:rsidR="009524C5">
        <w:rPr>
          <w:b/>
          <w:bCs/>
          <w:color w:val="000000"/>
          <w:sz w:val="22"/>
          <w:szCs w:val="22"/>
        </w:rPr>
        <w:t>2</w:t>
      </w:r>
      <w:r w:rsidRPr="00A17DF4">
        <w:rPr>
          <w:b/>
          <w:bCs/>
          <w:color w:val="000000"/>
          <w:sz w:val="22"/>
          <w:szCs w:val="22"/>
        </w:rPr>
        <w:t>º</w:t>
      </w:r>
      <w:r w:rsidRPr="00A17DF4">
        <w:rPr>
          <w:color w:val="000000"/>
          <w:sz w:val="22"/>
          <w:szCs w:val="22"/>
        </w:rPr>
        <w:t xml:space="preserve"> A revisão das súmulas será realizada:</w:t>
      </w:r>
    </w:p>
    <w:p w14:paraId="79DB4FED" w14:textId="77777777" w:rsidR="00006827" w:rsidRPr="00A17DF4" w:rsidRDefault="00006827"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I –</w:t>
      </w:r>
      <w:r w:rsidRPr="00A17DF4">
        <w:rPr>
          <w:color w:val="000000"/>
          <w:sz w:val="22"/>
          <w:szCs w:val="22"/>
        </w:rPr>
        <w:t xml:space="preserve"> </w:t>
      </w:r>
      <w:proofErr w:type="gramStart"/>
      <w:r w:rsidRPr="00A17DF4">
        <w:rPr>
          <w:color w:val="000000"/>
          <w:sz w:val="22"/>
          <w:szCs w:val="22"/>
        </w:rPr>
        <w:t>de</w:t>
      </w:r>
      <w:proofErr w:type="gramEnd"/>
      <w:r w:rsidRPr="00A17DF4">
        <w:rPr>
          <w:color w:val="000000"/>
          <w:sz w:val="22"/>
          <w:szCs w:val="22"/>
        </w:rPr>
        <w:t xml:space="preserve"> ofício, pelo </w:t>
      </w:r>
      <w:r w:rsidR="00BF7F45" w:rsidRPr="00A17DF4">
        <w:rPr>
          <w:color w:val="000000"/>
          <w:sz w:val="22"/>
          <w:szCs w:val="22"/>
        </w:rPr>
        <w:t>P</w:t>
      </w:r>
      <w:r w:rsidRPr="00A17DF4">
        <w:rPr>
          <w:color w:val="000000"/>
          <w:sz w:val="22"/>
          <w:szCs w:val="22"/>
        </w:rPr>
        <w:t>rocurador</w:t>
      </w:r>
      <w:r w:rsidR="00BF7F45" w:rsidRPr="00A17DF4">
        <w:rPr>
          <w:color w:val="000000"/>
          <w:sz w:val="22"/>
          <w:szCs w:val="22"/>
        </w:rPr>
        <w:t xml:space="preserve"> G</w:t>
      </w:r>
      <w:r w:rsidRPr="00A17DF4">
        <w:rPr>
          <w:color w:val="000000"/>
          <w:sz w:val="22"/>
          <w:szCs w:val="22"/>
        </w:rPr>
        <w:t>eral do Município;</w:t>
      </w:r>
    </w:p>
    <w:p w14:paraId="6D96308E" w14:textId="77777777" w:rsidR="00006827" w:rsidRPr="00A17DF4" w:rsidRDefault="00006827"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II –</w:t>
      </w:r>
      <w:r w:rsidRPr="00A17DF4">
        <w:rPr>
          <w:color w:val="000000"/>
          <w:sz w:val="22"/>
          <w:szCs w:val="22"/>
        </w:rPr>
        <w:t xml:space="preserve"> </w:t>
      </w:r>
      <w:proofErr w:type="gramStart"/>
      <w:r w:rsidRPr="00A17DF4">
        <w:rPr>
          <w:color w:val="000000"/>
          <w:sz w:val="22"/>
          <w:szCs w:val="22"/>
        </w:rPr>
        <w:t>mediante</w:t>
      </w:r>
      <w:proofErr w:type="gramEnd"/>
      <w:r w:rsidRPr="00A17DF4">
        <w:rPr>
          <w:color w:val="000000"/>
          <w:sz w:val="22"/>
          <w:szCs w:val="22"/>
        </w:rPr>
        <w:t xml:space="preserve"> provocação do Prefeito;</w:t>
      </w:r>
    </w:p>
    <w:p w14:paraId="35D1A25C" w14:textId="77777777" w:rsidR="00574732" w:rsidRPr="00A17DF4" w:rsidRDefault="00006827"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III –</w:t>
      </w:r>
      <w:r w:rsidRPr="00A17DF4">
        <w:rPr>
          <w:color w:val="000000"/>
          <w:sz w:val="22"/>
          <w:szCs w:val="22"/>
        </w:rPr>
        <w:t xml:space="preserve"> a pedido dos </w:t>
      </w:r>
      <w:r w:rsidR="00BF7F45" w:rsidRPr="00A17DF4">
        <w:rPr>
          <w:color w:val="000000"/>
          <w:sz w:val="22"/>
          <w:szCs w:val="22"/>
        </w:rPr>
        <w:t xml:space="preserve">Secretários e </w:t>
      </w:r>
      <w:r w:rsidRPr="00A17DF4">
        <w:rPr>
          <w:color w:val="000000"/>
          <w:sz w:val="22"/>
          <w:szCs w:val="22"/>
        </w:rPr>
        <w:t>Diretores Municipais, mediante representação escrita e fundamentada dirigida ao Prefeito.</w:t>
      </w:r>
    </w:p>
    <w:p w14:paraId="464E771E" w14:textId="77777777" w:rsidR="00AF61E7" w:rsidRPr="00A17DF4" w:rsidRDefault="00AF61E7" w:rsidP="00D457D9">
      <w:pPr>
        <w:pStyle w:val="abdul"/>
        <w:spacing w:before="0" w:beforeAutospacing="0" w:after="0" w:afterAutospacing="0" w:line="300" w:lineRule="auto"/>
        <w:ind w:firstLine="851"/>
        <w:jc w:val="both"/>
        <w:rPr>
          <w:color w:val="000000"/>
          <w:sz w:val="22"/>
          <w:szCs w:val="22"/>
        </w:rPr>
      </w:pPr>
    </w:p>
    <w:p w14:paraId="4B3C8F9E" w14:textId="41C983FF" w:rsidR="00006827" w:rsidRPr="00A17DF4" w:rsidRDefault="00006827"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Art. 1</w:t>
      </w:r>
      <w:r w:rsidR="00761B4F">
        <w:rPr>
          <w:b/>
          <w:bCs/>
          <w:color w:val="000000"/>
          <w:sz w:val="22"/>
          <w:szCs w:val="22"/>
        </w:rPr>
        <w:t>4</w:t>
      </w:r>
      <w:r w:rsidRPr="00A17DF4">
        <w:rPr>
          <w:b/>
          <w:bCs/>
          <w:color w:val="000000"/>
          <w:sz w:val="22"/>
          <w:szCs w:val="22"/>
        </w:rPr>
        <w:t xml:space="preserve">. </w:t>
      </w:r>
      <w:r w:rsidRPr="00A17DF4">
        <w:rPr>
          <w:color w:val="000000"/>
          <w:sz w:val="22"/>
          <w:szCs w:val="22"/>
        </w:rPr>
        <w:t xml:space="preserve">Os honorários advocatícios, pagos em decorrência de sucumbência judicial nos feitos em que o Município for parte, </w:t>
      </w:r>
      <w:r w:rsidR="00387C7B" w:rsidRPr="00A17DF4">
        <w:rPr>
          <w:color w:val="000000"/>
          <w:sz w:val="22"/>
          <w:szCs w:val="22"/>
        </w:rPr>
        <w:t>uma vez creditado n</w:t>
      </w:r>
      <w:r w:rsidR="003D13A5" w:rsidRPr="00A17DF4">
        <w:rPr>
          <w:color w:val="000000"/>
          <w:sz w:val="22"/>
          <w:szCs w:val="22"/>
        </w:rPr>
        <w:t xml:space="preserve">a conta do Ente Municipal, </w:t>
      </w:r>
      <w:r w:rsidRPr="00A17DF4">
        <w:rPr>
          <w:color w:val="000000"/>
          <w:sz w:val="22"/>
          <w:szCs w:val="22"/>
        </w:rPr>
        <w:t>pertencem ao Procurador Geral do Município, aos Procuradores Jurídicos do Município, ao Advogado e aos Procuradores Assistentes em atividade, nos termos do § 1º do art. 3º da Lei Federal nº 8.906, de 4 de julho de 1994, e do § 19 do art. 85 da Lei Federal nº 13.105, de 16 de março de 2015 - Código de Processo Civil.</w:t>
      </w:r>
    </w:p>
    <w:p w14:paraId="6D5E7271" w14:textId="77777777" w:rsidR="00C61138" w:rsidRPr="00A17DF4" w:rsidRDefault="00C61138" w:rsidP="00D457D9">
      <w:pPr>
        <w:pStyle w:val="abdul"/>
        <w:spacing w:before="0" w:beforeAutospacing="0" w:after="0" w:afterAutospacing="0" w:line="300" w:lineRule="auto"/>
        <w:ind w:firstLine="851"/>
        <w:jc w:val="both"/>
        <w:rPr>
          <w:b/>
          <w:bCs/>
          <w:color w:val="000000"/>
          <w:sz w:val="22"/>
          <w:szCs w:val="22"/>
        </w:rPr>
      </w:pPr>
    </w:p>
    <w:p w14:paraId="5B595548" w14:textId="77777777" w:rsidR="00006827" w:rsidRPr="00A17DF4" w:rsidRDefault="00006827"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lastRenderedPageBreak/>
        <w:t>Parágrafo único</w:t>
      </w:r>
      <w:r w:rsidR="00450650" w:rsidRPr="00A17DF4">
        <w:rPr>
          <w:b/>
          <w:bCs/>
          <w:color w:val="000000"/>
          <w:sz w:val="22"/>
          <w:szCs w:val="22"/>
        </w:rPr>
        <w:t>.</w:t>
      </w:r>
      <w:r w:rsidRPr="00A17DF4">
        <w:rPr>
          <w:color w:val="000000"/>
          <w:sz w:val="22"/>
          <w:szCs w:val="22"/>
        </w:rPr>
        <w:t xml:space="preserve"> O exercício de função gratificada </w:t>
      </w:r>
      <w:r w:rsidR="00FC7656" w:rsidRPr="00A17DF4">
        <w:rPr>
          <w:color w:val="000000"/>
          <w:sz w:val="22"/>
          <w:szCs w:val="22"/>
        </w:rPr>
        <w:t xml:space="preserve">de qualquer cargo </w:t>
      </w:r>
      <w:r w:rsidRPr="00A17DF4">
        <w:rPr>
          <w:color w:val="000000"/>
          <w:sz w:val="22"/>
          <w:szCs w:val="22"/>
        </w:rPr>
        <w:t>ou cargo em comissão</w:t>
      </w:r>
      <w:r w:rsidR="00FC7656" w:rsidRPr="00A17DF4">
        <w:rPr>
          <w:color w:val="000000"/>
          <w:sz w:val="22"/>
          <w:szCs w:val="22"/>
        </w:rPr>
        <w:t xml:space="preserve"> do Procurador Geral do Município</w:t>
      </w:r>
      <w:r w:rsidRPr="00A17DF4">
        <w:rPr>
          <w:color w:val="000000"/>
          <w:sz w:val="22"/>
          <w:szCs w:val="22"/>
        </w:rPr>
        <w:t xml:space="preserve"> não obsta </w:t>
      </w:r>
      <w:r w:rsidR="00FC7656" w:rsidRPr="00A17DF4">
        <w:rPr>
          <w:color w:val="000000"/>
          <w:sz w:val="22"/>
          <w:szCs w:val="22"/>
        </w:rPr>
        <w:t>a</w:t>
      </w:r>
      <w:r w:rsidRPr="00A17DF4">
        <w:rPr>
          <w:color w:val="000000"/>
          <w:sz w:val="22"/>
          <w:szCs w:val="22"/>
        </w:rPr>
        <w:t>o recebimento dos honorários advocatícios, exceto nas hipóteses do art. 17 desta lei.</w:t>
      </w:r>
    </w:p>
    <w:p w14:paraId="0D298B4B" w14:textId="77777777" w:rsidR="00C61138" w:rsidRPr="00A17DF4" w:rsidRDefault="00C61138" w:rsidP="00D457D9">
      <w:pPr>
        <w:pStyle w:val="abdul"/>
        <w:spacing w:before="0" w:beforeAutospacing="0" w:after="0" w:afterAutospacing="0" w:line="300" w:lineRule="auto"/>
        <w:ind w:firstLine="851"/>
        <w:jc w:val="both"/>
        <w:rPr>
          <w:b/>
          <w:bCs/>
          <w:color w:val="000000"/>
          <w:sz w:val="22"/>
          <w:szCs w:val="22"/>
        </w:rPr>
      </w:pPr>
    </w:p>
    <w:p w14:paraId="0DD17173" w14:textId="55C63ABF" w:rsidR="00006827" w:rsidRPr="00A17DF4" w:rsidRDefault="00006827"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Art. 1</w:t>
      </w:r>
      <w:r w:rsidR="00761B4F">
        <w:rPr>
          <w:b/>
          <w:bCs/>
          <w:color w:val="000000"/>
          <w:sz w:val="22"/>
          <w:szCs w:val="22"/>
        </w:rPr>
        <w:t>5</w:t>
      </w:r>
      <w:r w:rsidRPr="00A17DF4">
        <w:rPr>
          <w:b/>
          <w:bCs/>
          <w:color w:val="000000"/>
          <w:sz w:val="22"/>
          <w:szCs w:val="22"/>
        </w:rPr>
        <w:t xml:space="preserve">. </w:t>
      </w:r>
      <w:r w:rsidRPr="00A17DF4">
        <w:rPr>
          <w:color w:val="000000"/>
          <w:sz w:val="22"/>
          <w:szCs w:val="22"/>
        </w:rPr>
        <w:t>A verba honorária</w:t>
      </w:r>
      <w:r w:rsidR="00387C7B" w:rsidRPr="00A17DF4">
        <w:rPr>
          <w:color w:val="000000"/>
          <w:sz w:val="22"/>
          <w:szCs w:val="22"/>
        </w:rPr>
        <w:t xml:space="preserve"> de sucumbência</w:t>
      </w:r>
      <w:r w:rsidRPr="00A17DF4">
        <w:rPr>
          <w:color w:val="000000"/>
          <w:sz w:val="22"/>
          <w:szCs w:val="22"/>
        </w:rPr>
        <w:t xml:space="preserve"> será rateada mensalmente entre o Procurador Geral do Município, os Procuradores Jurídicos do Município, os Advogados e os Procuradores Assistentes, mediante a divisão simples do valor apurado no mês anterior pelo número total de servidores ativos na Procuradoria Geral do Município, após depósito em conta de titularidade do Município, excluídos aqueles que estejam nas condições indicadas no art. 1</w:t>
      </w:r>
      <w:r w:rsidR="00BD0B8D">
        <w:rPr>
          <w:color w:val="000000"/>
          <w:sz w:val="22"/>
          <w:szCs w:val="22"/>
        </w:rPr>
        <w:t>6</w:t>
      </w:r>
      <w:r w:rsidRPr="00A17DF4">
        <w:rPr>
          <w:color w:val="000000"/>
          <w:sz w:val="22"/>
          <w:szCs w:val="22"/>
        </w:rPr>
        <w:t xml:space="preserve"> desta lei.</w:t>
      </w:r>
    </w:p>
    <w:p w14:paraId="36F9FAE8" w14:textId="77777777" w:rsidR="00C61138" w:rsidRPr="00A17DF4" w:rsidRDefault="00C61138" w:rsidP="00D457D9">
      <w:pPr>
        <w:pStyle w:val="abdul"/>
        <w:spacing w:before="0" w:beforeAutospacing="0" w:after="0" w:afterAutospacing="0" w:line="300" w:lineRule="auto"/>
        <w:ind w:firstLine="851"/>
        <w:jc w:val="both"/>
        <w:rPr>
          <w:b/>
          <w:bCs/>
          <w:color w:val="000000"/>
          <w:sz w:val="22"/>
          <w:szCs w:val="22"/>
        </w:rPr>
      </w:pPr>
    </w:p>
    <w:p w14:paraId="2F1B5D9D" w14:textId="77777777" w:rsidR="00006827" w:rsidRPr="00A17DF4" w:rsidRDefault="00006827"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 xml:space="preserve">§ 1º </w:t>
      </w:r>
      <w:r w:rsidRPr="00A17DF4">
        <w:rPr>
          <w:color w:val="000000"/>
          <w:sz w:val="22"/>
          <w:szCs w:val="22"/>
        </w:rPr>
        <w:t>Em face de sua natureza privada, sobre os honorários advocatícios não incidirão contribuição previdenciária, nem serão computados para cálculo de adicional de férias, 13º salário ou qualquer outra vantagem pessoal do</w:t>
      </w:r>
      <w:r w:rsidR="00FC7656" w:rsidRPr="00A17DF4">
        <w:rPr>
          <w:color w:val="000000"/>
          <w:sz w:val="22"/>
          <w:szCs w:val="22"/>
        </w:rPr>
        <w:t>s beneficiados pelas verbas sucumbenciais</w:t>
      </w:r>
      <w:r w:rsidRPr="00A17DF4">
        <w:rPr>
          <w:color w:val="000000"/>
          <w:sz w:val="22"/>
          <w:szCs w:val="22"/>
        </w:rPr>
        <w:t>.</w:t>
      </w:r>
    </w:p>
    <w:p w14:paraId="47E326E0" w14:textId="77777777" w:rsidR="00C61138" w:rsidRPr="00A17DF4" w:rsidRDefault="00C61138" w:rsidP="00D457D9">
      <w:pPr>
        <w:pStyle w:val="abdul"/>
        <w:spacing w:before="0" w:beforeAutospacing="0" w:after="0" w:afterAutospacing="0" w:line="300" w:lineRule="auto"/>
        <w:ind w:firstLine="851"/>
        <w:jc w:val="both"/>
        <w:rPr>
          <w:b/>
          <w:bCs/>
          <w:color w:val="000000"/>
          <w:sz w:val="22"/>
          <w:szCs w:val="22"/>
        </w:rPr>
      </w:pPr>
    </w:p>
    <w:p w14:paraId="70574D38" w14:textId="66E71C0E" w:rsidR="00006827" w:rsidRPr="00A17DF4" w:rsidRDefault="00006827"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 xml:space="preserve">§ 2º </w:t>
      </w:r>
      <w:r w:rsidRPr="00A17DF4">
        <w:rPr>
          <w:color w:val="000000"/>
          <w:sz w:val="22"/>
          <w:szCs w:val="22"/>
        </w:rPr>
        <w:t xml:space="preserve">Sobre os honorários advocatícios incidirá o imposto </w:t>
      </w:r>
      <w:r w:rsidR="00D103C3">
        <w:rPr>
          <w:color w:val="000000"/>
          <w:sz w:val="22"/>
          <w:szCs w:val="22"/>
        </w:rPr>
        <w:t xml:space="preserve">de renda </w:t>
      </w:r>
      <w:r w:rsidRPr="00A17DF4">
        <w:rPr>
          <w:color w:val="000000"/>
          <w:sz w:val="22"/>
          <w:szCs w:val="22"/>
        </w:rPr>
        <w:t>previsto no inciso III do art. 153 da Constituição Federal, conforme a legislação federal vigente.</w:t>
      </w:r>
    </w:p>
    <w:p w14:paraId="603A421F" w14:textId="77777777" w:rsidR="00C61138" w:rsidRPr="00A17DF4" w:rsidRDefault="00C61138" w:rsidP="00D457D9">
      <w:pPr>
        <w:pStyle w:val="abdul"/>
        <w:spacing w:before="0" w:beforeAutospacing="0" w:after="0" w:afterAutospacing="0" w:line="300" w:lineRule="auto"/>
        <w:ind w:firstLine="851"/>
        <w:jc w:val="both"/>
        <w:rPr>
          <w:b/>
          <w:bCs/>
          <w:color w:val="000000"/>
          <w:sz w:val="22"/>
          <w:szCs w:val="22"/>
        </w:rPr>
      </w:pPr>
    </w:p>
    <w:p w14:paraId="360784F1" w14:textId="77777777" w:rsidR="00006827" w:rsidRPr="00A17DF4" w:rsidRDefault="00006827"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 3º</w:t>
      </w:r>
      <w:r w:rsidRPr="00A17DF4">
        <w:rPr>
          <w:color w:val="000000"/>
          <w:sz w:val="22"/>
          <w:szCs w:val="22"/>
        </w:rPr>
        <w:t xml:space="preserve"> A remuneração do Procurador Geral do Município, dos Procuradores Jurídicos do Município, do Advogado</w:t>
      </w:r>
      <w:r w:rsidR="00FC7656" w:rsidRPr="00A17DF4">
        <w:rPr>
          <w:color w:val="000000"/>
          <w:sz w:val="22"/>
          <w:szCs w:val="22"/>
        </w:rPr>
        <w:t xml:space="preserve"> </w:t>
      </w:r>
      <w:r w:rsidRPr="00A17DF4">
        <w:rPr>
          <w:color w:val="000000"/>
          <w:sz w:val="22"/>
          <w:szCs w:val="22"/>
        </w:rPr>
        <w:t>e dos Procuradores Assistentes, incluindo os honorários advocatícios, sujeita-se ao teto remuneratório dos desembargadores do Tribunal de Justiça do Estado de S</w:t>
      </w:r>
      <w:r w:rsidR="00FC7656" w:rsidRPr="00A17DF4">
        <w:rPr>
          <w:color w:val="000000"/>
          <w:sz w:val="22"/>
          <w:szCs w:val="22"/>
        </w:rPr>
        <w:t xml:space="preserve">anta Catarina </w:t>
      </w:r>
      <w:r w:rsidRPr="00A17DF4">
        <w:rPr>
          <w:color w:val="000000"/>
          <w:sz w:val="22"/>
          <w:szCs w:val="22"/>
        </w:rPr>
        <w:t>nos termos do inciso XI do art. 37 da Constituição Federal.</w:t>
      </w:r>
    </w:p>
    <w:p w14:paraId="5983D7AF" w14:textId="77777777" w:rsidR="00C61138" w:rsidRPr="00A17DF4" w:rsidRDefault="00C61138" w:rsidP="00D457D9">
      <w:pPr>
        <w:pStyle w:val="abdul"/>
        <w:spacing w:before="0" w:beforeAutospacing="0" w:after="0" w:afterAutospacing="0" w:line="300" w:lineRule="auto"/>
        <w:ind w:firstLine="851"/>
        <w:jc w:val="both"/>
        <w:rPr>
          <w:b/>
          <w:bCs/>
          <w:color w:val="000000"/>
          <w:sz w:val="22"/>
          <w:szCs w:val="22"/>
        </w:rPr>
      </w:pPr>
    </w:p>
    <w:p w14:paraId="31F62F04" w14:textId="77777777" w:rsidR="00006827" w:rsidRPr="00A17DF4" w:rsidRDefault="00006827"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 4º</w:t>
      </w:r>
      <w:r w:rsidRPr="00A17DF4">
        <w:rPr>
          <w:color w:val="000000"/>
          <w:sz w:val="22"/>
          <w:szCs w:val="22"/>
        </w:rPr>
        <w:t xml:space="preserve"> Havendo valores cuja distribuição faria ultrapassar o limite imposto no § 3º, serão eles mantidos em </w:t>
      </w:r>
      <w:r w:rsidR="00450650" w:rsidRPr="00A17DF4">
        <w:rPr>
          <w:color w:val="000000"/>
          <w:sz w:val="22"/>
          <w:szCs w:val="22"/>
        </w:rPr>
        <w:t>conta corrente</w:t>
      </w:r>
      <w:r w:rsidRPr="00A17DF4">
        <w:rPr>
          <w:color w:val="000000"/>
          <w:sz w:val="22"/>
          <w:szCs w:val="22"/>
        </w:rPr>
        <w:t xml:space="preserve"> para rateio no mês subsequente, repetindo-se o procedimento até sua total distribuição.</w:t>
      </w:r>
    </w:p>
    <w:p w14:paraId="4C766925" w14:textId="77777777" w:rsidR="00C61138" w:rsidRPr="00A17DF4" w:rsidRDefault="00C61138" w:rsidP="00D457D9">
      <w:pPr>
        <w:pStyle w:val="abdul"/>
        <w:spacing w:before="0" w:beforeAutospacing="0" w:after="0" w:afterAutospacing="0" w:line="300" w:lineRule="auto"/>
        <w:ind w:firstLine="851"/>
        <w:jc w:val="both"/>
        <w:rPr>
          <w:b/>
          <w:bCs/>
          <w:color w:val="000000"/>
          <w:sz w:val="22"/>
          <w:szCs w:val="22"/>
        </w:rPr>
      </w:pPr>
    </w:p>
    <w:p w14:paraId="75AC8F39" w14:textId="49F42449" w:rsidR="00006827" w:rsidRPr="00A17DF4" w:rsidRDefault="00006827"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Art. 1</w:t>
      </w:r>
      <w:r w:rsidR="00761B4F">
        <w:rPr>
          <w:b/>
          <w:bCs/>
          <w:color w:val="000000"/>
          <w:sz w:val="22"/>
          <w:szCs w:val="22"/>
        </w:rPr>
        <w:t>6</w:t>
      </w:r>
      <w:r w:rsidRPr="00A17DF4">
        <w:rPr>
          <w:b/>
          <w:bCs/>
          <w:color w:val="000000"/>
          <w:sz w:val="22"/>
          <w:szCs w:val="22"/>
        </w:rPr>
        <w:t xml:space="preserve">. </w:t>
      </w:r>
      <w:r w:rsidRPr="00A17DF4">
        <w:rPr>
          <w:color w:val="000000"/>
          <w:sz w:val="22"/>
          <w:szCs w:val="22"/>
        </w:rPr>
        <w:t>Não fará jus ao rateio da verba honorária</w:t>
      </w:r>
      <w:r w:rsidR="003D13A5" w:rsidRPr="00A17DF4">
        <w:rPr>
          <w:color w:val="000000"/>
          <w:sz w:val="22"/>
          <w:szCs w:val="22"/>
        </w:rPr>
        <w:t xml:space="preserve"> sucumbencial</w:t>
      </w:r>
      <w:r w:rsidRPr="00A17DF4">
        <w:rPr>
          <w:color w:val="000000"/>
          <w:sz w:val="22"/>
          <w:szCs w:val="22"/>
        </w:rPr>
        <w:t xml:space="preserve"> o Procurador</w:t>
      </w:r>
      <w:r w:rsidR="00FC7656" w:rsidRPr="00A17DF4">
        <w:rPr>
          <w:color w:val="000000"/>
          <w:sz w:val="22"/>
          <w:szCs w:val="22"/>
        </w:rPr>
        <w:t>, o Advogado ou Procurador Assistente</w:t>
      </w:r>
      <w:r w:rsidRPr="00A17DF4">
        <w:rPr>
          <w:color w:val="000000"/>
          <w:sz w:val="22"/>
          <w:szCs w:val="22"/>
        </w:rPr>
        <w:t xml:space="preserve"> ativo que esteja:</w:t>
      </w:r>
    </w:p>
    <w:p w14:paraId="77FF754A" w14:textId="77777777" w:rsidR="00006827" w:rsidRPr="00A17DF4" w:rsidRDefault="00006827" w:rsidP="00D457D9">
      <w:pPr>
        <w:pStyle w:val="abdul"/>
        <w:spacing w:before="0" w:beforeAutospacing="0" w:after="0" w:afterAutospacing="0" w:line="300" w:lineRule="auto"/>
        <w:ind w:firstLine="851"/>
        <w:jc w:val="both"/>
        <w:rPr>
          <w:b/>
          <w:bCs/>
          <w:color w:val="000000"/>
          <w:sz w:val="22"/>
          <w:szCs w:val="22"/>
        </w:rPr>
      </w:pPr>
      <w:r w:rsidRPr="00A17DF4">
        <w:rPr>
          <w:b/>
          <w:bCs/>
          <w:color w:val="000000"/>
          <w:sz w:val="22"/>
          <w:szCs w:val="22"/>
        </w:rPr>
        <w:t xml:space="preserve">I – </w:t>
      </w:r>
      <w:proofErr w:type="gramStart"/>
      <w:r w:rsidRPr="00A17DF4">
        <w:rPr>
          <w:color w:val="000000"/>
          <w:sz w:val="22"/>
          <w:szCs w:val="22"/>
        </w:rPr>
        <w:t>em</w:t>
      </w:r>
      <w:proofErr w:type="gramEnd"/>
      <w:r w:rsidRPr="00A17DF4">
        <w:rPr>
          <w:color w:val="000000"/>
          <w:sz w:val="22"/>
          <w:szCs w:val="22"/>
        </w:rPr>
        <w:t xml:space="preserve"> licença sem vencimentos;</w:t>
      </w:r>
    </w:p>
    <w:p w14:paraId="1E439431" w14:textId="77777777" w:rsidR="00006827" w:rsidRPr="00A17DF4" w:rsidRDefault="00006827" w:rsidP="00D457D9">
      <w:pPr>
        <w:pStyle w:val="abdul"/>
        <w:spacing w:before="0" w:beforeAutospacing="0" w:after="0" w:afterAutospacing="0" w:line="300" w:lineRule="auto"/>
        <w:ind w:firstLine="851"/>
        <w:jc w:val="both"/>
        <w:rPr>
          <w:b/>
          <w:bCs/>
          <w:color w:val="000000"/>
          <w:sz w:val="22"/>
          <w:szCs w:val="22"/>
        </w:rPr>
      </w:pPr>
      <w:r w:rsidRPr="00A17DF4">
        <w:rPr>
          <w:b/>
          <w:bCs/>
          <w:color w:val="000000"/>
          <w:sz w:val="22"/>
          <w:szCs w:val="22"/>
        </w:rPr>
        <w:t xml:space="preserve">II – </w:t>
      </w:r>
      <w:proofErr w:type="gramStart"/>
      <w:r w:rsidRPr="00A17DF4">
        <w:rPr>
          <w:color w:val="000000"/>
          <w:sz w:val="22"/>
          <w:szCs w:val="22"/>
        </w:rPr>
        <w:t>no</w:t>
      </w:r>
      <w:proofErr w:type="gramEnd"/>
      <w:r w:rsidRPr="00A17DF4">
        <w:rPr>
          <w:color w:val="000000"/>
          <w:sz w:val="22"/>
          <w:szCs w:val="22"/>
        </w:rPr>
        <w:t xml:space="preserve"> exercício de mandato eletivo federal ou estadual;</w:t>
      </w:r>
    </w:p>
    <w:p w14:paraId="2198DC77" w14:textId="77777777" w:rsidR="00006827" w:rsidRPr="00A17DF4" w:rsidRDefault="00006827" w:rsidP="00D457D9">
      <w:pPr>
        <w:pStyle w:val="abdul"/>
        <w:spacing w:before="0" w:beforeAutospacing="0" w:after="0" w:afterAutospacing="0" w:line="300" w:lineRule="auto"/>
        <w:ind w:firstLine="851"/>
        <w:jc w:val="both"/>
        <w:rPr>
          <w:b/>
          <w:bCs/>
          <w:color w:val="000000"/>
          <w:sz w:val="22"/>
          <w:szCs w:val="22"/>
        </w:rPr>
      </w:pPr>
      <w:r w:rsidRPr="00A17DF4">
        <w:rPr>
          <w:b/>
          <w:bCs/>
          <w:color w:val="000000"/>
          <w:sz w:val="22"/>
          <w:szCs w:val="22"/>
        </w:rPr>
        <w:t xml:space="preserve">III – </w:t>
      </w:r>
      <w:r w:rsidRPr="00A17DF4">
        <w:rPr>
          <w:color w:val="000000"/>
          <w:sz w:val="22"/>
          <w:szCs w:val="22"/>
        </w:rPr>
        <w:t>no exercício de mandato eletivo municipal, salvo na hipótese de compatibilidade de horários ou de opção pela remuneração de seu cargo;</w:t>
      </w:r>
    </w:p>
    <w:p w14:paraId="004E91B5" w14:textId="77777777" w:rsidR="00006827" w:rsidRPr="00A17DF4" w:rsidRDefault="00006827" w:rsidP="00D457D9">
      <w:pPr>
        <w:pStyle w:val="abdul"/>
        <w:spacing w:before="0" w:beforeAutospacing="0" w:after="0" w:afterAutospacing="0" w:line="300" w:lineRule="auto"/>
        <w:ind w:firstLine="851"/>
        <w:jc w:val="both"/>
        <w:rPr>
          <w:b/>
          <w:bCs/>
          <w:color w:val="000000"/>
          <w:sz w:val="22"/>
          <w:szCs w:val="22"/>
        </w:rPr>
      </w:pPr>
      <w:r w:rsidRPr="00A17DF4">
        <w:rPr>
          <w:b/>
          <w:bCs/>
          <w:color w:val="000000"/>
          <w:sz w:val="22"/>
          <w:szCs w:val="22"/>
        </w:rPr>
        <w:t xml:space="preserve">IV – </w:t>
      </w:r>
      <w:proofErr w:type="gramStart"/>
      <w:r w:rsidRPr="00A17DF4">
        <w:rPr>
          <w:color w:val="000000"/>
          <w:sz w:val="22"/>
          <w:szCs w:val="22"/>
        </w:rPr>
        <w:t>cedido</w:t>
      </w:r>
      <w:proofErr w:type="gramEnd"/>
      <w:r w:rsidRPr="00A17DF4">
        <w:rPr>
          <w:color w:val="000000"/>
          <w:sz w:val="22"/>
          <w:szCs w:val="22"/>
        </w:rPr>
        <w:t xml:space="preserve"> a outra pessoa jurídica de direito público ou privado;</w:t>
      </w:r>
    </w:p>
    <w:p w14:paraId="61388360" w14:textId="77777777" w:rsidR="00574732" w:rsidRPr="00A17DF4" w:rsidRDefault="00006827"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 xml:space="preserve">V – </w:t>
      </w:r>
      <w:proofErr w:type="gramStart"/>
      <w:r w:rsidRPr="00A17DF4">
        <w:rPr>
          <w:color w:val="000000"/>
          <w:sz w:val="22"/>
          <w:szCs w:val="22"/>
        </w:rPr>
        <w:t>no</w:t>
      </w:r>
      <w:proofErr w:type="gramEnd"/>
      <w:r w:rsidRPr="00A17DF4">
        <w:rPr>
          <w:color w:val="000000"/>
          <w:sz w:val="22"/>
          <w:szCs w:val="22"/>
        </w:rPr>
        <w:t xml:space="preserve"> exercício de cargo em comissão não relacionado aos serviços da Procuradoria Geral do Município.</w:t>
      </w:r>
    </w:p>
    <w:p w14:paraId="2979F5A5" w14:textId="77777777" w:rsidR="004E2D2D" w:rsidRDefault="004E2D2D" w:rsidP="00BD0B8D">
      <w:pPr>
        <w:pStyle w:val="abdul"/>
        <w:spacing w:before="0" w:beforeAutospacing="0" w:after="0" w:afterAutospacing="0" w:line="300" w:lineRule="auto"/>
        <w:jc w:val="both"/>
        <w:rPr>
          <w:b/>
          <w:bCs/>
          <w:color w:val="000000"/>
          <w:sz w:val="22"/>
          <w:szCs w:val="22"/>
        </w:rPr>
      </w:pPr>
      <w:bookmarkStart w:id="2" w:name="a17"/>
    </w:p>
    <w:p w14:paraId="4C6F37FE" w14:textId="270D74F0" w:rsidR="00574732" w:rsidRDefault="00574732"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Art. 1</w:t>
      </w:r>
      <w:bookmarkEnd w:id="2"/>
      <w:r w:rsidR="00761B4F">
        <w:rPr>
          <w:b/>
          <w:bCs/>
          <w:color w:val="000000"/>
          <w:sz w:val="22"/>
          <w:szCs w:val="22"/>
        </w:rPr>
        <w:t>7</w:t>
      </w:r>
      <w:r w:rsidRPr="00A17DF4">
        <w:rPr>
          <w:b/>
          <w:bCs/>
          <w:color w:val="000000"/>
          <w:sz w:val="22"/>
          <w:szCs w:val="22"/>
        </w:rPr>
        <w:t>.</w:t>
      </w:r>
      <w:r w:rsidR="00443739" w:rsidRPr="00A17DF4">
        <w:rPr>
          <w:color w:val="000000"/>
          <w:sz w:val="22"/>
          <w:szCs w:val="22"/>
        </w:rPr>
        <w:t xml:space="preserve"> </w:t>
      </w:r>
      <w:r w:rsidRPr="00A17DF4">
        <w:rPr>
          <w:color w:val="000000"/>
          <w:sz w:val="22"/>
          <w:szCs w:val="22"/>
        </w:rPr>
        <w:t>O</w:t>
      </w:r>
      <w:r w:rsidR="00443739" w:rsidRPr="00A17DF4">
        <w:rPr>
          <w:color w:val="000000"/>
          <w:sz w:val="22"/>
          <w:szCs w:val="22"/>
        </w:rPr>
        <w:t xml:space="preserve"> </w:t>
      </w:r>
      <w:hyperlink r:id="rId7" w:anchor="anexo_I" w:history="1">
        <w:r w:rsidRPr="00A17DF4">
          <w:rPr>
            <w:rStyle w:val="Hyperlink"/>
            <w:color w:val="auto"/>
            <w:sz w:val="22"/>
            <w:szCs w:val="22"/>
            <w:u w:val="none"/>
          </w:rPr>
          <w:t>Anexo</w:t>
        </w:r>
        <w:r w:rsidR="00FC7656" w:rsidRPr="00A17DF4">
          <w:rPr>
            <w:rStyle w:val="Hyperlink"/>
            <w:color w:val="auto"/>
            <w:sz w:val="22"/>
            <w:szCs w:val="22"/>
            <w:u w:val="none"/>
          </w:rPr>
          <w:t xml:space="preserve"> I</w:t>
        </w:r>
        <w:r w:rsidR="004E2D2D">
          <w:rPr>
            <w:rStyle w:val="Hyperlink"/>
            <w:color w:val="auto"/>
            <w:sz w:val="22"/>
            <w:szCs w:val="22"/>
            <w:u w:val="none"/>
          </w:rPr>
          <w:t xml:space="preserve">, </w:t>
        </w:r>
        <w:r w:rsidRPr="00A17DF4">
          <w:rPr>
            <w:rStyle w:val="Hyperlink"/>
            <w:color w:val="auto"/>
            <w:sz w:val="22"/>
            <w:szCs w:val="22"/>
            <w:u w:val="none"/>
          </w:rPr>
          <w:t xml:space="preserve">da Lei Complementar </w:t>
        </w:r>
        <w:r w:rsidR="003D13A5" w:rsidRPr="00A17DF4">
          <w:rPr>
            <w:rStyle w:val="Hyperlink"/>
            <w:color w:val="auto"/>
            <w:sz w:val="22"/>
            <w:szCs w:val="22"/>
            <w:u w:val="none"/>
          </w:rPr>
          <w:t xml:space="preserve">nº </w:t>
        </w:r>
        <w:r w:rsidR="00A50224" w:rsidRPr="00A17DF4">
          <w:rPr>
            <w:rStyle w:val="Hyperlink"/>
            <w:color w:val="auto"/>
            <w:sz w:val="22"/>
            <w:szCs w:val="22"/>
            <w:u w:val="none"/>
          </w:rPr>
          <w:t>0</w:t>
        </w:r>
        <w:r w:rsidRPr="00A17DF4">
          <w:rPr>
            <w:rStyle w:val="Hyperlink"/>
            <w:color w:val="auto"/>
            <w:sz w:val="22"/>
            <w:szCs w:val="22"/>
            <w:u w:val="none"/>
          </w:rPr>
          <w:t>31/2001</w:t>
        </w:r>
      </w:hyperlink>
      <w:r w:rsidR="004E2D2D" w:rsidRPr="00A17DF4">
        <w:rPr>
          <w:sz w:val="22"/>
          <w:szCs w:val="22"/>
        </w:rPr>
        <w:t xml:space="preserve">, </w:t>
      </w:r>
      <w:r w:rsidR="004E2D2D">
        <w:rPr>
          <w:sz w:val="22"/>
          <w:szCs w:val="22"/>
        </w:rPr>
        <w:t>q</w:t>
      </w:r>
      <w:r w:rsidR="004E2D2D" w:rsidRPr="004E2D2D">
        <w:rPr>
          <w:sz w:val="22"/>
          <w:szCs w:val="22"/>
        </w:rPr>
        <w:t>uadro de cargos permanentes</w:t>
      </w:r>
      <w:r w:rsidR="004E2D2D">
        <w:rPr>
          <w:sz w:val="22"/>
          <w:szCs w:val="22"/>
        </w:rPr>
        <w:t xml:space="preserve">, </w:t>
      </w:r>
      <w:r w:rsidRPr="00A17DF4">
        <w:rPr>
          <w:sz w:val="22"/>
          <w:szCs w:val="22"/>
        </w:rPr>
        <w:t xml:space="preserve">passa </w:t>
      </w:r>
      <w:r w:rsidRPr="00A17DF4">
        <w:rPr>
          <w:color w:val="000000"/>
          <w:sz w:val="22"/>
          <w:szCs w:val="22"/>
        </w:rPr>
        <w:t xml:space="preserve">a vigorar </w:t>
      </w:r>
      <w:r w:rsidR="003D13A5" w:rsidRPr="00A17DF4">
        <w:rPr>
          <w:color w:val="000000"/>
          <w:sz w:val="22"/>
          <w:szCs w:val="22"/>
        </w:rPr>
        <w:t>conforme o</w:t>
      </w:r>
      <w:r w:rsidRPr="00A17DF4">
        <w:rPr>
          <w:color w:val="000000"/>
          <w:sz w:val="22"/>
          <w:szCs w:val="22"/>
        </w:rPr>
        <w:t xml:space="preserve"> Anexo</w:t>
      </w:r>
      <w:r w:rsidR="00795C4B" w:rsidRPr="00A17DF4">
        <w:rPr>
          <w:color w:val="000000"/>
          <w:sz w:val="22"/>
          <w:szCs w:val="22"/>
        </w:rPr>
        <w:t xml:space="preserve"> I</w:t>
      </w:r>
      <w:r w:rsidR="00DE5DC9" w:rsidRPr="00A17DF4">
        <w:rPr>
          <w:color w:val="000000"/>
          <w:sz w:val="22"/>
          <w:szCs w:val="22"/>
        </w:rPr>
        <w:t xml:space="preserve">, </w:t>
      </w:r>
      <w:r w:rsidRPr="00A17DF4">
        <w:rPr>
          <w:color w:val="000000"/>
          <w:sz w:val="22"/>
          <w:szCs w:val="22"/>
        </w:rPr>
        <w:t>desta Lei.</w:t>
      </w:r>
    </w:p>
    <w:p w14:paraId="14D266D2" w14:textId="77777777" w:rsidR="000C4131" w:rsidRPr="00A17DF4" w:rsidRDefault="000C4131" w:rsidP="00D457D9">
      <w:pPr>
        <w:pStyle w:val="abdul"/>
        <w:spacing w:before="0" w:beforeAutospacing="0" w:after="0" w:afterAutospacing="0" w:line="300" w:lineRule="auto"/>
        <w:ind w:firstLine="851"/>
        <w:jc w:val="both"/>
        <w:rPr>
          <w:color w:val="000000"/>
          <w:sz w:val="22"/>
          <w:szCs w:val="22"/>
        </w:rPr>
      </w:pPr>
    </w:p>
    <w:p w14:paraId="2093896F" w14:textId="5E62E675" w:rsidR="00233226" w:rsidRPr="004E2D2D" w:rsidRDefault="000C4131"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Art. 1</w:t>
      </w:r>
      <w:r w:rsidR="00761B4F">
        <w:rPr>
          <w:b/>
          <w:bCs/>
          <w:color w:val="000000"/>
          <w:sz w:val="22"/>
          <w:szCs w:val="22"/>
        </w:rPr>
        <w:t>8</w:t>
      </w:r>
      <w:r w:rsidRPr="00A17DF4">
        <w:rPr>
          <w:b/>
          <w:bCs/>
          <w:color w:val="000000"/>
          <w:sz w:val="22"/>
          <w:szCs w:val="22"/>
        </w:rPr>
        <w:t>.</w:t>
      </w:r>
      <w:r w:rsidRPr="00A17DF4">
        <w:rPr>
          <w:color w:val="000000"/>
          <w:sz w:val="22"/>
          <w:szCs w:val="22"/>
        </w:rPr>
        <w:t xml:space="preserve"> Fica</w:t>
      </w:r>
      <w:r w:rsidR="003C2DA9" w:rsidRPr="00A17DF4">
        <w:rPr>
          <w:color w:val="000000"/>
          <w:sz w:val="22"/>
          <w:szCs w:val="22"/>
        </w:rPr>
        <w:t xml:space="preserve"> criado o nível CC-11, bem como retificado o nível do cargo de Diretor da controladoria CC-10, ambos do </w:t>
      </w:r>
      <w:r w:rsidR="00F56367" w:rsidRPr="00A17DF4">
        <w:rPr>
          <w:color w:val="000000"/>
          <w:sz w:val="22"/>
          <w:szCs w:val="22"/>
        </w:rPr>
        <w:t xml:space="preserve">Anexo </w:t>
      </w:r>
      <w:r w:rsidR="003C2DA9" w:rsidRPr="00A17DF4">
        <w:rPr>
          <w:color w:val="000000"/>
          <w:sz w:val="22"/>
          <w:szCs w:val="22"/>
        </w:rPr>
        <w:t xml:space="preserve">II da Lei complementar </w:t>
      </w:r>
      <w:r w:rsidR="00A50224" w:rsidRPr="00A17DF4">
        <w:rPr>
          <w:color w:val="000000"/>
          <w:sz w:val="22"/>
          <w:szCs w:val="22"/>
        </w:rPr>
        <w:t>0</w:t>
      </w:r>
      <w:r w:rsidR="003C2DA9" w:rsidRPr="00A17DF4">
        <w:rPr>
          <w:color w:val="000000"/>
          <w:sz w:val="22"/>
          <w:szCs w:val="22"/>
        </w:rPr>
        <w:t>31/2001.</w:t>
      </w:r>
    </w:p>
    <w:p w14:paraId="45D648FA" w14:textId="311E0DC0" w:rsidR="00014CCE" w:rsidRDefault="00014CCE" w:rsidP="00D457D9">
      <w:pPr>
        <w:pStyle w:val="abdul"/>
        <w:spacing w:line="300" w:lineRule="auto"/>
        <w:ind w:firstLine="851"/>
        <w:jc w:val="both"/>
        <w:rPr>
          <w:bCs/>
          <w:color w:val="000000"/>
          <w:sz w:val="22"/>
          <w:szCs w:val="22"/>
        </w:rPr>
      </w:pPr>
      <w:r w:rsidRPr="00A17DF4">
        <w:rPr>
          <w:b/>
          <w:color w:val="000000"/>
          <w:sz w:val="22"/>
          <w:szCs w:val="22"/>
        </w:rPr>
        <w:lastRenderedPageBreak/>
        <w:t xml:space="preserve">Art. </w:t>
      </w:r>
      <w:r w:rsidR="00761B4F">
        <w:rPr>
          <w:b/>
          <w:color w:val="000000"/>
          <w:sz w:val="22"/>
          <w:szCs w:val="22"/>
        </w:rPr>
        <w:t>19</w:t>
      </w:r>
      <w:r w:rsidR="00573AFC">
        <w:rPr>
          <w:b/>
          <w:color w:val="000000"/>
          <w:sz w:val="22"/>
          <w:szCs w:val="22"/>
        </w:rPr>
        <w:t>.</w:t>
      </w:r>
      <w:r>
        <w:rPr>
          <w:bCs/>
          <w:color w:val="000000"/>
          <w:sz w:val="22"/>
          <w:szCs w:val="22"/>
        </w:rPr>
        <w:t xml:space="preserve"> Fica atualizado o Anexo II</w:t>
      </w:r>
      <w:r w:rsidR="004E2D2D">
        <w:rPr>
          <w:bCs/>
          <w:color w:val="000000"/>
          <w:sz w:val="22"/>
          <w:szCs w:val="22"/>
        </w:rPr>
        <w:t>,</w:t>
      </w:r>
      <w:r w:rsidR="00573AFC" w:rsidRPr="00573AFC">
        <w:rPr>
          <w:bCs/>
          <w:color w:val="000000"/>
          <w:sz w:val="22"/>
          <w:szCs w:val="22"/>
        </w:rPr>
        <w:t xml:space="preserve"> </w:t>
      </w:r>
      <w:r>
        <w:rPr>
          <w:bCs/>
          <w:color w:val="000000"/>
          <w:sz w:val="22"/>
          <w:szCs w:val="22"/>
        </w:rPr>
        <w:t xml:space="preserve">da </w:t>
      </w:r>
      <w:r w:rsidR="004E2D2D">
        <w:rPr>
          <w:bCs/>
          <w:color w:val="000000"/>
          <w:sz w:val="22"/>
          <w:szCs w:val="22"/>
        </w:rPr>
        <w:t>L</w:t>
      </w:r>
      <w:r>
        <w:rPr>
          <w:bCs/>
          <w:color w:val="000000"/>
          <w:sz w:val="22"/>
          <w:szCs w:val="22"/>
        </w:rPr>
        <w:t xml:space="preserve">ei complementar 031/2001, </w:t>
      </w:r>
      <w:r w:rsidR="004E2D2D" w:rsidRPr="00573AFC">
        <w:rPr>
          <w:bCs/>
          <w:color w:val="000000"/>
          <w:sz w:val="22"/>
          <w:szCs w:val="22"/>
        </w:rPr>
        <w:t xml:space="preserve">quadro </w:t>
      </w:r>
      <w:r w:rsidR="004E2D2D">
        <w:rPr>
          <w:bCs/>
          <w:color w:val="000000"/>
          <w:sz w:val="22"/>
          <w:szCs w:val="22"/>
        </w:rPr>
        <w:t>d</w:t>
      </w:r>
      <w:r w:rsidR="004E2D2D" w:rsidRPr="00573AFC">
        <w:rPr>
          <w:bCs/>
          <w:color w:val="000000"/>
          <w:sz w:val="22"/>
          <w:szCs w:val="22"/>
        </w:rPr>
        <w:t>e vagas e tabela de vencimentos/subsídios</w:t>
      </w:r>
      <w:r w:rsidR="004E2D2D">
        <w:rPr>
          <w:bCs/>
          <w:color w:val="000000"/>
          <w:sz w:val="22"/>
          <w:szCs w:val="22"/>
        </w:rPr>
        <w:t xml:space="preserve"> </w:t>
      </w:r>
      <w:r w:rsidR="004E2D2D" w:rsidRPr="00573AFC">
        <w:rPr>
          <w:bCs/>
          <w:color w:val="000000"/>
          <w:sz w:val="22"/>
          <w:szCs w:val="22"/>
        </w:rPr>
        <w:t>dos cargos em comissão de livre nomeação e exoneração</w:t>
      </w:r>
      <w:r w:rsidR="004E2D2D">
        <w:rPr>
          <w:bCs/>
          <w:color w:val="000000"/>
          <w:sz w:val="22"/>
          <w:szCs w:val="22"/>
        </w:rPr>
        <w:t xml:space="preserve">, </w:t>
      </w:r>
      <w:r>
        <w:rPr>
          <w:bCs/>
          <w:color w:val="000000"/>
          <w:sz w:val="22"/>
          <w:szCs w:val="22"/>
        </w:rPr>
        <w:t>passando a vigorar conforme o anexo II da presente Lei</w:t>
      </w:r>
      <w:r w:rsidR="004E2D2D">
        <w:rPr>
          <w:bCs/>
          <w:color w:val="000000"/>
          <w:sz w:val="22"/>
          <w:szCs w:val="22"/>
        </w:rPr>
        <w:t xml:space="preserve">, </w:t>
      </w:r>
      <w:r w:rsidR="004E2D2D" w:rsidRPr="00A17DF4">
        <w:rPr>
          <w:bCs/>
          <w:color w:val="000000"/>
          <w:sz w:val="22"/>
          <w:szCs w:val="22"/>
        </w:rPr>
        <w:t>nos termos da Lei Complementar 175/2022 e Decreto nº 121, de 17 de março de 2023</w:t>
      </w:r>
      <w:r>
        <w:rPr>
          <w:bCs/>
          <w:color w:val="000000"/>
          <w:sz w:val="22"/>
          <w:szCs w:val="22"/>
        </w:rPr>
        <w:t>.</w:t>
      </w:r>
    </w:p>
    <w:p w14:paraId="3FCA7400" w14:textId="19DA9C4A" w:rsidR="004E2D2D" w:rsidRPr="004E2D2D" w:rsidRDefault="004E2D2D" w:rsidP="00D457D9">
      <w:pPr>
        <w:pStyle w:val="abdul"/>
        <w:spacing w:before="0" w:beforeAutospacing="0" w:after="0" w:afterAutospacing="0" w:line="300" w:lineRule="auto"/>
        <w:ind w:firstLine="851"/>
        <w:jc w:val="both"/>
        <w:rPr>
          <w:bCs/>
          <w:color w:val="000000"/>
          <w:sz w:val="22"/>
          <w:szCs w:val="22"/>
        </w:rPr>
      </w:pPr>
      <w:r w:rsidRPr="00A17DF4">
        <w:rPr>
          <w:b/>
          <w:bCs/>
          <w:color w:val="000000"/>
          <w:sz w:val="22"/>
          <w:szCs w:val="22"/>
        </w:rPr>
        <w:t xml:space="preserve">Art. </w:t>
      </w:r>
      <w:r w:rsidR="00761B4F">
        <w:rPr>
          <w:b/>
          <w:bCs/>
          <w:color w:val="000000"/>
          <w:sz w:val="22"/>
          <w:szCs w:val="22"/>
        </w:rPr>
        <w:t>20</w:t>
      </w:r>
      <w:r w:rsidRPr="00A17DF4">
        <w:rPr>
          <w:b/>
          <w:bCs/>
          <w:color w:val="000000"/>
          <w:sz w:val="22"/>
          <w:szCs w:val="22"/>
        </w:rPr>
        <w:t>.</w:t>
      </w:r>
      <w:r w:rsidRPr="00A17DF4">
        <w:rPr>
          <w:color w:val="000000"/>
          <w:sz w:val="22"/>
          <w:szCs w:val="22"/>
        </w:rPr>
        <w:t xml:space="preserve"> Nos termos do parágrafo único do Art. 10 da Lei Complementar </w:t>
      </w:r>
      <w:r w:rsidRPr="00A17DF4">
        <w:rPr>
          <w:bCs/>
          <w:color w:val="000000"/>
          <w:sz w:val="22"/>
          <w:szCs w:val="22"/>
        </w:rPr>
        <w:t>175/2022 – de 25 de abril 2022, fica retificado o nível 12, atribuído ao Agente Comunitário de Saúde</w:t>
      </w:r>
      <w:r>
        <w:rPr>
          <w:bCs/>
          <w:color w:val="000000"/>
          <w:sz w:val="22"/>
          <w:szCs w:val="22"/>
        </w:rPr>
        <w:t>.</w:t>
      </w:r>
    </w:p>
    <w:p w14:paraId="26D60747" w14:textId="2B118CB3" w:rsidR="00014CCE" w:rsidRPr="00014CCE" w:rsidRDefault="00014CCE" w:rsidP="00D457D9">
      <w:pPr>
        <w:pStyle w:val="abdul"/>
        <w:spacing w:before="0" w:beforeAutospacing="0" w:after="0" w:afterAutospacing="0" w:line="300" w:lineRule="auto"/>
        <w:ind w:firstLine="851"/>
        <w:jc w:val="both"/>
        <w:rPr>
          <w:bCs/>
          <w:color w:val="000000"/>
          <w:sz w:val="22"/>
          <w:szCs w:val="22"/>
        </w:rPr>
      </w:pPr>
    </w:p>
    <w:p w14:paraId="0B88E14E" w14:textId="12296679" w:rsidR="00233226" w:rsidRPr="00A17DF4" w:rsidRDefault="00233226" w:rsidP="00D457D9">
      <w:pPr>
        <w:pStyle w:val="abdul"/>
        <w:spacing w:before="0" w:beforeAutospacing="0" w:after="0" w:afterAutospacing="0" w:line="300" w:lineRule="auto"/>
        <w:ind w:firstLine="851"/>
        <w:jc w:val="both"/>
        <w:rPr>
          <w:color w:val="000000"/>
          <w:sz w:val="22"/>
          <w:szCs w:val="22"/>
        </w:rPr>
      </w:pPr>
      <w:r w:rsidRPr="00A17DF4">
        <w:rPr>
          <w:b/>
          <w:color w:val="000000"/>
          <w:sz w:val="22"/>
          <w:szCs w:val="22"/>
        </w:rPr>
        <w:t>Art. 2</w:t>
      </w:r>
      <w:r w:rsidR="00761B4F">
        <w:rPr>
          <w:b/>
          <w:color w:val="000000"/>
          <w:sz w:val="22"/>
          <w:szCs w:val="22"/>
        </w:rPr>
        <w:t>1</w:t>
      </w:r>
      <w:r w:rsidRPr="00A17DF4">
        <w:rPr>
          <w:b/>
          <w:color w:val="000000"/>
          <w:sz w:val="22"/>
          <w:szCs w:val="22"/>
        </w:rPr>
        <w:t>.</w:t>
      </w:r>
      <w:r w:rsidRPr="00A17DF4">
        <w:rPr>
          <w:bCs/>
          <w:color w:val="000000"/>
          <w:sz w:val="22"/>
          <w:szCs w:val="22"/>
        </w:rPr>
        <w:t xml:space="preserve"> Fica atualizado o Anexo III da </w:t>
      </w:r>
      <w:r w:rsidR="004E2D2D">
        <w:rPr>
          <w:bCs/>
          <w:color w:val="000000"/>
          <w:sz w:val="22"/>
          <w:szCs w:val="22"/>
        </w:rPr>
        <w:t>L</w:t>
      </w:r>
      <w:r w:rsidRPr="00A17DF4">
        <w:rPr>
          <w:bCs/>
          <w:color w:val="000000"/>
          <w:sz w:val="22"/>
          <w:szCs w:val="22"/>
        </w:rPr>
        <w:t xml:space="preserve">ei complementar 031/2001, </w:t>
      </w:r>
      <w:r w:rsidR="004E2D2D" w:rsidRPr="00A17DF4">
        <w:rPr>
          <w:bCs/>
          <w:color w:val="000000"/>
          <w:sz w:val="22"/>
          <w:szCs w:val="22"/>
        </w:rPr>
        <w:t>tabela de vencimento</w:t>
      </w:r>
      <w:r w:rsidRPr="00A17DF4">
        <w:rPr>
          <w:bCs/>
          <w:color w:val="000000"/>
          <w:sz w:val="22"/>
          <w:szCs w:val="22"/>
        </w:rPr>
        <w:t>, nos termos da Lei Complementar 175/2022</w:t>
      </w:r>
      <w:r w:rsidR="005724FC" w:rsidRPr="00A17DF4">
        <w:rPr>
          <w:bCs/>
          <w:color w:val="000000"/>
          <w:sz w:val="22"/>
          <w:szCs w:val="22"/>
        </w:rPr>
        <w:t xml:space="preserve"> e Decreto nº 121, de 17 de março de 2023</w:t>
      </w:r>
      <w:r w:rsidRPr="00A17DF4">
        <w:rPr>
          <w:bCs/>
          <w:color w:val="000000"/>
          <w:sz w:val="22"/>
          <w:szCs w:val="22"/>
        </w:rPr>
        <w:t>.</w:t>
      </w:r>
    </w:p>
    <w:p w14:paraId="61C3E470" w14:textId="77777777" w:rsidR="00450650" w:rsidRPr="00A17DF4" w:rsidRDefault="00450650" w:rsidP="00D457D9">
      <w:pPr>
        <w:pStyle w:val="abdul"/>
        <w:spacing w:before="0" w:beforeAutospacing="0" w:after="0" w:afterAutospacing="0" w:line="300" w:lineRule="auto"/>
        <w:ind w:firstLine="851"/>
        <w:jc w:val="both"/>
        <w:rPr>
          <w:color w:val="000000"/>
          <w:sz w:val="22"/>
          <w:szCs w:val="22"/>
        </w:rPr>
      </w:pPr>
    </w:p>
    <w:p w14:paraId="331F7C5F" w14:textId="78C04855" w:rsidR="00450650" w:rsidRPr="00A17DF4" w:rsidRDefault="00450650"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 xml:space="preserve">Art. </w:t>
      </w:r>
      <w:r w:rsidR="003C2DA9" w:rsidRPr="00A17DF4">
        <w:rPr>
          <w:b/>
          <w:bCs/>
          <w:color w:val="000000"/>
          <w:sz w:val="22"/>
          <w:szCs w:val="22"/>
        </w:rPr>
        <w:t>2</w:t>
      </w:r>
      <w:r w:rsidR="00761B4F">
        <w:rPr>
          <w:b/>
          <w:bCs/>
          <w:color w:val="000000"/>
          <w:sz w:val="22"/>
          <w:szCs w:val="22"/>
        </w:rPr>
        <w:t>2</w:t>
      </w:r>
      <w:r w:rsidRPr="00A17DF4">
        <w:rPr>
          <w:b/>
          <w:bCs/>
          <w:color w:val="000000"/>
          <w:sz w:val="22"/>
          <w:szCs w:val="22"/>
        </w:rPr>
        <w:t>.</w:t>
      </w:r>
      <w:r w:rsidRPr="00A17DF4">
        <w:rPr>
          <w:color w:val="000000"/>
          <w:sz w:val="22"/>
          <w:szCs w:val="22"/>
        </w:rPr>
        <w:t xml:space="preserve"> As despesas decorrentes da execução desta lei correrão por conta das dotações orçamentárias próprias, consignadas no orçamento, suplementadas se necessário.</w:t>
      </w:r>
    </w:p>
    <w:p w14:paraId="59F320A0" w14:textId="77777777" w:rsidR="00574732" w:rsidRPr="00A17DF4" w:rsidRDefault="00574732" w:rsidP="00D457D9">
      <w:pPr>
        <w:pStyle w:val="abdul"/>
        <w:spacing w:before="0" w:beforeAutospacing="0" w:after="0" w:afterAutospacing="0" w:line="300" w:lineRule="auto"/>
        <w:ind w:firstLine="851"/>
        <w:jc w:val="both"/>
        <w:rPr>
          <w:color w:val="000000"/>
          <w:sz w:val="22"/>
          <w:szCs w:val="22"/>
        </w:rPr>
      </w:pPr>
      <w:r w:rsidRPr="00A17DF4">
        <w:rPr>
          <w:color w:val="000000"/>
          <w:sz w:val="22"/>
          <w:szCs w:val="22"/>
        </w:rPr>
        <w:t> </w:t>
      </w:r>
    </w:p>
    <w:p w14:paraId="5F378B57" w14:textId="42BD5B2F" w:rsidR="00574732" w:rsidRPr="00A17DF4" w:rsidRDefault="00574732" w:rsidP="00D457D9">
      <w:pPr>
        <w:pStyle w:val="abdul"/>
        <w:spacing w:before="0" w:beforeAutospacing="0" w:after="0" w:afterAutospacing="0" w:line="300" w:lineRule="auto"/>
        <w:ind w:firstLine="851"/>
        <w:jc w:val="both"/>
        <w:rPr>
          <w:color w:val="000000"/>
          <w:sz w:val="22"/>
          <w:szCs w:val="22"/>
        </w:rPr>
      </w:pPr>
      <w:r w:rsidRPr="00A17DF4">
        <w:rPr>
          <w:b/>
          <w:bCs/>
          <w:color w:val="000000"/>
          <w:sz w:val="22"/>
          <w:szCs w:val="22"/>
        </w:rPr>
        <w:t xml:space="preserve">Art. </w:t>
      </w:r>
      <w:r w:rsidR="00450650" w:rsidRPr="00A17DF4">
        <w:rPr>
          <w:b/>
          <w:bCs/>
          <w:color w:val="000000"/>
          <w:sz w:val="22"/>
          <w:szCs w:val="22"/>
        </w:rPr>
        <w:t>2</w:t>
      </w:r>
      <w:r w:rsidR="00761B4F">
        <w:rPr>
          <w:b/>
          <w:bCs/>
          <w:color w:val="000000"/>
          <w:sz w:val="22"/>
          <w:szCs w:val="22"/>
        </w:rPr>
        <w:t>3</w:t>
      </w:r>
      <w:r w:rsidRPr="00A17DF4">
        <w:rPr>
          <w:b/>
          <w:bCs/>
          <w:color w:val="000000"/>
          <w:sz w:val="22"/>
          <w:szCs w:val="22"/>
        </w:rPr>
        <w:t>.</w:t>
      </w:r>
      <w:r w:rsidR="00443739" w:rsidRPr="00A17DF4">
        <w:rPr>
          <w:color w:val="000000"/>
          <w:sz w:val="22"/>
          <w:szCs w:val="22"/>
        </w:rPr>
        <w:t xml:space="preserve"> </w:t>
      </w:r>
      <w:r w:rsidRPr="00A17DF4">
        <w:rPr>
          <w:color w:val="000000"/>
          <w:sz w:val="22"/>
          <w:szCs w:val="22"/>
        </w:rPr>
        <w:t>Esta Lei Complementar entra em vigor na data da publicação, revogadas as disposições em contrário.</w:t>
      </w:r>
    </w:p>
    <w:p w14:paraId="70E9740D" w14:textId="77777777" w:rsidR="00574732" w:rsidRPr="00A17DF4" w:rsidRDefault="00574732" w:rsidP="00450650">
      <w:pPr>
        <w:spacing w:line="300" w:lineRule="auto"/>
        <w:jc w:val="both"/>
        <w:rPr>
          <w:sz w:val="22"/>
          <w:szCs w:val="22"/>
        </w:rPr>
      </w:pPr>
    </w:p>
    <w:p w14:paraId="471602B2" w14:textId="77777777" w:rsidR="00574732" w:rsidRPr="00A17DF4" w:rsidRDefault="00574732" w:rsidP="00450650">
      <w:pPr>
        <w:spacing w:line="300" w:lineRule="auto"/>
        <w:jc w:val="both"/>
        <w:rPr>
          <w:sz w:val="22"/>
          <w:szCs w:val="22"/>
        </w:rPr>
      </w:pPr>
    </w:p>
    <w:p w14:paraId="327236C3" w14:textId="4A766888" w:rsidR="00574732" w:rsidRPr="00A17DF4" w:rsidRDefault="00574732" w:rsidP="00443739">
      <w:pPr>
        <w:pStyle w:val="TextosemFormatao"/>
        <w:spacing w:line="300" w:lineRule="auto"/>
        <w:jc w:val="right"/>
        <w:rPr>
          <w:rFonts w:ascii="Times New Roman" w:hAnsi="Times New Roman"/>
          <w:sz w:val="22"/>
          <w:szCs w:val="22"/>
          <w:lang w:val="pt-BR"/>
        </w:rPr>
      </w:pPr>
      <w:r w:rsidRPr="00A17DF4">
        <w:rPr>
          <w:rFonts w:ascii="Times New Roman" w:hAnsi="Times New Roman"/>
          <w:sz w:val="22"/>
          <w:szCs w:val="22"/>
        </w:rPr>
        <w:t xml:space="preserve">Gabinete do Executivo Municipal, em </w:t>
      </w:r>
      <w:r w:rsidR="0082712E">
        <w:rPr>
          <w:rFonts w:ascii="Times New Roman" w:hAnsi="Times New Roman"/>
          <w:sz w:val="22"/>
          <w:szCs w:val="22"/>
          <w:lang w:val="pt-BR"/>
        </w:rPr>
        <w:t xml:space="preserve">10 </w:t>
      </w:r>
      <w:r w:rsidRPr="00A17DF4">
        <w:rPr>
          <w:rFonts w:ascii="Times New Roman" w:hAnsi="Times New Roman"/>
          <w:sz w:val="22"/>
          <w:szCs w:val="22"/>
          <w:lang w:val="pt-BR"/>
        </w:rPr>
        <w:t xml:space="preserve">de </w:t>
      </w:r>
      <w:r w:rsidR="0082712E">
        <w:rPr>
          <w:rFonts w:ascii="Times New Roman" w:hAnsi="Times New Roman"/>
          <w:sz w:val="22"/>
          <w:szCs w:val="22"/>
          <w:lang w:val="pt-BR"/>
        </w:rPr>
        <w:t xml:space="preserve">maio </w:t>
      </w:r>
      <w:r w:rsidRPr="00A17DF4">
        <w:rPr>
          <w:rFonts w:ascii="Times New Roman" w:hAnsi="Times New Roman"/>
          <w:sz w:val="22"/>
          <w:szCs w:val="22"/>
        </w:rPr>
        <w:t>de 20</w:t>
      </w:r>
      <w:r w:rsidRPr="00A17DF4">
        <w:rPr>
          <w:rFonts w:ascii="Times New Roman" w:hAnsi="Times New Roman"/>
          <w:sz w:val="22"/>
          <w:szCs w:val="22"/>
          <w:lang w:val="pt-BR"/>
        </w:rPr>
        <w:t>23.</w:t>
      </w:r>
    </w:p>
    <w:p w14:paraId="70A5A95F" w14:textId="77777777" w:rsidR="00574732" w:rsidRDefault="00574732" w:rsidP="00450650">
      <w:pPr>
        <w:pStyle w:val="TextosemFormatao"/>
        <w:spacing w:line="300" w:lineRule="auto"/>
        <w:jc w:val="both"/>
        <w:rPr>
          <w:rFonts w:ascii="Times New Roman" w:hAnsi="Times New Roman"/>
          <w:b/>
          <w:sz w:val="22"/>
          <w:szCs w:val="22"/>
          <w:lang w:val="pt-BR"/>
        </w:rPr>
      </w:pPr>
    </w:p>
    <w:p w14:paraId="0A9B6F3C" w14:textId="77777777" w:rsidR="00761B4F" w:rsidRDefault="00761B4F" w:rsidP="00450650">
      <w:pPr>
        <w:pStyle w:val="TextosemFormatao"/>
        <w:spacing w:line="300" w:lineRule="auto"/>
        <w:jc w:val="both"/>
        <w:rPr>
          <w:rFonts w:ascii="Times New Roman" w:hAnsi="Times New Roman"/>
          <w:b/>
          <w:sz w:val="22"/>
          <w:szCs w:val="22"/>
          <w:lang w:val="pt-BR"/>
        </w:rPr>
      </w:pPr>
    </w:p>
    <w:p w14:paraId="112D383E" w14:textId="77777777" w:rsidR="00761B4F" w:rsidRPr="00A17DF4" w:rsidRDefault="00761B4F" w:rsidP="00450650">
      <w:pPr>
        <w:pStyle w:val="TextosemFormatao"/>
        <w:spacing w:line="300" w:lineRule="auto"/>
        <w:jc w:val="both"/>
        <w:rPr>
          <w:rFonts w:ascii="Times New Roman" w:hAnsi="Times New Roman"/>
          <w:b/>
          <w:sz w:val="22"/>
          <w:szCs w:val="22"/>
          <w:lang w:val="pt-BR"/>
        </w:rPr>
      </w:pPr>
    </w:p>
    <w:p w14:paraId="1E5F8BC3" w14:textId="77777777" w:rsidR="00574732" w:rsidRPr="00A17DF4" w:rsidRDefault="00574732" w:rsidP="00450650">
      <w:pPr>
        <w:pStyle w:val="TextosemFormatao"/>
        <w:spacing w:line="300" w:lineRule="auto"/>
        <w:jc w:val="both"/>
        <w:rPr>
          <w:rFonts w:ascii="Times New Roman" w:hAnsi="Times New Roman"/>
          <w:b/>
          <w:sz w:val="22"/>
          <w:szCs w:val="22"/>
          <w:lang w:val="pt-BR"/>
        </w:rPr>
      </w:pPr>
    </w:p>
    <w:p w14:paraId="52818132" w14:textId="77777777" w:rsidR="00574732" w:rsidRPr="00157C64" w:rsidRDefault="00574732" w:rsidP="00443739">
      <w:pPr>
        <w:pStyle w:val="TextosemFormatao"/>
        <w:spacing w:line="300" w:lineRule="auto"/>
        <w:jc w:val="center"/>
        <w:rPr>
          <w:rFonts w:ascii="Times New Roman" w:hAnsi="Times New Roman"/>
          <w:b/>
          <w:i/>
          <w:iCs/>
          <w:sz w:val="22"/>
          <w:szCs w:val="22"/>
        </w:rPr>
      </w:pPr>
      <w:r w:rsidRPr="00A17DF4">
        <w:rPr>
          <w:rFonts w:ascii="Times New Roman" w:hAnsi="Times New Roman"/>
          <w:b/>
          <w:sz w:val="22"/>
          <w:szCs w:val="22"/>
        </w:rPr>
        <w:t>SILVANO DE PARIZ</w:t>
      </w:r>
    </w:p>
    <w:bookmarkEnd w:id="0"/>
    <w:p w14:paraId="60AE1BAC" w14:textId="12721384" w:rsidR="00443739" w:rsidRPr="00A17DF4" w:rsidRDefault="00574732" w:rsidP="00233226">
      <w:pPr>
        <w:pStyle w:val="TextosemFormatao"/>
        <w:spacing w:line="300" w:lineRule="auto"/>
        <w:jc w:val="center"/>
        <w:rPr>
          <w:rFonts w:ascii="Times New Roman" w:hAnsi="Times New Roman"/>
          <w:sz w:val="22"/>
          <w:szCs w:val="22"/>
          <w:lang w:val="pt-BR"/>
        </w:rPr>
      </w:pPr>
      <w:r w:rsidRPr="00A17DF4">
        <w:rPr>
          <w:rFonts w:ascii="Times New Roman" w:hAnsi="Times New Roman"/>
          <w:sz w:val="22"/>
          <w:szCs w:val="22"/>
        </w:rPr>
        <w:t>Prefeito</w:t>
      </w:r>
      <w:r w:rsidRPr="00A17DF4">
        <w:rPr>
          <w:rFonts w:ascii="Times New Roman" w:hAnsi="Times New Roman"/>
          <w:sz w:val="22"/>
          <w:szCs w:val="22"/>
          <w:lang w:val="pt-BR"/>
        </w:rPr>
        <w:t xml:space="preserve"> Municipal de Quilombo</w:t>
      </w:r>
    </w:p>
    <w:p w14:paraId="43262AA3" w14:textId="77777777" w:rsidR="00813DD8" w:rsidRPr="00A17DF4" w:rsidRDefault="00813DD8" w:rsidP="00233226">
      <w:pPr>
        <w:pStyle w:val="TextosemFormatao"/>
        <w:spacing w:line="300" w:lineRule="auto"/>
        <w:jc w:val="center"/>
        <w:rPr>
          <w:rFonts w:ascii="Times New Roman" w:hAnsi="Times New Roman"/>
          <w:sz w:val="22"/>
          <w:szCs w:val="22"/>
          <w:lang w:val="pt-BR"/>
        </w:rPr>
      </w:pPr>
    </w:p>
    <w:p w14:paraId="3A36E59D" w14:textId="77777777" w:rsidR="00813DD8" w:rsidRPr="00A17DF4" w:rsidRDefault="00813DD8" w:rsidP="00233226">
      <w:pPr>
        <w:pStyle w:val="TextosemFormatao"/>
        <w:spacing w:line="300" w:lineRule="auto"/>
        <w:jc w:val="center"/>
        <w:rPr>
          <w:rFonts w:ascii="Times New Roman" w:hAnsi="Times New Roman"/>
          <w:sz w:val="22"/>
          <w:szCs w:val="22"/>
          <w:lang w:val="pt-BR"/>
        </w:rPr>
      </w:pPr>
    </w:p>
    <w:p w14:paraId="75A1E69A" w14:textId="77777777" w:rsidR="00813DD8" w:rsidRPr="00A17DF4" w:rsidRDefault="00813DD8" w:rsidP="00233226">
      <w:pPr>
        <w:pStyle w:val="TextosemFormatao"/>
        <w:spacing w:line="300" w:lineRule="auto"/>
        <w:jc w:val="center"/>
        <w:rPr>
          <w:rFonts w:ascii="Times New Roman" w:hAnsi="Times New Roman"/>
          <w:sz w:val="22"/>
          <w:szCs w:val="22"/>
          <w:lang w:val="pt-BR"/>
        </w:rPr>
      </w:pPr>
    </w:p>
    <w:p w14:paraId="4FE8F3ED" w14:textId="77777777" w:rsidR="00813DD8" w:rsidRPr="00A17DF4" w:rsidRDefault="00813DD8" w:rsidP="00233226">
      <w:pPr>
        <w:pStyle w:val="TextosemFormatao"/>
        <w:spacing w:line="300" w:lineRule="auto"/>
        <w:jc w:val="center"/>
        <w:rPr>
          <w:rFonts w:ascii="Times New Roman" w:hAnsi="Times New Roman"/>
          <w:sz w:val="22"/>
          <w:szCs w:val="22"/>
          <w:lang w:val="pt-BR"/>
        </w:rPr>
      </w:pPr>
    </w:p>
    <w:p w14:paraId="31906955" w14:textId="77777777" w:rsidR="00813DD8" w:rsidRDefault="00813DD8" w:rsidP="00233226">
      <w:pPr>
        <w:pStyle w:val="TextosemFormatao"/>
        <w:spacing w:line="300" w:lineRule="auto"/>
        <w:jc w:val="center"/>
        <w:rPr>
          <w:rFonts w:ascii="Times New Roman" w:hAnsi="Times New Roman"/>
          <w:sz w:val="22"/>
          <w:szCs w:val="22"/>
          <w:lang w:val="pt-BR"/>
        </w:rPr>
      </w:pPr>
    </w:p>
    <w:p w14:paraId="6B4F1F0A" w14:textId="77777777" w:rsidR="00A17DF4" w:rsidRDefault="00A17DF4" w:rsidP="00233226">
      <w:pPr>
        <w:pStyle w:val="TextosemFormatao"/>
        <w:spacing w:line="300" w:lineRule="auto"/>
        <w:jc w:val="center"/>
        <w:rPr>
          <w:rFonts w:ascii="Times New Roman" w:hAnsi="Times New Roman"/>
          <w:sz w:val="22"/>
          <w:szCs w:val="22"/>
          <w:lang w:val="pt-BR"/>
        </w:rPr>
      </w:pPr>
    </w:p>
    <w:p w14:paraId="5F4B0026" w14:textId="77777777" w:rsidR="00A17DF4" w:rsidRDefault="00A17DF4" w:rsidP="00233226">
      <w:pPr>
        <w:pStyle w:val="TextosemFormatao"/>
        <w:spacing w:line="300" w:lineRule="auto"/>
        <w:jc w:val="center"/>
        <w:rPr>
          <w:rFonts w:ascii="Times New Roman" w:hAnsi="Times New Roman"/>
          <w:sz w:val="22"/>
          <w:szCs w:val="22"/>
          <w:lang w:val="pt-BR"/>
        </w:rPr>
      </w:pPr>
    </w:p>
    <w:p w14:paraId="622AAD54" w14:textId="77777777" w:rsidR="00A17DF4" w:rsidRDefault="00A17DF4" w:rsidP="00233226">
      <w:pPr>
        <w:pStyle w:val="TextosemFormatao"/>
        <w:spacing w:line="300" w:lineRule="auto"/>
        <w:jc w:val="center"/>
        <w:rPr>
          <w:rFonts w:ascii="Times New Roman" w:hAnsi="Times New Roman"/>
          <w:sz w:val="22"/>
          <w:szCs w:val="22"/>
          <w:lang w:val="pt-BR"/>
        </w:rPr>
      </w:pPr>
    </w:p>
    <w:p w14:paraId="639A4990" w14:textId="77777777" w:rsidR="00A17DF4" w:rsidRDefault="00A17DF4" w:rsidP="00233226">
      <w:pPr>
        <w:pStyle w:val="TextosemFormatao"/>
        <w:spacing w:line="300" w:lineRule="auto"/>
        <w:jc w:val="center"/>
        <w:rPr>
          <w:rFonts w:ascii="Times New Roman" w:hAnsi="Times New Roman"/>
          <w:sz w:val="22"/>
          <w:szCs w:val="22"/>
          <w:lang w:val="pt-BR"/>
        </w:rPr>
      </w:pPr>
    </w:p>
    <w:p w14:paraId="2929EBBA" w14:textId="77777777" w:rsidR="00A17DF4" w:rsidRDefault="00A17DF4" w:rsidP="00233226">
      <w:pPr>
        <w:pStyle w:val="TextosemFormatao"/>
        <w:spacing w:line="300" w:lineRule="auto"/>
        <w:jc w:val="center"/>
        <w:rPr>
          <w:rFonts w:ascii="Times New Roman" w:hAnsi="Times New Roman"/>
          <w:sz w:val="22"/>
          <w:szCs w:val="22"/>
          <w:lang w:val="pt-BR"/>
        </w:rPr>
      </w:pPr>
    </w:p>
    <w:p w14:paraId="227AF451" w14:textId="77777777" w:rsidR="0057041A" w:rsidRDefault="0057041A" w:rsidP="00233226">
      <w:pPr>
        <w:pStyle w:val="TextosemFormatao"/>
        <w:spacing w:line="300" w:lineRule="auto"/>
        <w:jc w:val="center"/>
        <w:rPr>
          <w:rFonts w:ascii="Times New Roman" w:hAnsi="Times New Roman"/>
          <w:sz w:val="22"/>
          <w:szCs w:val="22"/>
          <w:lang w:val="pt-BR"/>
        </w:rPr>
      </w:pPr>
    </w:p>
    <w:p w14:paraId="0802BD75" w14:textId="77777777" w:rsidR="0057041A" w:rsidRDefault="0057041A" w:rsidP="00233226">
      <w:pPr>
        <w:pStyle w:val="TextosemFormatao"/>
        <w:spacing w:line="300" w:lineRule="auto"/>
        <w:jc w:val="center"/>
        <w:rPr>
          <w:rFonts w:ascii="Times New Roman" w:hAnsi="Times New Roman"/>
          <w:sz w:val="22"/>
          <w:szCs w:val="22"/>
          <w:lang w:val="pt-BR"/>
        </w:rPr>
      </w:pPr>
    </w:p>
    <w:p w14:paraId="420A209A" w14:textId="77777777" w:rsidR="0057041A" w:rsidRDefault="0057041A" w:rsidP="00233226">
      <w:pPr>
        <w:pStyle w:val="TextosemFormatao"/>
        <w:spacing w:line="300" w:lineRule="auto"/>
        <w:jc w:val="center"/>
        <w:rPr>
          <w:rFonts w:ascii="Times New Roman" w:hAnsi="Times New Roman"/>
          <w:sz w:val="22"/>
          <w:szCs w:val="22"/>
          <w:lang w:val="pt-BR"/>
        </w:rPr>
      </w:pPr>
    </w:p>
    <w:p w14:paraId="18EF5D8F" w14:textId="77777777" w:rsidR="00A17DF4" w:rsidRPr="00A17DF4" w:rsidRDefault="00A17DF4" w:rsidP="00233226">
      <w:pPr>
        <w:pStyle w:val="TextosemFormatao"/>
        <w:spacing w:line="300" w:lineRule="auto"/>
        <w:jc w:val="center"/>
        <w:rPr>
          <w:rFonts w:ascii="Times New Roman" w:hAnsi="Times New Roman"/>
          <w:sz w:val="22"/>
          <w:szCs w:val="22"/>
          <w:lang w:val="pt-BR"/>
        </w:rPr>
      </w:pPr>
    </w:p>
    <w:p w14:paraId="1D4942E8" w14:textId="77777777" w:rsidR="00813DD8" w:rsidRPr="00A17DF4" w:rsidRDefault="00813DD8" w:rsidP="00233226">
      <w:pPr>
        <w:pStyle w:val="TextosemFormatao"/>
        <w:spacing w:line="300" w:lineRule="auto"/>
        <w:jc w:val="center"/>
        <w:rPr>
          <w:rFonts w:ascii="Times New Roman" w:hAnsi="Times New Roman"/>
          <w:sz w:val="22"/>
          <w:szCs w:val="22"/>
          <w:lang w:val="pt-BR"/>
        </w:rPr>
      </w:pPr>
    </w:p>
    <w:p w14:paraId="5DC05E10" w14:textId="77777777" w:rsidR="00813DD8" w:rsidRPr="00A17DF4" w:rsidRDefault="00813DD8" w:rsidP="00233226">
      <w:pPr>
        <w:pStyle w:val="TextosemFormatao"/>
        <w:spacing w:line="300" w:lineRule="auto"/>
        <w:jc w:val="center"/>
        <w:rPr>
          <w:rFonts w:ascii="Times New Roman" w:hAnsi="Times New Roman"/>
          <w:sz w:val="22"/>
          <w:szCs w:val="22"/>
          <w:lang w:val="pt-BR"/>
        </w:rPr>
      </w:pPr>
    </w:p>
    <w:p w14:paraId="144D7B16" w14:textId="73B19BA2" w:rsidR="00D55A53" w:rsidRPr="00A17DF4" w:rsidRDefault="00D55A53" w:rsidP="00D55A53">
      <w:pPr>
        <w:pStyle w:val="NormalWeb"/>
        <w:spacing w:before="0" w:beforeAutospacing="0" w:after="0" w:afterAutospacing="0"/>
        <w:jc w:val="center"/>
        <w:rPr>
          <w:b/>
          <w:bCs/>
          <w:sz w:val="22"/>
          <w:szCs w:val="22"/>
        </w:rPr>
      </w:pPr>
      <w:r w:rsidRPr="00A17DF4">
        <w:rPr>
          <w:b/>
          <w:bCs/>
          <w:sz w:val="22"/>
          <w:szCs w:val="22"/>
        </w:rPr>
        <w:lastRenderedPageBreak/>
        <w:t xml:space="preserve">ANEXO I </w:t>
      </w:r>
    </w:p>
    <w:p w14:paraId="16E3986D" w14:textId="77777777" w:rsidR="00D55A53" w:rsidRPr="00A17DF4" w:rsidRDefault="00D55A53" w:rsidP="00D55A53">
      <w:pPr>
        <w:pStyle w:val="NormalWeb"/>
        <w:spacing w:before="0" w:beforeAutospacing="0" w:after="0" w:afterAutospacing="0"/>
        <w:jc w:val="center"/>
        <w:rPr>
          <w:b/>
          <w:bCs/>
          <w:sz w:val="22"/>
          <w:szCs w:val="22"/>
        </w:rPr>
      </w:pPr>
    </w:p>
    <w:p w14:paraId="1C8BC7B3" w14:textId="4D6AC67D" w:rsidR="00D55A53" w:rsidRPr="00A17DF4" w:rsidRDefault="00D55A53" w:rsidP="00D55A53">
      <w:pPr>
        <w:pStyle w:val="NormalWeb"/>
        <w:spacing w:before="0" w:beforeAutospacing="0" w:after="0" w:afterAutospacing="0"/>
        <w:jc w:val="center"/>
        <w:rPr>
          <w:b/>
          <w:bCs/>
          <w:sz w:val="22"/>
          <w:szCs w:val="22"/>
        </w:rPr>
      </w:pPr>
      <w:r w:rsidRPr="00A17DF4">
        <w:rPr>
          <w:b/>
          <w:bCs/>
          <w:sz w:val="22"/>
          <w:szCs w:val="22"/>
        </w:rPr>
        <w:t>ANEXO I</w:t>
      </w:r>
    </w:p>
    <w:p w14:paraId="3978DDA4" w14:textId="77777777" w:rsidR="00D55A53" w:rsidRPr="00A17DF4" w:rsidRDefault="00D55A53" w:rsidP="00D55A53">
      <w:pPr>
        <w:pStyle w:val="NormalWeb"/>
        <w:spacing w:before="0" w:beforeAutospacing="0" w:after="0" w:afterAutospacing="0"/>
        <w:jc w:val="center"/>
        <w:rPr>
          <w:b/>
          <w:bCs/>
          <w:sz w:val="22"/>
          <w:szCs w:val="22"/>
        </w:rPr>
      </w:pPr>
      <w:r w:rsidRPr="00A17DF4">
        <w:rPr>
          <w:b/>
          <w:bCs/>
          <w:sz w:val="22"/>
          <w:szCs w:val="22"/>
        </w:rPr>
        <w:t>LEI COMPLEMENTAR Nº 031/2001</w:t>
      </w:r>
    </w:p>
    <w:p w14:paraId="6CDBBE95" w14:textId="77777777" w:rsidR="00D55A53" w:rsidRPr="00A17DF4" w:rsidRDefault="00D55A53" w:rsidP="00D55A53">
      <w:pPr>
        <w:pStyle w:val="NormalWeb"/>
        <w:spacing w:before="0" w:beforeAutospacing="0" w:after="0" w:afterAutospacing="0"/>
        <w:jc w:val="center"/>
        <w:rPr>
          <w:b/>
          <w:bCs/>
          <w:sz w:val="22"/>
          <w:szCs w:val="22"/>
        </w:rPr>
      </w:pPr>
      <w:r w:rsidRPr="00A17DF4">
        <w:rPr>
          <w:b/>
          <w:bCs/>
          <w:sz w:val="22"/>
          <w:szCs w:val="22"/>
        </w:rPr>
        <w:t>QUADRO DE CARGOS PERMANENTES</w:t>
      </w:r>
    </w:p>
    <w:p w14:paraId="452B4A72" w14:textId="77777777" w:rsidR="00D55A53" w:rsidRPr="00A17DF4" w:rsidRDefault="00D55A53" w:rsidP="00D55A53">
      <w:pPr>
        <w:pStyle w:val="NormalWeb"/>
        <w:jc w:val="center"/>
        <w:rPr>
          <w:sz w:val="22"/>
          <w:szCs w:val="22"/>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850"/>
        <w:gridCol w:w="851"/>
        <w:gridCol w:w="3475"/>
        <w:gridCol w:w="727"/>
        <w:gridCol w:w="1020"/>
      </w:tblGrid>
      <w:tr w:rsidR="00D55A53" w:rsidRPr="00A17DF4" w14:paraId="2BD40CC9" w14:textId="77777777" w:rsidTr="00935709">
        <w:trPr>
          <w:tblCellSpacing w:w="0" w:type="dxa"/>
          <w:jc w:val="center"/>
        </w:trPr>
        <w:tc>
          <w:tcPr>
            <w:tcW w:w="2850" w:type="dxa"/>
            <w:tcBorders>
              <w:top w:val="outset" w:sz="6" w:space="0" w:color="auto"/>
              <w:left w:val="outset" w:sz="6" w:space="0" w:color="auto"/>
              <w:bottom w:val="outset" w:sz="6" w:space="0" w:color="auto"/>
              <w:right w:val="outset" w:sz="6" w:space="0" w:color="auto"/>
            </w:tcBorders>
            <w:shd w:val="clear" w:color="auto" w:fill="DFDFDF"/>
            <w:vAlign w:val="center"/>
            <w:hideMark/>
          </w:tcPr>
          <w:p w14:paraId="28D3DC0B" w14:textId="77777777" w:rsidR="00D55A53" w:rsidRPr="00A17DF4" w:rsidRDefault="00D55A53" w:rsidP="00935709">
            <w:pPr>
              <w:pStyle w:val="NormalWeb"/>
              <w:jc w:val="center"/>
              <w:rPr>
                <w:sz w:val="22"/>
                <w:szCs w:val="22"/>
              </w:rPr>
            </w:pPr>
            <w:bookmarkStart w:id="3" w:name="_Hlk100056898"/>
            <w:r w:rsidRPr="00A17DF4">
              <w:rPr>
                <w:rStyle w:val="Forte"/>
                <w:sz w:val="22"/>
                <w:szCs w:val="22"/>
              </w:rPr>
              <w:t>GRUPO</w:t>
            </w:r>
          </w:p>
        </w:tc>
        <w:tc>
          <w:tcPr>
            <w:tcW w:w="851" w:type="dxa"/>
            <w:tcBorders>
              <w:top w:val="outset" w:sz="6" w:space="0" w:color="auto"/>
              <w:left w:val="outset" w:sz="6" w:space="0" w:color="auto"/>
              <w:bottom w:val="outset" w:sz="6" w:space="0" w:color="auto"/>
              <w:right w:val="outset" w:sz="6" w:space="0" w:color="auto"/>
            </w:tcBorders>
            <w:shd w:val="clear" w:color="auto" w:fill="DFDFDF"/>
            <w:vAlign w:val="center"/>
            <w:hideMark/>
          </w:tcPr>
          <w:p w14:paraId="62AD69A9" w14:textId="77777777" w:rsidR="00D55A53" w:rsidRPr="00A17DF4" w:rsidRDefault="00D55A53" w:rsidP="00935709">
            <w:pPr>
              <w:pStyle w:val="NormalWeb"/>
              <w:jc w:val="center"/>
              <w:rPr>
                <w:sz w:val="22"/>
                <w:szCs w:val="22"/>
              </w:rPr>
            </w:pPr>
            <w:r w:rsidRPr="00A17DF4">
              <w:rPr>
                <w:rStyle w:val="Forte"/>
                <w:sz w:val="22"/>
                <w:szCs w:val="22"/>
              </w:rPr>
              <w:t>CÓD</w:t>
            </w:r>
          </w:p>
        </w:tc>
        <w:tc>
          <w:tcPr>
            <w:tcW w:w="3475" w:type="dxa"/>
            <w:tcBorders>
              <w:top w:val="outset" w:sz="6" w:space="0" w:color="auto"/>
              <w:left w:val="outset" w:sz="6" w:space="0" w:color="auto"/>
              <w:bottom w:val="outset" w:sz="6" w:space="0" w:color="auto"/>
              <w:right w:val="outset" w:sz="6" w:space="0" w:color="auto"/>
            </w:tcBorders>
            <w:shd w:val="clear" w:color="auto" w:fill="DFDFDF"/>
            <w:vAlign w:val="center"/>
            <w:hideMark/>
          </w:tcPr>
          <w:p w14:paraId="31BB662A" w14:textId="77777777" w:rsidR="00D55A53" w:rsidRPr="00A17DF4" w:rsidRDefault="00D55A53" w:rsidP="00935709">
            <w:pPr>
              <w:pStyle w:val="Ttulo1"/>
              <w:rPr>
                <w:rFonts w:ascii="Times New Roman" w:hAnsi="Times New Roman" w:cs="Times New Roman"/>
                <w:b/>
                <w:bCs/>
                <w:sz w:val="22"/>
                <w:szCs w:val="22"/>
              </w:rPr>
            </w:pPr>
            <w:r w:rsidRPr="00A17DF4">
              <w:rPr>
                <w:rFonts w:ascii="Times New Roman" w:hAnsi="Times New Roman" w:cs="Times New Roman"/>
                <w:b/>
                <w:bCs/>
                <w:color w:val="auto"/>
                <w:sz w:val="22"/>
                <w:szCs w:val="22"/>
              </w:rPr>
              <w:t>CARGO</w:t>
            </w:r>
          </w:p>
        </w:tc>
        <w:tc>
          <w:tcPr>
            <w:tcW w:w="548" w:type="dxa"/>
            <w:tcBorders>
              <w:top w:val="outset" w:sz="6" w:space="0" w:color="auto"/>
              <w:left w:val="outset" w:sz="6" w:space="0" w:color="auto"/>
              <w:bottom w:val="outset" w:sz="6" w:space="0" w:color="auto"/>
              <w:right w:val="outset" w:sz="6" w:space="0" w:color="auto"/>
            </w:tcBorders>
            <w:shd w:val="clear" w:color="auto" w:fill="DFDFDF"/>
            <w:vAlign w:val="center"/>
            <w:hideMark/>
          </w:tcPr>
          <w:p w14:paraId="7D4B3711" w14:textId="77777777" w:rsidR="00D55A53" w:rsidRPr="00A17DF4" w:rsidRDefault="00D55A53" w:rsidP="00935709">
            <w:pPr>
              <w:pStyle w:val="NormalWeb"/>
              <w:jc w:val="center"/>
              <w:rPr>
                <w:sz w:val="22"/>
                <w:szCs w:val="22"/>
              </w:rPr>
            </w:pPr>
            <w:r w:rsidRPr="00A17DF4">
              <w:rPr>
                <w:rStyle w:val="Forte"/>
                <w:sz w:val="22"/>
                <w:szCs w:val="22"/>
              </w:rPr>
              <w:t>NÍVEL</w:t>
            </w:r>
          </w:p>
        </w:tc>
        <w:tc>
          <w:tcPr>
            <w:tcW w:w="1020" w:type="dxa"/>
            <w:tcBorders>
              <w:top w:val="outset" w:sz="6" w:space="0" w:color="auto"/>
              <w:left w:val="outset" w:sz="6" w:space="0" w:color="auto"/>
              <w:bottom w:val="outset" w:sz="6" w:space="0" w:color="auto"/>
              <w:right w:val="outset" w:sz="6" w:space="0" w:color="auto"/>
            </w:tcBorders>
            <w:shd w:val="clear" w:color="auto" w:fill="DFDFDF"/>
            <w:vAlign w:val="center"/>
            <w:hideMark/>
          </w:tcPr>
          <w:p w14:paraId="498C70E6" w14:textId="77777777" w:rsidR="00D55A53" w:rsidRPr="00A17DF4" w:rsidRDefault="00D55A53" w:rsidP="00935709">
            <w:pPr>
              <w:pStyle w:val="NormalWeb"/>
              <w:jc w:val="center"/>
              <w:rPr>
                <w:sz w:val="22"/>
                <w:szCs w:val="22"/>
              </w:rPr>
            </w:pPr>
            <w:r w:rsidRPr="00A17DF4">
              <w:rPr>
                <w:rStyle w:val="Forte"/>
                <w:sz w:val="22"/>
                <w:szCs w:val="22"/>
              </w:rPr>
              <w:t>Nº VAGAS</w:t>
            </w:r>
          </w:p>
        </w:tc>
      </w:tr>
      <w:tr w:rsidR="00D55A53" w:rsidRPr="00A17DF4" w14:paraId="66899BEE" w14:textId="77777777" w:rsidTr="00935709">
        <w:trPr>
          <w:tblCellSpacing w:w="0" w:type="dxa"/>
          <w:jc w:val="center"/>
        </w:trPr>
        <w:tc>
          <w:tcPr>
            <w:tcW w:w="2850" w:type="dxa"/>
            <w:tcBorders>
              <w:top w:val="outset" w:sz="6" w:space="0" w:color="auto"/>
              <w:left w:val="outset" w:sz="6" w:space="0" w:color="auto"/>
              <w:bottom w:val="outset" w:sz="6" w:space="0" w:color="auto"/>
              <w:right w:val="outset" w:sz="6" w:space="0" w:color="auto"/>
            </w:tcBorders>
            <w:hideMark/>
          </w:tcPr>
          <w:p w14:paraId="00FB3DB6" w14:textId="77777777" w:rsidR="00D55A53" w:rsidRPr="00A17DF4" w:rsidRDefault="00D55A53" w:rsidP="00935709">
            <w:pPr>
              <w:pStyle w:val="NormalWeb"/>
              <w:jc w:val="both"/>
              <w:rPr>
                <w:sz w:val="22"/>
                <w:szCs w:val="22"/>
              </w:rPr>
            </w:pPr>
            <w:r w:rsidRPr="00A17DF4">
              <w:rPr>
                <w:sz w:val="22"/>
                <w:szCs w:val="22"/>
              </w:rPr>
              <w:t>I. SERVIÇOS GERAIS (SEG)</w:t>
            </w:r>
          </w:p>
        </w:tc>
        <w:tc>
          <w:tcPr>
            <w:tcW w:w="851" w:type="dxa"/>
            <w:tcBorders>
              <w:top w:val="outset" w:sz="6" w:space="0" w:color="auto"/>
              <w:left w:val="outset" w:sz="6" w:space="0" w:color="auto"/>
              <w:bottom w:val="outset" w:sz="6" w:space="0" w:color="auto"/>
              <w:right w:val="outset" w:sz="6" w:space="0" w:color="auto"/>
            </w:tcBorders>
            <w:hideMark/>
          </w:tcPr>
          <w:p w14:paraId="417B158E" w14:textId="77777777" w:rsidR="00D55A53" w:rsidRPr="00A17DF4" w:rsidRDefault="00D55A53" w:rsidP="00935709">
            <w:pPr>
              <w:pStyle w:val="NormalWeb"/>
              <w:jc w:val="center"/>
              <w:rPr>
                <w:sz w:val="22"/>
                <w:szCs w:val="22"/>
              </w:rPr>
            </w:pPr>
            <w:r w:rsidRPr="00A17DF4">
              <w:rPr>
                <w:sz w:val="22"/>
                <w:szCs w:val="22"/>
              </w:rPr>
              <w:t>01.01</w:t>
            </w:r>
          </w:p>
        </w:tc>
        <w:tc>
          <w:tcPr>
            <w:tcW w:w="3475" w:type="dxa"/>
            <w:tcBorders>
              <w:top w:val="outset" w:sz="6" w:space="0" w:color="auto"/>
              <w:left w:val="outset" w:sz="6" w:space="0" w:color="auto"/>
              <w:bottom w:val="outset" w:sz="6" w:space="0" w:color="auto"/>
              <w:right w:val="outset" w:sz="6" w:space="0" w:color="auto"/>
            </w:tcBorders>
            <w:hideMark/>
          </w:tcPr>
          <w:p w14:paraId="29F6C965" w14:textId="77777777" w:rsidR="00D55A53" w:rsidRPr="00A17DF4" w:rsidRDefault="00D55A53" w:rsidP="00935709">
            <w:pPr>
              <w:pStyle w:val="NormalWeb"/>
              <w:jc w:val="both"/>
              <w:rPr>
                <w:sz w:val="22"/>
                <w:szCs w:val="22"/>
              </w:rPr>
            </w:pPr>
            <w:r w:rsidRPr="00A17DF4">
              <w:rPr>
                <w:sz w:val="22"/>
                <w:szCs w:val="22"/>
              </w:rPr>
              <w:t>Auxiliar de serviços gerais</w:t>
            </w:r>
          </w:p>
        </w:tc>
        <w:tc>
          <w:tcPr>
            <w:tcW w:w="548" w:type="dxa"/>
            <w:tcBorders>
              <w:top w:val="outset" w:sz="6" w:space="0" w:color="auto"/>
              <w:left w:val="outset" w:sz="6" w:space="0" w:color="auto"/>
              <w:bottom w:val="outset" w:sz="6" w:space="0" w:color="auto"/>
              <w:right w:val="outset" w:sz="6" w:space="0" w:color="auto"/>
            </w:tcBorders>
            <w:hideMark/>
          </w:tcPr>
          <w:p w14:paraId="7B9900B4" w14:textId="77777777" w:rsidR="00D55A53" w:rsidRPr="00A17DF4" w:rsidRDefault="00D55A53" w:rsidP="00935709">
            <w:pPr>
              <w:pStyle w:val="NormalWeb"/>
              <w:jc w:val="center"/>
              <w:rPr>
                <w:sz w:val="22"/>
                <w:szCs w:val="22"/>
              </w:rPr>
            </w:pPr>
            <w:r w:rsidRPr="00A17DF4">
              <w:rPr>
                <w:sz w:val="22"/>
                <w:szCs w:val="22"/>
              </w:rPr>
              <w:t>11</w:t>
            </w:r>
          </w:p>
        </w:tc>
        <w:tc>
          <w:tcPr>
            <w:tcW w:w="1020" w:type="dxa"/>
            <w:tcBorders>
              <w:top w:val="outset" w:sz="6" w:space="0" w:color="auto"/>
              <w:left w:val="outset" w:sz="6" w:space="0" w:color="auto"/>
              <w:bottom w:val="outset" w:sz="6" w:space="0" w:color="auto"/>
              <w:right w:val="outset" w:sz="6" w:space="0" w:color="auto"/>
            </w:tcBorders>
            <w:hideMark/>
          </w:tcPr>
          <w:p w14:paraId="37BCF180" w14:textId="77777777" w:rsidR="00D55A53" w:rsidRPr="00A17DF4" w:rsidRDefault="00D55A53" w:rsidP="00935709">
            <w:pPr>
              <w:pStyle w:val="NormalWeb"/>
              <w:jc w:val="center"/>
              <w:rPr>
                <w:sz w:val="22"/>
                <w:szCs w:val="22"/>
              </w:rPr>
            </w:pPr>
            <w:r w:rsidRPr="00A17DF4">
              <w:rPr>
                <w:sz w:val="22"/>
                <w:szCs w:val="22"/>
              </w:rPr>
              <w:t>50</w:t>
            </w:r>
          </w:p>
        </w:tc>
      </w:tr>
      <w:tr w:rsidR="00D55A53" w:rsidRPr="00A17DF4" w14:paraId="31EE5B7C" w14:textId="77777777" w:rsidTr="00935709">
        <w:trPr>
          <w:tblCellSpacing w:w="0" w:type="dxa"/>
          <w:jc w:val="center"/>
        </w:trPr>
        <w:tc>
          <w:tcPr>
            <w:tcW w:w="2850" w:type="dxa"/>
            <w:tcBorders>
              <w:top w:val="outset" w:sz="6" w:space="0" w:color="auto"/>
              <w:left w:val="outset" w:sz="6" w:space="0" w:color="auto"/>
              <w:bottom w:val="outset" w:sz="6" w:space="0" w:color="auto"/>
              <w:right w:val="outset" w:sz="6" w:space="0" w:color="auto"/>
            </w:tcBorders>
            <w:hideMark/>
          </w:tcPr>
          <w:p w14:paraId="482FF0E5" w14:textId="77777777" w:rsidR="00D55A53" w:rsidRPr="00A17DF4" w:rsidRDefault="00D55A53" w:rsidP="00935709">
            <w:pPr>
              <w:rPr>
                <w:sz w:val="22"/>
                <w:szCs w:val="22"/>
              </w:rPr>
            </w:pPr>
          </w:p>
        </w:tc>
        <w:tc>
          <w:tcPr>
            <w:tcW w:w="851" w:type="dxa"/>
            <w:tcBorders>
              <w:top w:val="outset" w:sz="6" w:space="0" w:color="auto"/>
              <w:left w:val="outset" w:sz="6" w:space="0" w:color="auto"/>
              <w:bottom w:val="outset" w:sz="6" w:space="0" w:color="auto"/>
              <w:right w:val="outset" w:sz="6" w:space="0" w:color="auto"/>
            </w:tcBorders>
            <w:hideMark/>
          </w:tcPr>
          <w:p w14:paraId="72396F8F" w14:textId="77777777" w:rsidR="00D55A53" w:rsidRPr="00A17DF4" w:rsidRDefault="00D55A53" w:rsidP="00935709">
            <w:pPr>
              <w:pStyle w:val="NormalWeb"/>
              <w:jc w:val="center"/>
              <w:rPr>
                <w:sz w:val="22"/>
                <w:szCs w:val="22"/>
              </w:rPr>
            </w:pPr>
            <w:r w:rsidRPr="00A17DF4">
              <w:rPr>
                <w:sz w:val="22"/>
                <w:szCs w:val="22"/>
              </w:rPr>
              <w:t>01.02</w:t>
            </w:r>
          </w:p>
        </w:tc>
        <w:tc>
          <w:tcPr>
            <w:tcW w:w="3475" w:type="dxa"/>
            <w:tcBorders>
              <w:top w:val="outset" w:sz="6" w:space="0" w:color="auto"/>
              <w:left w:val="outset" w:sz="6" w:space="0" w:color="auto"/>
              <w:bottom w:val="outset" w:sz="6" w:space="0" w:color="auto"/>
              <w:right w:val="outset" w:sz="6" w:space="0" w:color="auto"/>
            </w:tcBorders>
            <w:hideMark/>
          </w:tcPr>
          <w:p w14:paraId="2079B025" w14:textId="77777777" w:rsidR="00D55A53" w:rsidRPr="00A17DF4" w:rsidRDefault="00D55A53" w:rsidP="00935709">
            <w:pPr>
              <w:pStyle w:val="NormalWeb"/>
              <w:jc w:val="both"/>
              <w:rPr>
                <w:sz w:val="22"/>
                <w:szCs w:val="22"/>
              </w:rPr>
            </w:pPr>
            <w:r w:rsidRPr="00A17DF4">
              <w:rPr>
                <w:sz w:val="22"/>
                <w:szCs w:val="22"/>
              </w:rPr>
              <w:t>Vigia</w:t>
            </w:r>
          </w:p>
        </w:tc>
        <w:tc>
          <w:tcPr>
            <w:tcW w:w="548" w:type="dxa"/>
            <w:tcBorders>
              <w:top w:val="outset" w:sz="6" w:space="0" w:color="auto"/>
              <w:left w:val="outset" w:sz="6" w:space="0" w:color="auto"/>
              <w:bottom w:val="outset" w:sz="6" w:space="0" w:color="auto"/>
              <w:right w:val="outset" w:sz="6" w:space="0" w:color="auto"/>
            </w:tcBorders>
            <w:hideMark/>
          </w:tcPr>
          <w:p w14:paraId="77674432" w14:textId="77777777" w:rsidR="00D55A53" w:rsidRPr="00A17DF4" w:rsidRDefault="00D55A53" w:rsidP="00935709">
            <w:pPr>
              <w:pStyle w:val="NormalWeb"/>
              <w:jc w:val="center"/>
              <w:rPr>
                <w:sz w:val="22"/>
                <w:szCs w:val="22"/>
              </w:rPr>
            </w:pPr>
            <w:r w:rsidRPr="00A17DF4">
              <w:rPr>
                <w:sz w:val="22"/>
                <w:szCs w:val="22"/>
              </w:rPr>
              <w:t>11</w:t>
            </w:r>
          </w:p>
        </w:tc>
        <w:tc>
          <w:tcPr>
            <w:tcW w:w="1020" w:type="dxa"/>
            <w:tcBorders>
              <w:top w:val="outset" w:sz="6" w:space="0" w:color="auto"/>
              <w:left w:val="outset" w:sz="6" w:space="0" w:color="auto"/>
              <w:bottom w:val="outset" w:sz="6" w:space="0" w:color="auto"/>
              <w:right w:val="outset" w:sz="6" w:space="0" w:color="auto"/>
            </w:tcBorders>
            <w:hideMark/>
          </w:tcPr>
          <w:p w14:paraId="4FB01A50" w14:textId="77777777" w:rsidR="00D55A53" w:rsidRPr="00A17DF4" w:rsidRDefault="00D55A53" w:rsidP="00935709">
            <w:pPr>
              <w:pStyle w:val="NormalWeb"/>
              <w:jc w:val="center"/>
              <w:rPr>
                <w:sz w:val="22"/>
                <w:szCs w:val="22"/>
              </w:rPr>
            </w:pPr>
            <w:r w:rsidRPr="00A17DF4">
              <w:rPr>
                <w:sz w:val="22"/>
                <w:szCs w:val="22"/>
              </w:rPr>
              <w:t>15</w:t>
            </w:r>
          </w:p>
        </w:tc>
      </w:tr>
      <w:tr w:rsidR="00D55A53" w:rsidRPr="00A17DF4" w14:paraId="5770FD1C" w14:textId="77777777" w:rsidTr="00935709">
        <w:trPr>
          <w:tblCellSpacing w:w="0" w:type="dxa"/>
          <w:jc w:val="center"/>
        </w:trPr>
        <w:tc>
          <w:tcPr>
            <w:tcW w:w="2850" w:type="dxa"/>
            <w:tcBorders>
              <w:top w:val="outset" w:sz="6" w:space="0" w:color="auto"/>
              <w:left w:val="outset" w:sz="6" w:space="0" w:color="auto"/>
              <w:bottom w:val="outset" w:sz="6" w:space="0" w:color="auto"/>
              <w:right w:val="outset" w:sz="6" w:space="0" w:color="auto"/>
            </w:tcBorders>
            <w:hideMark/>
          </w:tcPr>
          <w:p w14:paraId="20387785" w14:textId="77777777" w:rsidR="00D55A53" w:rsidRPr="00A17DF4" w:rsidRDefault="00D55A53" w:rsidP="00935709">
            <w:pPr>
              <w:rPr>
                <w:sz w:val="22"/>
                <w:szCs w:val="22"/>
              </w:rPr>
            </w:pPr>
          </w:p>
        </w:tc>
        <w:tc>
          <w:tcPr>
            <w:tcW w:w="851" w:type="dxa"/>
            <w:tcBorders>
              <w:top w:val="outset" w:sz="6" w:space="0" w:color="auto"/>
              <w:left w:val="outset" w:sz="6" w:space="0" w:color="auto"/>
              <w:bottom w:val="outset" w:sz="6" w:space="0" w:color="auto"/>
              <w:right w:val="outset" w:sz="6" w:space="0" w:color="auto"/>
            </w:tcBorders>
            <w:hideMark/>
          </w:tcPr>
          <w:p w14:paraId="314DEA21" w14:textId="77777777" w:rsidR="00D55A53" w:rsidRPr="00A17DF4" w:rsidRDefault="00D55A53" w:rsidP="00935709">
            <w:pPr>
              <w:pStyle w:val="NormalWeb"/>
              <w:jc w:val="center"/>
              <w:rPr>
                <w:sz w:val="22"/>
                <w:szCs w:val="22"/>
              </w:rPr>
            </w:pPr>
            <w:r w:rsidRPr="00A17DF4">
              <w:rPr>
                <w:sz w:val="22"/>
                <w:szCs w:val="22"/>
              </w:rPr>
              <w:t>01.03</w:t>
            </w:r>
          </w:p>
        </w:tc>
        <w:tc>
          <w:tcPr>
            <w:tcW w:w="3475" w:type="dxa"/>
            <w:tcBorders>
              <w:top w:val="outset" w:sz="6" w:space="0" w:color="auto"/>
              <w:left w:val="outset" w:sz="6" w:space="0" w:color="auto"/>
              <w:bottom w:val="outset" w:sz="6" w:space="0" w:color="auto"/>
              <w:right w:val="outset" w:sz="6" w:space="0" w:color="auto"/>
            </w:tcBorders>
            <w:hideMark/>
          </w:tcPr>
          <w:p w14:paraId="151BD267" w14:textId="77777777" w:rsidR="00D55A53" w:rsidRPr="00A17DF4" w:rsidRDefault="00D55A53" w:rsidP="00935709">
            <w:pPr>
              <w:pStyle w:val="NormalWeb"/>
              <w:jc w:val="both"/>
              <w:rPr>
                <w:sz w:val="22"/>
                <w:szCs w:val="22"/>
              </w:rPr>
            </w:pPr>
            <w:r w:rsidRPr="00A17DF4">
              <w:rPr>
                <w:sz w:val="22"/>
                <w:szCs w:val="22"/>
              </w:rPr>
              <w:t>Auxiliar administrativo</w:t>
            </w:r>
          </w:p>
        </w:tc>
        <w:tc>
          <w:tcPr>
            <w:tcW w:w="548" w:type="dxa"/>
            <w:tcBorders>
              <w:top w:val="outset" w:sz="6" w:space="0" w:color="auto"/>
              <w:left w:val="outset" w:sz="6" w:space="0" w:color="auto"/>
              <w:bottom w:val="outset" w:sz="6" w:space="0" w:color="auto"/>
              <w:right w:val="outset" w:sz="6" w:space="0" w:color="auto"/>
            </w:tcBorders>
            <w:hideMark/>
          </w:tcPr>
          <w:p w14:paraId="676367CC" w14:textId="77777777" w:rsidR="00D55A53" w:rsidRPr="00A17DF4" w:rsidRDefault="00D55A53" w:rsidP="00935709">
            <w:pPr>
              <w:pStyle w:val="NormalWeb"/>
              <w:jc w:val="center"/>
              <w:rPr>
                <w:sz w:val="22"/>
                <w:szCs w:val="22"/>
              </w:rPr>
            </w:pPr>
            <w:r w:rsidRPr="00A17DF4">
              <w:rPr>
                <w:sz w:val="22"/>
                <w:szCs w:val="22"/>
              </w:rPr>
              <w:t>11</w:t>
            </w:r>
          </w:p>
        </w:tc>
        <w:tc>
          <w:tcPr>
            <w:tcW w:w="1020" w:type="dxa"/>
            <w:tcBorders>
              <w:top w:val="outset" w:sz="6" w:space="0" w:color="auto"/>
              <w:left w:val="outset" w:sz="6" w:space="0" w:color="auto"/>
              <w:bottom w:val="outset" w:sz="6" w:space="0" w:color="auto"/>
              <w:right w:val="outset" w:sz="6" w:space="0" w:color="auto"/>
            </w:tcBorders>
            <w:hideMark/>
          </w:tcPr>
          <w:p w14:paraId="6B91E7A8" w14:textId="77777777" w:rsidR="00D55A53" w:rsidRPr="00A17DF4" w:rsidRDefault="00D55A53" w:rsidP="00935709">
            <w:pPr>
              <w:pStyle w:val="NormalWeb"/>
              <w:jc w:val="center"/>
              <w:rPr>
                <w:sz w:val="22"/>
                <w:szCs w:val="22"/>
              </w:rPr>
            </w:pPr>
            <w:r w:rsidRPr="00A17DF4">
              <w:rPr>
                <w:sz w:val="22"/>
                <w:szCs w:val="22"/>
              </w:rPr>
              <w:t>07</w:t>
            </w:r>
          </w:p>
        </w:tc>
      </w:tr>
      <w:tr w:rsidR="00D55A53" w:rsidRPr="00A17DF4" w14:paraId="3DCF70EA" w14:textId="77777777" w:rsidTr="00935709">
        <w:trPr>
          <w:tblCellSpacing w:w="0" w:type="dxa"/>
          <w:jc w:val="center"/>
        </w:trPr>
        <w:tc>
          <w:tcPr>
            <w:tcW w:w="2850" w:type="dxa"/>
            <w:tcBorders>
              <w:top w:val="outset" w:sz="6" w:space="0" w:color="auto"/>
              <w:left w:val="outset" w:sz="6" w:space="0" w:color="auto"/>
              <w:bottom w:val="outset" w:sz="6" w:space="0" w:color="auto"/>
              <w:right w:val="outset" w:sz="6" w:space="0" w:color="auto"/>
            </w:tcBorders>
            <w:hideMark/>
          </w:tcPr>
          <w:p w14:paraId="24AAF65D" w14:textId="77777777" w:rsidR="00D55A53" w:rsidRPr="00A17DF4" w:rsidRDefault="00D55A53" w:rsidP="00935709">
            <w:pPr>
              <w:rPr>
                <w:sz w:val="22"/>
                <w:szCs w:val="22"/>
              </w:rPr>
            </w:pPr>
          </w:p>
        </w:tc>
        <w:tc>
          <w:tcPr>
            <w:tcW w:w="851" w:type="dxa"/>
            <w:tcBorders>
              <w:top w:val="outset" w:sz="6" w:space="0" w:color="auto"/>
              <w:left w:val="outset" w:sz="6" w:space="0" w:color="auto"/>
              <w:bottom w:val="outset" w:sz="6" w:space="0" w:color="auto"/>
              <w:right w:val="outset" w:sz="6" w:space="0" w:color="auto"/>
            </w:tcBorders>
            <w:hideMark/>
          </w:tcPr>
          <w:p w14:paraId="4DBA036F" w14:textId="77777777" w:rsidR="00D55A53" w:rsidRPr="00A17DF4" w:rsidRDefault="00D55A53" w:rsidP="00935709">
            <w:pPr>
              <w:pStyle w:val="NormalWeb"/>
              <w:jc w:val="center"/>
              <w:rPr>
                <w:sz w:val="22"/>
                <w:szCs w:val="22"/>
              </w:rPr>
            </w:pPr>
            <w:r w:rsidRPr="00A17DF4">
              <w:rPr>
                <w:sz w:val="22"/>
                <w:szCs w:val="22"/>
              </w:rPr>
              <w:t>01.05</w:t>
            </w:r>
          </w:p>
        </w:tc>
        <w:tc>
          <w:tcPr>
            <w:tcW w:w="3475" w:type="dxa"/>
            <w:tcBorders>
              <w:top w:val="outset" w:sz="6" w:space="0" w:color="auto"/>
              <w:left w:val="outset" w:sz="6" w:space="0" w:color="auto"/>
              <w:bottom w:val="outset" w:sz="6" w:space="0" w:color="auto"/>
              <w:right w:val="outset" w:sz="6" w:space="0" w:color="auto"/>
            </w:tcBorders>
            <w:hideMark/>
          </w:tcPr>
          <w:p w14:paraId="74229542" w14:textId="77777777" w:rsidR="00D55A53" w:rsidRPr="00A17DF4" w:rsidRDefault="00D55A53" w:rsidP="00935709">
            <w:pPr>
              <w:pStyle w:val="NormalWeb"/>
              <w:jc w:val="both"/>
              <w:rPr>
                <w:sz w:val="22"/>
                <w:szCs w:val="22"/>
              </w:rPr>
            </w:pPr>
            <w:r w:rsidRPr="00A17DF4">
              <w:rPr>
                <w:sz w:val="22"/>
                <w:szCs w:val="22"/>
              </w:rPr>
              <w:t>Agente de Apoio Operacional</w:t>
            </w:r>
          </w:p>
        </w:tc>
        <w:tc>
          <w:tcPr>
            <w:tcW w:w="548" w:type="dxa"/>
            <w:tcBorders>
              <w:top w:val="outset" w:sz="6" w:space="0" w:color="auto"/>
              <w:left w:val="outset" w:sz="6" w:space="0" w:color="auto"/>
              <w:bottom w:val="outset" w:sz="6" w:space="0" w:color="auto"/>
              <w:right w:val="outset" w:sz="6" w:space="0" w:color="auto"/>
            </w:tcBorders>
            <w:hideMark/>
          </w:tcPr>
          <w:p w14:paraId="6DC5004E" w14:textId="77777777" w:rsidR="00D55A53" w:rsidRPr="00A17DF4" w:rsidRDefault="00D55A53" w:rsidP="00935709">
            <w:pPr>
              <w:pStyle w:val="NormalWeb"/>
              <w:jc w:val="center"/>
              <w:rPr>
                <w:sz w:val="22"/>
                <w:szCs w:val="22"/>
              </w:rPr>
            </w:pPr>
            <w:r w:rsidRPr="00A17DF4">
              <w:rPr>
                <w:sz w:val="22"/>
                <w:szCs w:val="22"/>
              </w:rPr>
              <w:t>11</w:t>
            </w:r>
          </w:p>
        </w:tc>
        <w:tc>
          <w:tcPr>
            <w:tcW w:w="1020" w:type="dxa"/>
            <w:tcBorders>
              <w:top w:val="outset" w:sz="6" w:space="0" w:color="auto"/>
              <w:left w:val="outset" w:sz="6" w:space="0" w:color="auto"/>
              <w:bottom w:val="outset" w:sz="6" w:space="0" w:color="auto"/>
              <w:right w:val="outset" w:sz="6" w:space="0" w:color="auto"/>
            </w:tcBorders>
            <w:hideMark/>
          </w:tcPr>
          <w:p w14:paraId="39A9AFF1" w14:textId="77777777" w:rsidR="00D55A53" w:rsidRPr="00A17DF4" w:rsidRDefault="00D55A53" w:rsidP="00935709">
            <w:pPr>
              <w:pStyle w:val="NormalWeb"/>
              <w:jc w:val="center"/>
              <w:rPr>
                <w:sz w:val="22"/>
                <w:szCs w:val="22"/>
              </w:rPr>
            </w:pPr>
            <w:r w:rsidRPr="00A17DF4">
              <w:rPr>
                <w:sz w:val="22"/>
                <w:szCs w:val="22"/>
              </w:rPr>
              <w:t>10</w:t>
            </w:r>
          </w:p>
        </w:tc>
      </w:tr>
      <w:tr w:rsidR="00D55A53" w:rsidRPr="00A17DF4" w14:paraId="73ED977E" w14:textId="77777777" w:rsidTr="00935709">
        <w:trPr>
          <w:tblCellSpacing w:w="0" w:type="dxa"/>
          <w:jc w:val="center"/>
        </w:trPr>
        <w:tc>
          <w:tcPr>
            <w:tcW w:w="2850" w:type="dxa"/>
            <w:tcBorders>
              <w:top w:val="outset" w:sz="6" w:space="0" w:color="auto"/>
              <w:left w:val="outset" w:sz="6" w:space="0" w:color="auto"/>
              <w:bottom w:val="outset" w:sz="6" w:space="0" w:color="auto"/>
              <w:right w:val="outset" w:sz="6" w:space="0" w:color="auto"/>
            </w:tcBorders>
            <w:hideMark/>
          </w:tcPr>
          <w:p w14:paraId="5A2B9BF8" w14:textId="77777777" w:rsidR="00D55A53" w:rsidRPr="00A17DF4" w:rsidRDefault="00D55A53" w:rsidP="00935709">
            <w:pPr>
              <w:rPr>
                <w:sz w:val="22"/>
                <w:szCs w:val="22"/>
              </w:rPr>
            </w:pPr>
          </w:p>
        </w:tc>
        <w:tc>
          <w:tcPr>
            <w:tcW w:w="851" w:type="dxa"/>
            <w:tcBorders>
              <w:top w:val="outset" w:sz="6" w:space="0" w:color="auto"/>
              <w:left w:val="outset" w:sz="6" w:space="0" w:color="auto"/>
              <w:bottom w:val="outset" w:sz="6" w:space="0" w:color="auto"/>
              <w:right w:val="outset" w:sz="6" w:space="0" w:color="auto"/>
            </w:tcBorders>
            <w:hideMark/>
          </w:tcPr>
          <w:p w14:paraId="560B6690" w14:textId="77777777" w:rsidR="00D55A53" w:rsidRPr="00A17DF4" w:rsidRDefault="00D55A53" w:rsidP="00935709">
            <w:pPr>
              <w:pStyle w:val="NormalWeb"/>
              <w:jc w:val="center"/>
              <w:rPr>
                <w:sz w:val="22"/>
                <w:szCs w:val="22"/>
              </w:rPr>
            </w:pPr>
            <w:r w:rsidRPr="00A17DF4">
              <w:rPr>
                <w:sz w:val="22"/>
                <w:szCs w:val="22"/>
              </w:rPr>
              <w:t>01.06</w:t>
            </w:r>
          </w:p>
        </w:tc>
        <w:tc>
          <w:tcPr>
            <w:tcW w:w="3475" w:type="dxa"/>
            <w:tcBorders>
              <w:top w:val="outset" w:sz="6" w:space="0" w:color="auto"/>
              <w:left w:val="outset" w:sz="6" w:space="0" w:color="auto"/>
              <w:bottom w:val="outset" w:sz="6" w:space="0" w:color="auto"/>
              <w:right w:val="outset" w:sz="6" w:space="0" w:color="auto"/>
            </w:tcBorders>
            <w:hideMark/>
          </w:tcPr>
          <w:p w14:paraId="0E6A8A9E" w14:textId="77777777" w:rsidR="00D55A53" w:rsidRPr="00A17DF4" w:rsidRDefault="00D55A53" w:rsidP="00935709">
            <w:pPr>
              <w:pStyle w:val="NormalWeb"/>
              <w:jc w:val="both"/>
              <w:rPr>
                <w:sz w:val="22"/>
                <w:szCs w:val="22"/>
              </w:rPr>
            </w:pPr>
            <w:r w:rsidRPr="00A17DF4">
              <w:rPr>
                <w:sz w:val="22"/>
                <w:szCs w:val="22"/>
              </w:rPr>
              <w:t>Auxiliar de Serviços de Saúde Pública</w:t>
            </w:r>
          </w:p>
        </w:tc>
        <w:tc>
          <w:tcPr>
            <w:tcW w:w="548" w:type="dxa"/>
            <w:tcBorders>
              <w:top w:val="outset" w:sz="6" w:space="0" w:color="auto"/>
              <w:left w:val="outset" w:sz="6" w:space="0" w:color="auto"/>
              <w:bottom w:val="outset" w:sz="6" w:space="0" w:color="auto"/>
              <w:right w:val="outset" w:sz="6" w:space="0" w:color="auto"/>
            </w:tcBorders>
            <w:hideMark/>
          </w:tcPr>
          <w:p w14:paraId="28547CE2" w14:textId="77777777" w:rsidR="00D55A53" w:rsidRPr="00A17DF4" w:rsidRDefault="00D55A53" w:rsidP="00935709">
            <w:pPr>
              <w:pStyle w:val="NormalWeb"/>
              <w:jc w:val="center"/>
              <w:rPr>
                <w:sz w:val="22"/>
                <w:szCs w:val="22"/>
              </w:rPr>
            </w:pPr>
            <w:r w:rsidRPr="00A17DF4">
              <w:rPr>
                <w:sz w:val="22"/>
                <w:szCs w:val="22"/>
              </w:rPr>
              <w:t>11</w:t>
            </w:r>
          </w:p>
        </w:tc>
        <w:tc>
          <w:tcPr>
            <w:tcW w:w="1020" w:type="dxa"/>
            <w:tcBorders>
              <w:top w:val="outset" w:sz="6" w:space="0" w:color="auto"/>
              <w:left w:val="outset" w:sz="6" w:space="0" w:color="auto"/>
              <w:bottom w:val="outset" w:sz="6" w:space="0" w:color="auto"/>
              <w:right w:val="outset" w:sz="6" w:space="0" w:color="auto"/>
            </w:tcBorders>
            <w:hideMark/>
          </w:tcPr>
          <w:p w14:paraId="4C47A764" w14:textId="77777777" w:rsidR="00D55A53" w:rsidRPr="00A17DF4" w:rsidRDefault="00D55A53" w:rsidP="00935709">
            <w:pPr>
              <w:pStyle w:val="NormalWeb"/>
              <w:jc w:val="center"/>
              <w:rPr>
                <w:sz w:val="22"/>
                <w:szCs w:val="22"/>
              </w:rPr>
            </w:pPr>
            <w:r w:rsidRPr="00A17DF4">
              <w:rPr>
                <w:sz w:val="22"/>
                <w:szCs w:val="22"/>
              </w:rPr>
              <w:t>05</w:t>
            </w:r>
          </w:p>
        </w:tc>
      </w:tr>
      <w:tr w:rsidR="00D55A53" w:rsidRPr="00A17DF4" w14:paraId="1FC8536B" w14:textId="77777777" w:rsidTr="00935709">
        <w:trPr>
          <w:tblCellSpacing w:w="0" w:type="dxa"/>
          <w:jc w:val="center"/>
        </w:trPr>
        <w:tc>
          <w:tcPr>
            <w:tcW w:w="2850" w:type="dxa"/>
            <w:tcBorders>
              <w:top w:val="outset" w:sz="6" w:space="0" w:color="auto"/>
              <w:left w:val="outset" w:sz="6" w:space="0" w:color="auto"/>
              <w:bottom w:val="outset" w:sz="6" w:space="0" w:color="auto"/>
              <w:right w:val="outset" w:sz="6" w:space="0" w:color="auto"/>
            </w:tcBorders>
            <w:hideMark/>
          </w:tcPr>
          <w:p w14:paraId="7CD9B9C0" w14:textId="77777777" w:rsidR="00D55A53" w:rsidRPr="00A17DF4" w:rsidRDefault="00D55A53" w:rsidP="00935709">
            <w:pPr>
              <w:rPr>
                <w:sz w:val="22"/>
                <w:szCs w:val="22"/>
              </w:rPr>
            </w:pPr>
          </w:p>
        </w:tc>
        <w:tc>
          <w:tcPr>
            <w:tcW w:w="851" w:type="dxa"/>
            <w:tcBorders>
              <w:top w:val="outset" w:sz="6" w:space="0" w:color="auto"/>
              <w:left w:val="outset" w:sz="6" w:space="0" w:color="auto"/>
              <w:bottom w:val="outset" w:sz="6" w:space="0" w:color="auto"/>
              <w:right w:val="outset" w:sz="6" w:space="0" w:color="auto"/>
            </w:tcBorders>
            <w:hideMark/>
          </w:tcPr>
          <w:p w14:paraId="47B7FA0E" w14:textId="77777777" w:rsidR="00D55A53" w:rsidRPr="00A17DF4" w:rsidRDefault="00D55A53" w:rsidP="00935709">
            <w:pPr>
              <w:pStyle w:val="NormalWeb"/>
              <w:jc w:val="center"/>
              <w:rPr>
                <w:sz w:val="22"/>
                <w:szCs w:val="22"/>
              </w:rPr>
            </w:pPr>
            <w:r w:rsidRPr="00A17DF4">
              <w:rPr>
                <w:sz w:val="22"/>
                <w:szCs w:val="22"/>
              </w:rPr>
              <w:t>01.07</w:t>
            </w:r>
          </w:p>
        </w:tc>
        <w:tc>
          <w:tcPr>
            <w:tcW w:w="3475" w:type="dxa"/>
            <w:tcBorders>
              <w:top w:val="outset" w:sz="6" w:space="0" w:color="auto"/>
              <w:left w:val="outset" w:sz="6" w:space="0" w:color="auto"/>
              <w:bottom w:val="outset" w:sz="6" w:space="0" w:color="auto"/>
              <w:right w:val="outset" w:sz="6" w:space="0" w:color="auto"/>
            </w:tcBorders>
            <w:hideMark/>
          </w:tcPr>
          <w:p w14:paraId="7800B5F0" w14:textId="77777777" w:rsidR="00D55A53" w:rsidRPr="00A17DF4" w:rsidRDefault="00D55A53" w:rsidP="00935709">
            <w:pPr>
              <w:pStyle w:val="NormalWeb"/>
              <w:jc w:val="both"/>
              <w:rPr>
                <w:sz w:val="22"/>
                <w:szCs w:val="22"/>
              </w:rPr>
            </w:pPr>
            <w:r w:rsidRPr="00A17DF4">
              <w:rPr>
                <w:sz w:val="22"/>
                <w:szCs w:val="22"/>
              </w:rPr>
              <w:t>Agente Comunitário de Saúde</w:t>
            </w:r>
          </w:p>
        </w:tc>
        <w:tc>
          <w:tcPr>
            <w:tcW w:w="548" w:type="dxa"/>
            <w:tcBorders>
              <w:top w:val="outset" w:sz="6" w:space="0" w:color="auto"/>
              <w:left w:val="outset" w:sz="6" w:space="0" w:color="auto"/>
              <w:bottom w:val="outset" w:sz="6" w:space="0" w:color="auto"/>
              <w:right w:val="outset" w:sz="6" w:space="0" w:color="auto"/>
            </w:tcBorders>
            <w:hideMark/>
          </w:tcPr>
          <w:p w14:paraId="4E50A3A2" w14:textId="77777777" w:rsidR="00D55A53" w:rsidRPr="00A17DF4" w:rsidRDefault="00D55A53" w:rsidP="00935709">
            <w:pPr>
              <w:pStyle w:val="NormalWeb"/>
              <w:jc w:val="center"/>
              <w:rPr>
                <w:sz w:val="22"/>
                <w:szCs w:val="22"/>
              </w:rPr>
            </w:pPr>
            <w:r w:rsidRPr="00A17DF4">
              <w:rPr>
                <w:sz w:val="22"/>
                <w:szCs w:val="22"/>
              </w:rPr>
              <w:t>12</w:t>
            </w:r>
          </w:p>
        </w:tc>
        <w:tc>
          <w:tcPr>
            <w:tcW w:w="1020" w:type="dxa"/>
            <w:tcBorders>
              <w:top w:val="outset" w:sz="6" w:space="0" w:color="auto"/>
              <w:left w:val="outset" w:sz="6" w:space="0" w:color="auto"/>
              <w:bottom w:val="outset" w:sz="6" w:space="0" w:color="auto"/>
              <w:right w:val="outset" w:sz="6" w:space="0" w:color="auto"/>
            </w:tcBorders>
            <w:hideMark/>
          </w:tcPr>
          <w:p w14:paraId="06A269FA" w14:textId="77777777" w:rsidR="00D55A53" w:rsidRPr="00A17DF4" w:rsidRDefault="00D55A53" w:rsidP="00935709">
            <w:pPr>
              <w:pStyle w:val="NormalWeb"/>
              <w:jc w:val="center"/>
              <w:rPr>
                <w:sz w:val="22"/>
                <w:szCs w:val="22"/>
              </w:rPr>
            </w:pPr>
            <w:r w:rsidRPr="00A17DF4">
              <w:rPr>
                <w:sz w:val="22"/>
                <w:szCs w:val="22"/>
              </w:rPr>
              <w:t>37</w:t>
            </w:r>
          </w:p>
        </w:tc>
      </w:tr>
      <w:tr w:rsidR="00D55A53" w:rsidRPr="00A17DF4" w14:paraId="3AC1CF2A" w14:textId="77777777" w:rsidTr="00935709">
        <w:trPr>
          <w:tblCellSpacing w:w="0" w:type="dxa"/>
          <w:jc w:val="center"/>
        </w:trPr>
        <w:tc>
          <w:tcPr>
            <w:tcW w:w="2850" w:type="dxa"/>
            <w:tcBorders>
              <w:top w:val="outset" w:sz="6" w:space="0" w:color="auto"/>
              <w:left w:val="outset" w:sz="6" w:space="0" w:color="auto"/>
              <w:bottom w:val="outset" w:sz="6" w:space="0" w:color="auto"/>
              <w:right w:val="outset" w:sz="6" w:space="0" w:color="auto"/>
            </w:tcBorders>
            <w:hideMark/>
          </w:tcPr>
          <w:p w14:paraId="6335012B" w14:textId="77777777" w:rsidR="00D55A53" w:rsidRPr="00A17DF4" w:rsidRDefault="00D55A53" w:rsidP="00935709">
            <w:pPr>
              <w:pStyle w:val="NormalWeb"/>
              <w:jc w:val="both"/>
              <w:rPr>
                <w:sz w:val="22"/>
                <w:szCs w:val="22"/>
              </w:rPr>
            </w:pPr>
            <w:r w:rsidRPr="00A17DF4">
              <w:rPr>
                <w:sz w:val="22"/>
                <w:szCs w:val="22"/>
              </w:rPr>
              <w:t>II.SERVIÇOS OPERACIONAIS (SOP)</w:t>
            </w:r>
          </w:p>
        </w:tc>
        <w:tc>
          <w:tcPr>
            <w:tcW w:w="851" w:type="dxa"/>
            <w:tcBorders>
              <w:top w:val="outset" w:sz="6" w:space="0" w:color="auto"/>
              <w:left w:val="outset" w:sz="6" w:space="0" w:color="auto"/>
              <w:bottom w:val="outset" w:sz="6" w:space="0" w:color="auto"/>
              <w:right w:val="outset" w:sz="6" w:space="0" w:color="auto"/>
            </w:tcBorders>
            <w:hideMark/>
          </w:tcPr>
          <w:p w14:paraId="037AAB89" w14:textId="77777777" w:rsidR="00D55A53" w:rsidRPr="00A17DF4" w:rsidRDefault="00D55A53" w:rsidP="00935709">
            <w:pPr>
              <w:pStyle w:val="NormalWeb"/>
              <w:jc w:val="center"/>
              <w:rPr>
                <w:sz w:val="22"/>
                <w:szCs w:val="22"/>
              </w:rPr>
            </w:pPr>
            <w:r w:rsidRPr="00A17DF4">
              <w:rPr>
                <w:sz w:val="22"/>
                <w:szCs w:val="22"/>
              </w:rPr>
              <w:t>02.01</w:t>
            </w:r>
          </w:p>
        </w:tc>
        <w:tc>
          <w:tcPr>
            <w:tcW w:w="3475" w:type="dxa"/>
            <w:tcBorders>
              <w:top w:val="outset" w:sz="6" w:space="0" w:color="auto"/>
              <w:left w:val="outset" w:sz="6" w:space="0" w:color="auto"/>
              <w:bottom w:val="outset" w:sz="6" w:space="0" w:color="auto"/>
              <w:right w:val="outset" w:sz="6" w:space="0" w:color="auto"/>
            </w:tcBorders>
            <w:hideMark/>
          </w:tcPr>
          <w:p w14:paraId="1413633D" w14:textId="77777777" w:rsidR="00D55A53" w:rsidRPr="00A17DF4" w:rsidRDefault="00D55A53" w:rsidP="00935709">
            <w:pPr>
              <w:pStyle w:val="NormalWeb"/>
              <w:jc w:val="both"/>
              <w:rPr>
                <w:sz w:val="22"/>
                <w:szCs w:val="22"/>
              </w:rPr>
            </w:pPr>
            <w:r w:rsidRPr="00A17DF4">
              <w:rPr>
                <w:sz w:val="22"/>
                <w:szCs w:val="22"/>
              </w:rPr>
              <w:t>Agente de Serviços Fazendários</w:t>
            </w:r>
          </w:p>
        </w:tc>
        <w:tc>
          <w:tcPr>
            <w:tcW w:w="548" w:type="dxa"/>
            <w:tcBorders>
              <w:top w:val="outset" w:sz="6" w:space="0" w:color="auto"/>
              <w:left w:val="outset" w:sz="6" w:space="0" w:color="auto"/>
              <w:bottom w:val="outset" w:sz="6" w:space="0" w:color="auto"/>
              <w:right w:val="outset" w:sz="6" w:space="0" w:color="auto"/>
            </w:tcBorders>
            <w:hideMark/>
          </w:tcPr>
          <w:p w14:paraId="46D2E50A" w14:textId="77777777" w:rsidR="00D55A53" w:rsidRPr="00A17DF4" w:rsidRDefault="00D55A53" w:rsidP="00935709">
            <w:pPr>
              <w:pStyle w:val="NormalWeb"/>
              <w:jc w:val="center"/>
              <w:rPr>
                <w:sz w:val="22"/>
                <w:szCs w:val="22"/>
              </w:rPr>
            </w:pPr>
            <w:r w:rsidRPr="00A17DF4">
              <w:rPr>
                <w:sz w:val="22"/>
                <w:szCs w:val="22"/>
              </w:rPr>
              <w:t>11</w:t>
            </w:r>
          </w:p>
        </w:tc>
        <w:tc>
          <w:tcPr>
            <w:tcW w:w="1020" w:type="dxa"/>
            <w:tcBorders>
              <w:top w:val="outset" w:sz="6" w:space="0" w:color="auto"/>
              <w:left w:val="outset" w:sz="6" w:space="0" w:color="auto"/>
              <w:bottom w:val="outset" w:sz="6" w:space="0" w:color="auto"/>
              <w:right w:val="outset" w:sz="6" w:space="0" w:color="auto"/>
            </w:tcBorders>
            <w:hideMark/>
          </w:tcPr>
          <w:p w14:paraId="23A98E38" w14:textId="77777777" w:rsidR="00D55A53" w:rsidRPr="00A17DF4" w:rsidRDefault="00D55A53" w:rsidP="00935709">
            <w:pPr>
              <w:pStyle w:val="NormalWeb"/>
              <w:jc w:val="center"/>
              <w:rPr>
                <w:sz w:val="22"/>
                <w:szCs w:val="22"/>
              </w:rPr>
            </w:pPr>
            <w:r w:rsidRPr="00A17DF4">
              <w:rPr>
                <w:sz w:val="22"/>
                <w:szCs w:val="22"/>
              </w:rPr>
              <w:t>03</w:t>
            </w:r>
          </w:p>
        </w:tc>
      </w:tr>
      <w:tr w:rsidR="00D55A53" w:rsidRPr="00A17DF4" w14:paraId="4D6A1060" w14:textId="77777777" w:rsidTr="00935709">
        <w:trPr>
          <w:tblCellSpacing w:w="0" w:type="dxa"/>
          <w:jc w:val="center"/>
        </w:trPr>
        <w:tc>
          <w:tcPr>
            <w:tcW w:w="2850" w:type="dxa"/>
            <w:tcBorders>
              <w:top w:val="outset" w:sz="6" w:space="0" w:color="auto"/>
              <w:left w:val="outset" w:sz="6" w:space="0" w:color="auto"/>
              <w:bottom w:val="outset" w:sz="6" w:space="0" w:color="auto"/>
              <w:right w:val="outset" w:sz="6" w:space="0" w:color="auto"/>
            </w:tcBorders>
            <w:hideMark/>
          </w:tcPr>
          <w:p w14:paraId="38354969" w14:textId="77777777" w:rsidR="00D55A53" w:rsidRPr="00A17DF4" w:rsidRDefault="00D55A53" w:rsidP="00935709">
            <w:pPr>
              <w:rPr>
                <w:sz w:val="22"/>
                <w:szCs w:val="22"/>
              </w:rPr>
            </w:pPr>
          </w:p>
        </w:tc>
        <w:tc>
          <w:tcPr>
            <w:tcW w:w="851" w:type="dxa"/>
            <w:tcBorders>
              <w:top w:val="outset" w:sz="6" w:space="0" w:color="auto"/>
              <w:left w:val="outset" w:sz="6" w:space="0" w:color="auto"/>
              <w:bottom w:val="outset" w:sz="6" w:space="0" w:color="auto"/>
              <w:right w:val="outset" w:sz="6" w:space="0" w:color="auto"/>
            </w:tcBorders>
            <w:hideMark/>
          </w:tcPr>
          <w:p w14:paraId="6F4E2219" w14:textId="77777777" w:rsidR="00D55A53" w:rsidRPr="00A17DF4" w:rsidRDefault="00D55A53" w:rsidP="00935709">
            <w:pPr>
              <w:pStyle w:val="NormalWeb"/>
              <w:jc w:val="center"/>
              <w:rPr>
                <w:sz w:val="22"/>
                <w:szCs w:val="22"/>
              </w:rPr>
            </w:pPr>
            <w:r w:rsidRPr="00A17DF4">
              <w:rPr>
                <w:sz w:val="22"/>
                <w:szCs w:val="22"/>
              </w:rPr>
              <w:t>02.03</w:t>
            </w:r>
          </w:p>
        </w:tc>
        <w:tc>
          <w:tcPr>
            <w:tcW w:w="3475" w:type="dxa"/>
            <w:tcBorders>
              <w:top w:val="outset" w:sz="6" w:space="0" w:color="auto"/>
              <w:left w:val="outset" w:sz="6" w:space="0" w:color="auto"/>
              <w:bottom w:val="outset" w:sz="6" w:space="0" w:color="auto"/>
              <w:right w:val="outset" w:sz="6" w:space="0" w:color="auto"/>
            </w:tcBorders>
            <w:hideMark/>
          </w:tcPr>
          <w:p w14:paraId="237F1AEF" w14:textId="77777777" w:rsidR="00D55A53" w:rsidRPr="00A17DF4" w:rsidRDefault="00D55A53" w:rsidP="00935709">
            <w:pPr>
              <w:pStyle w:val="NormalWeb"/>
              <w:jc w:val="both"/>
              <w:rPr>
                <w:sz w:val="22"/>
                <w:szCs w:val="22"/>
              </w:rPr>
            </w:pPr>
            <w:r w:rsidRPr="00A17DF4">
              <w:rPr>
                <w:sz w:val="22"/>
                <w:szCs w:val="22"/>
              </w:rPr>
              <w:t>Agente Administrativo</w:t>
            </w:r>
          </w:p>
        </w:tc>
        <w:tc>
          <w:tcPr>
            <w:tcW w:w="548" w:type="dxa"/>
            <w:tcBorders>
              <w:top w:val="outset" w:sz="6" w:space="0" w:color="auto"/>
              <w:left w:val="outset" w:sz="6" w:space="0" w:color="auto"/>
              <w:bottom w:val="outset" w:sz="6" w:space="0" w:color="auto"/>
              <w:right w:val="outset" w:sz="6" w:space="0" w:color="auto"/>
            </w:tcBorders>
            <w:hideMark/>
          </w:tcPr>
          <w:p w14:paraId="5E39146B" w14:textId="77777777" w:rsidR="00D55A53" w:rsidRPr="00A17DF4" w:rsidRDefault="00D55A53" w:rsidP="00935709">
            <w:pPr>
              <w:pStyle w:val="NormalWeb"/>
              <w:jc w:val="center"/>
              <w:rPr>
                <w:sz w:val="22"/>
                <w:szCs w:val="22"/>
              </w:rPr>
            </w:pPr>
            <w:r w:rsidRPr="00A17DF4">
              <w:rPr>
                <w:sz w:val="22"/>
                <w:szCs w:val="22"/>
              </w:rPr>
              <w:t>14</w:t>
            </w:r>
          </w:p>
        </w:tc>
        <w:tc>
          <w:tcPr>
            <w:tcW w:w="1020" w:type="dxa"/>
            <w:tcBorders>
              <w:top w:val="outset" w:sz="6" w:space="0" w:color="auto"/>
              <w:left w:val="outset" w:sz="6" w:space="0" w:color="auto"/>
              <w:bottom w:val="outset" w:sz="6" w:space="0" w:color="auto"/>
              <w:right w:val="outset" w:sz="6" w:space="0" w:color="auto"/>
            </w:tcBorders>
            <w:hideMark/>
          </w:tcPr>
          <w:p w14:paraId="4ED145A8" w14:textId="77777777" w:rsidR="00D55A53" w:rsidRPr="00A17DF4" w:rsidRDefault="00D55A53" w:rsidP="00935709">
            <w:pPr>
              <w:pStyle w:val="NormalWeb"/>
              <w:jc w:val="center"/>
              <w:rPr>
                <w:sz w:val="22"/>
                <w:szCs w:val="22"/>
              </w:rPr>
            </w:pPr>
            <w:r w:rsidRPr="00A17DF4">
              <w:rPr>
                <w:sz w:val="22"/>
                <w:szCs w:val="22"/>
              </w:rPr>
              <w:t>10</w:t>
            </w:r>
          </w:p>
        </w:tc>
      </w:tr>
      <w:tr w:rsidR="00D55A53" w:rsidRPr="00A17DF4" w14:paraId="78A0CDC7" w14:textId="77777777" w:rsidTr="00935709">
        <w:trPr>
          <w:tblCellSpacing w:w="0" w:type="dxa"/>
          <w:jc w:val="center"/>
        </w:trPr>
        <w:tc>
          <w:tcPr>
            <w:tcW w:w="2850" w:type="dxa"/>
            <w:tcBorders>
              <w:top w:val="outset" w:sz="6" w:space="0" w:color="auto"/>
              <w:left w:val="outset" w:sz="6" w:space="0" w:color="auto"/>
              <w:bottom w:val="outset" w:sz="6" w:space="0" w:color="auto"/>
              <w:right w:val="outset" w:sz="6" w:space="0" w:color="auto"/>
            </w:tcBorders>
            <w:hideMark/>
          </w:tcPr>
          <w:p w14:paraId="7903249D" w14:textId="77777777" w:rsidR="00D55A53" w:rsidRPr="00A17DF4" w:rsidRDefault="00D55A53" w:rsidP="00935709">
            <w:pPr>
              <w:rPr>
                <w:sz w:val="22"/>
                <w:szCs w:val="22"/>
              </w:rPr>
            </w:pPr>
          </w:p>
        </w:tc>
        <w:tc>
          <w:tcPr>
            <w:tcW w:w="851" w:type="dxa"/>
            <w:tcBorders>
              <w:top w:val="outset" w:sz="6" w:space="0" w:color="auto"/>
              <w:left w:val="outset" w:sz="6" w:space="0" w:color="auto"/>
              <w:bottom w:val="outset" w:sz="6" w:space="0" w:color="auto"/>
              <w:right w:val="outset" w:sz="6" w:space="0" w:color="auto"/>
            </w:tcBorders>
            <w:hideMark/>
          </w:tcPr>
          <w:p w14:paraId="08A090E7" w14:textId="77777777" w:rsidR="00D55A53" w:rsidRPr="00A17DF4" w:rsidRDefault="00D55A53" w:rsidP="00935709">
            <w:pPr>
              <w:pStyle w:val="NormalWeb"/>
              <w:jc w:val="center"/>
              <w:rPr>
                <w:sz w:val="22"/>
                <w:szCs w:val="22"/>
              </w:rPr>
            </w:pPr>
            <w:r w:rsidRPr="00A17DF4">
              <w:rPr>
                <w:sz w:val="22"/>
                <w:szCs w:val="22"/>
              </w:rPr>
              <w:t>02.04</w:t>
            </w:r>
          </w:p>
        </w:tc>
        <w:tc>
          <w:tcPr>
            <w:tcW w:w="3475" w:type="dxa"/>
            <w:tcBorders>
              <w:top w:val="outset" w:sz="6" w:space="0" w:color="auto"/>
              <w:left w:val="outset" w:sz="6" w:space="0" w:color="auto"/>
              <w:bottom w:val="outset" w:sz="6" w:space="0" w:color="auto"/>
              <w:right w:val="outset" w:sz="6" w:space="0" w:color="auto"/>
            </w:tcBorders>
            <w:hideMark/>
          </w:tcPr>
          <w:p w14:paraId="12E396C2" w14:textId="77777777" w:rsidR="00D55A53" w:rsidRPr="00A17DF4" w:rsidRDefault="00D55A53" w:rsidP="00935709">
            <w:pPr>
              <w:pStyle w:val="NormalWeb"/>
              <w:jc w:val="both"/>
              <w:rPr>
                <w:sz w:val="22"/>
                <w:szCs w:val="22"/>
              </w:rPr>
            </w:pPr>
            <w:r w:rsidRPr="00A17DF4">
              <w:rPr>
                <w:sz w:val="22"/>
                <w:szCs w:val="22"/>
              </w:rPr>
              <w:t>Agente de Saúde Pública</w:t>
            </w:r>
          </w:p>
        </w:tc>
        <w:tc>
          <w:tcPr>
            <w:tcW w:w="548" w:type="dxa"/>
            <w:tcBorders>
              <w:top w:val="outset" w:sz="6" w:space="0" w:color="auto"/>
              <w:left w:val="outset" w:sz="6" w:space="0" w:color="auto"/>
              <w:bottom w:val="outset" w:sz="6" w:space="0" w:color="auto"/>
              <w:right w:val="outset" w:sz="6" w:space="0" w:color="auto"/>
            </w:tcBorders>
            <w:hideMark/>
          </w:tcPr>
          <w:p w14:paraId="401B43BA" w14:textId="77777777" w:rsidR="00D55A53" w:rsidRPr="00A17DF4" w:rsidRDefault="00D55A53" w:rsidP="00935709">
            <w:pPr>
              <w:pStyle w:val="NormalWeb"/>
              <w:jc w:val="center"/>
              <w:rPr>
                <w:sz w:val="22"/>
                <w:szCs w:val="22"/>
              </w:rPr>
            </w:pPr>
            <w:r w:rsidRPr="00A17DF4">
              <w:rPr>
                <w:sz w:val="22"/>
                <w:szCs w:val="22"/>
              </w:rPr>
              <w:t>16</w:t>
            </w:r>
          </w:p>
        </w:tc>
        <w:tc>
          <w:tcPr>
            <w:tcW w:w="1020" w:type="dxa"/>
            <w:tcBorders>
              <w:top w:val="outset" w:sz="6" w:space="0" w:color="auto"/>
              <w:left w:val="outset" w:sz="6" w:space="0" w:color="auto"/>
              <w:bottom w:val="outset" w:sz="6" w:space="0" w:color="auto"/>
              <w:right w:val="outset" w:sz="6" w:space="0" w:color="auto"/>
            </w:tcBorders>
            <w:hideMark/>
          </w:tcPr>
          <w:p w14:paraId="710219B3" w14:textId="77777777" w:rsidR="00D55A53" w:rsidRPr="00A17DF4" w:rsidRDefault="00D55A53" w:rsidP="00935709">
            <w:pPr>
              <w:pStyle w:val="NormalWeb"/>
              <w:jc w:val="center"/>
              <w:rPr>
                <w:sz w:val="22"/>
                <w:szCs w:val="22"/>
              </w:rPr>
            </w:pPr>
            <w:r w:rsidRPr="00A17DF4">
              <w:rPr>
                <w:sz w:val="22"/>
                <w:szCs w:val="22"/>
              </w:rPr>
              <w:t>05</w:t>
            </w:r>
          </w:p>
        </w:tc>
      </w:tr>
      <w:tr w:rsidR="00D55A53" w:rsidRPr="00A17DF4" w14:paraId="3AB10CAB" w14:textId="77777777" w:rsidTr="00935709">
        <w:trPr>
          <w:tblCellSpacing w:w="0" w:type="dxa"/>
          <w:jc w:val="center"/>
        </w:trPr>
        <w:tc>
          <w:tcPr>
            <w:tcW w:w="2850" w:type="dxa"/>
            <w:tcBorders>
              <w:top w:val="outset" w:sz="6" w:space="0" w:color="auto"/>
              <w:left w:val="outset" w:sz="6" w:space="0" w:color="auto"/>
              <w:bottom w:val="outset" w:sz="6" w:space="0" w:color="auto"/>
              <w:right w:val="outset" w:sz="6" w:space="0" w:color="auto"/>
            </w:tcBorders>
            <w:hideMark/>
          </w:tcPr>
          <w:p w14:paraId="4C033EE8" w14:textId="77777777" w:rsidR="00D55A53" w:rsidRPr="00A17DF4" w:rsidRDefault="00D55A53" w:rsidP="00935709">
            <w:pPr>
              <w:rPr>
                <w:sz w:val="22"/>
                <w:szCs w:val="22"/>
              </w:rPr>
            </w:pPr>
          </w:p>
        </w:tc>
        <w:tc>
          <w:tcPr>
            <w:tcW w:w="851" w:type="dxa"/>
            <w:tcBorders>
              <w:top w:val="outset" w:sz="6" w:space="0" w:color="auto"/>
              <w:left w:val="outset" w:sz="6" w:space="0" w:color="auto"/>
              <w:bottom w:val="outset" w:sz="6" w:space="0" w:color="auto"/>
              <w:right w:val="outset" w:sz="6" w:space="0" w:color="auto"/>
            </w:tcBorders>
            <w:hideMark/>
          </w:tcPr>
          <w:p w14:paraId="33912E9C" w14:textId="77777777" w:rsidR="00D55A53" w:rsidRPr="00A17DF4" w:rsidRDefault="00D55A53" w:rsidP="00935709">
            <w:pPr>
              <w:pStyle w:val="NormalWeb"/>
              <w:jc w:val="center"/>
              <w:rPr>
                <w:sz w:val="22"/>
                <w:szCs w:val="22"/>
              </w:rPr>
            </w:pPr>
            <w:r w:rsidRPr="00A17DF4">
              <w:rPr>
                <w:sz w:val="22"/>
                <w:szCs w:val="22"/>
              </w:rPr>
              <w:t>02.05</w:t>
            </w:r>
          </w:p>
        </w:tc>
        <w:tc>
          <w:tcPr>
            <w:tcW w:w="3475" w:type="dxa"/>
            <w:tcBorders>
              <w:top w:val="outset" w:sz="6" w:space="0" w:color="auto"/>
              <w:left w:val="outset" w:sz="6" w:space="0" w:color="auto"/>
              <w:bottom w:val="outset" w:sz="6" w:space="0" w:color="auto"/>
              <w:right w:val="outset" w:sz="6" w:space="0" w:color="auto"/>
            </w:tcBorders>
            <w:hideMark/>
          </w:tcPr>
          <w:p w14:paraId="63B5F8D3" w14:textId="77777777" w:rsidR="00D55A53" w:rsidRPr="00A17DF4" w:rsidRDefault="00D55A53" w:rsidP="00935709">
            <w:pPr>
              <w:pStyle w:val="NormalWeb"/>
              <w:jc w:val="both"/>
              <w:rPr>
                <w:sz w:val="22"/>
                <w:szCs w:val="22"/>
              </w:rPr>
            </w:pPr>
            <w:r w:rsidRPr="00A17DF4">
              <w:rPr>
                <w:sz w:val="22"/>
                <w:szCs w:val="22"/>
              </w:rPr>
              <w:t>Auxiliar de Enfermagem</w:t>
            </w:r>
          </w:p>
        </w:tc>
        <w:tc>
          <w:tcPr>
            <w:tcW w:w="548" w:type="dxa"/>
            <w:tcBorders>
              <w:top w:val="outset" w:sz="6" w:space="0" w:color="auto"/>
              <w:left w:val="outset" w:sz="6" w:space="0" w:color="auto"/>
              <w:bottom w:val="outset" w:sz="6" w:space="0" w:color="auto"/>
              <w:right w:val="outset" w:sz="6" w:space="0" w:color="auto"/>
            </w:tcBorders>
            <w:hideMark/>
          </w:tcPr>
          <w:p w14:paraId="5717B4E8" w14:textId="77777777" w:rsidR="00D55A53" w:rsidRPr="00A17DF4" w:rsidRDefault="00D55A53" w:rsidP="00935709">
            <w:pPr>
              <w:pStyle w:val="NormalWeb"/>
              <w:jc w:val="center"/>
              <w:rPr>
                <w:sz w:val="22"/>
                <w:szCs w:val="22"/>
              </w:rPr>
            </w:pPr>
            <w:r w:rsidRPr="00A17DF4">
              <w:rPr>
                <w:sz w:val="22"/>
                <w:szCs w:val="22"/>
              </w:rPr>
              <w:t>21</w:t>
            </w:r>
          </w:p>
        </w:tc>
        <w:tc>
          <w:tcPr>
            <w:tcW w:w="1020" w:type="dxa"/>
            <w:tcBorders>
              <w:top w:val="outset" w:sz="6" w:space="0" w:color="auto"/>
              <w:left w:val="outset" w:sz="6" w:space="0" w:color="auto"/>
              <w:bottom w:val="outset" w:sz="6" w:space="0" w:color="auto"/>
              <w:right w:val="outset" w:sz="6" w:space="0" w:color="auto"/>
            </w:tcBorders>
            <w:hideMark/>
          </w:tcPr>
          <w:p w14:paraId="43840498" w14:textId="77777777" w:rsidR="00D55A53" w:rsidRPr="00A17DF4" w:rsidRDefault="00D55A53" w:rsidP="00935709">
            <w:pPr>
              <w:pStyle w:val="NormalWeb"/>
              <w:jc w:val="center"/>
              <w:rPr>
                <w:sz w:val="22"/>
                <w:szCs w:val="22"/>
              </w:rPr>
            </w:pPr>
            <w:r w:rsidRPr="00A17DF4">
              <w:rPr>
                <w:sz w:val="22"/>
                <w:szCs w:val="22"/>
              </w:rPr>
              <w:t>20</w:t>
            </w:r>
          </w:p>
        </w:tc>
      </w:tr>
      <w:tr w:rsidR="00D55A53" w:rsidRPr="00A17DF4" w14:paraId="53F4155B" w14:textId="77777777" w:rsidTr="00935709">
        <w:trPr>
          <w:tblCellSpacing w:w="0" w:type="dxa"/>
          <w:jc w:val="center"/>
        </w:trPr>
        <w:tc>
          <w:tcPr>
            <w:tcW w:w="2850" w:type="dxa"/>
            <w:tcBorders>
              <w:top w:val="outset" w:sz="6" w:space="0" w:color="auto"/>
              <w:left w:val="outset" w:sz="6" w:space="0" w:color="auto"/>
              <w:bottom w:val="outset" w:sz="6" w:space="0" w:color="auto"/>
              <w:right w:val="outset" w:sz="6" w:space="0" w:color="auto"/>
            </w:tcBorders>
            <w:hideMark/>
          </w:tcPr>
          <w:p w14:paraId="353FC09B" w14:textId="77777777" w:rsidR="00D55A53" w:rsidRPr="00A17DF4" w:rsidRDefault="00D55A53" w:rsidP="00935709">
            <w:pPr>
              <w:rPr>
                <w:sz w:val="22"/>
                <w:szCs w:val="22"/>
              </w:rPr>
            </w:pPr>
          </w:p>
        </w:tc>
        <w:tc>
          <w:tcPr>
            <w:tcW w:w="851" w:type="dxa"/>
            <w:tcBorders>
              <w:top w:val="outset" w:sz="6" w:space="0" w:color="auto"/>
              <w:left w:val="outset" w:sz="6" w:space="0" w:color="auto"/>
              <w:bottom w:val="outset" w:sz="6" w:space="0" w:color="auto"/>
              <w:right w:val="outset" w:sz="6" w:space="0" w:color="auto"/>
            </w:tcBorders>
            <w:hideMark/>
          </w:tcPr>
          <w:p w14:paraId="69CCD4E5" w14:textId="77777777" w:rsidR="00D55A53" w:rsidRPr="00A17DF4" w:rsidRDefault="00D55A53" w:rsidP="00935709">
            <w:pPr>
              <w:pStyle w:val="NormalWeb"/>
              <w:jc w:val="center"/>
              <w:rPr>
                <w:sz w:val="22"/>
                <w:szCs w:val="22"/>
              </w:rPr>
            </w:pPr>
            <w:r w:rsidRPr="00A17DF4">
              <w:rPr>
                <w:sz w:val="22"/>
                <w:szCs w:val="22"/>
              </w:rPr>
              <w:t>02.06</w:t>
            </w:r>
          </w:p>
        </w:tc>
        <w:tc>
          <w:tcPr>
            <w:tcW w:w="3475" w:type="dxa"/>
            <w:tcBorders>
              <w:top w:val="outset" w:sz="6" w:space="0" w:color="auto"/>
              <w:left w:val="outset" w:sz="6" w:space="0" w:color="auto"/>
              <w:bottom w:val="outset" w:sz="6" w:space="0" w:color="auto"/>
              <w:right w:val="outset" w:sz="6" w:space="0" w:color="auto"/>
            </w:tcBorders>
            <w:hideMark/>
          </w:tcPr>
          <w:p w14:paraId="7210462E" w14:textId="77777777" w:rsidR="00D55A53" w:rsidRPr="00A17DF4" w:rsidRDefault="00D55A53" w:rsidP="00935709">
            <w:pPr>
              <w:pStyle w:val="NormalWeb"/>
              <w:jc w:val="both"/>
              <w:rPr>
                <w:sz w:val="22"/>
                <w:szCs w:val="22"/>
              </w:rPr>
            </w:pPr>
            <w:r w:rsidRPr="00A17DF4">
              <w:rPr>
                <w:sz w:val="22"/>
                <w:szCs w:val="22"/>
              </w:rPr>
              <w:t>Motorista</w:t>
            </w:r>
          </w:p>
        </w:tc>
        <w:tc>
          <w:tcPr>
            <w:tcW w:w="548" w:type="dxa"/>
            <w:tcBorders>
              <w:top w:val="outset" w:sz="6" w:space="0" w:color="auto"/>
              <w:left w:val="outset" w:sz="6" w:space="0" w:color="auto"/>
              <w:bottom w:val="outset" w:sz="6" w:space="0" w:color="auto"/>
              <w:right w:val="outset" w:sz="6" w:space="0" w:color="auto"/>
            </w:tcBorders>
            <w:hideMark/>
          </w:tcPr>
          <w:p w14:paraId="75614F9D" w14:textId="77777777" w:rsidR="00D55A53" w:rsidRPr="00A17DF4" w:rsidRDefault="00D55A53" w:rsidP="00935709">
            <w:pPr>
              <w:pStyle w:val="NormalWeb"/>
              <w:jc w:val="center"/>
              <w:rPr>
                <w:sz w:val="22"/>
                <w:szCs w:val="22"/>
              </w:rPr>
            </w:pPr>
            <w:r w:rsidRPr="00A17DF4">
              <w:rPr>
                <w:sz w:val="22"/>
                <w:szCs w:val="22"/>
              </w:rPr>
              <w:t>21</w:t>
            </w:r>
          </w:p>
        </w:tc>
        <w:tc>
          <w:tcPr>
            <w:tcW w:w="1020" w:type="dxa"/>
            <w:tcBorders>
              <w:top w:val="outset" w:sz="6" w:space="0" w:color="auto"/>
              <w:left w:val="outset" w:sz="6" w:space="0" w:color="auto"/>
              <w:bottom w:val="outset" w:sz="6" w:space="0" w:color="auto"/>
              <w:right w:val="outset" w:sz="6" w:space="0" w:color="auto"/>
            </w:tcBorders>
            <w:hideMark/>
          </w:tcPr>
          <w:p w14:paraId="31383272" w14:textId="77777777" w:rsidR="00D55A53" w:rsidRPr="00A17DF4" w:rsidRDefault="00D55A53" w:rsidP="00935709">
            <w:pPr>
              <w:pStyle w:val="NormalWeb"/>
              <w:jc w:val="center"/>
              <w:rPr>
                <w:sz w:val="22"/>
                <w:szCs w:val="22"/>
              </w:rPr>
            </w:pPr>
            <w:r w:rsidRPr="00A17DF4">
              <w:rPr>
                <w:sz w:val="22"/>
                <w:szCs w:val="22"/>
              </w:rPr>
              <w:t>35</w:t>
            </w:r>
          </w:p>
        </w:tc>
      </w:tr>
      <w:tr w:rsidR="00D55A53" w:rsidRPr="00A17DF4" w14:paraId="1DBC4790" w14:textId="77777777" w:rsidTr="00935709">
        <w:trPr>
          <w:tblCellSpacing w:w="0" w:type="dxa"/>
          <w:jc w:val="center"/>
        </w:trPr>
        <w:tc>
          <w:tcPr>
            <w:tcW w:w="2850" w:type="dxa"/>
            <w:tcBorders>
              <w:top w:val="outset" w:sz="6" w:space="0" w:color="auto"/>
              <w:left w:val="outset" w:sz="6" w:space="0" w:color="auto"/>
              <w:bottom w:val="outset" w:sz="6" w:space="0" w:color="auto"/>
              <w:right w:val="outset" w:sz="6" w:space="0" w:color="auto"/>
            </w:tcBorders>
            <w:hideMark/>
          </w:tcPr>
          <w:p w14:paraId="55E42B02" w14:textId="77777777" w:rsidR="00D55A53" w:rsidRPr="00A17DF4" w:rsidRDefault="00D55A53" w:rsidP="00935709">
            <w:pPr>
              <w:rPr>
                <w:sz w:val="22"/>
                <w:szCs w:val="22"/>
              </w:rPr>
            </w:pPr>
          </w:p>
        </w:tc>
        <w:tc>
          <w:tcPr>
            <w:tcW w:w="851" w:type="dxa"/>
            <w:tcBorders>
              <w:top w:val="outset" w:sz="6" w:space="0" w:color="auto"/>
              <w:left w:val="outset" w:sz="6" w:space="0" w:color="auto"/>
              <w:bottom w:val="outset" w:sz="6" w:space="0" w:color="auto"/>
              <w:right w:val="outset" w:sz="6" w:space="0" w:color="auto"/>
            </w:tcBorders>
            <w:hideMark/>
          </w:tcPr>
          <w:p w14:paraId="2D52DB99" w14:textId="77777777" w:rsidR="00D55A53" w:rsidRPr="00A17DF4" w:rsidRDefault="00D55A53" w:rsidP="00935709">
            <w:pPr>
              <w:pStyle w:val="NormalWeb"/>
              <w:jc w:val="center"/>
              <w:rPr>
                <w:sz w:val="22"/>
                <w:szCs w:val="22"/>
              </w:rPr>
            </w:pPr>
            <w:r w:rsidRPr="00A17DF4">
              <w:rPr>
                <w:sz w:val="22"/>
                <w:szCs w:val="22"/>
              </w:rPr>
              <w:t>02.07</w:t>
            </w:r>
          </w:p>
        </w:tc>
        <w:tc>
          <w:tcPr>
            <w:tcW w:w="3475" w:type="dxa"/>
            <w:tcBorders>
              <w:top w:val="outset" w:sz="6" w:space="0" w:color="auto"/>
              <w:left w:val="outset" w:sz="6" w:space="0" w:color="auto"/>
              <w:bottom w:val="outset" w:sz="6" w:space="0" w:color="auto"/>
              <w:right w:val="outset" w:sz="6" w:space="0" w:color="auto"/>
            </w:tcBorders>
            <w:hideMark/>
          </w:tcPr>
          <w:p w14:paraId="5EBF3753" w14:textId="77777777" w:rsidR="00D55A53" w:rsidRPr="00A17DF4" w:rsidRDefault="00D55A53" w:rsidP="00935709">
            <w:pPr>
              <w:pStyle w:val="NormalWeb"/>
              <w:jc w:val="both"/>
              <w:rPr>
                <w:sz w:val="22"/>
                <w:szCs w:val="22"/>
              </w:rPr>
            </w:pPr>
            <w:r w:rsidRPr="00A17DF4">
              <w:rPr>
                <w:sz w:val="22"/>
                <w:szCs w:val="22"/>
              </w:rPr>
              <w:t>Operador de máquinas</w:t>
            </w:r>
          </w:p>
        </w:tc>
        <w:tc>
          <w:tcPr>
            <w:tcW w:w="548" w:type="dxa"/>
            <w:tcBorders>
              <w:top w:val="outset" w:sz="6" w:space="0" w:color="auto"/>
              <w:left w:val="outset" w:sz="6" w:space="0" w:color="auto"/>
              <w:bottom w:val="outset" w:sz="6" w:space="0" w:color="auto"/>
              <w:right w:val="outset" w:sz="6" w:space="0" w:color="auto"/>
            </w:tcBorders>
            <w:hideMark/>
          </w:tcPr>
          <w:p w14:paraId="68BA5493" w14:textId="77777777" w:rsidR="00D55A53" w:rsidRPr="00A17DF4" w:rsidRDefault="00D55A53" w:rsidP="00935709">
            <w:pPr>
              <w:pStyle w:val="NormalWeb"/>
              <w:jc w:val="center"/>
              <w:rPr>
                <w:sz w:val="22"/>
                <w:szCs w:val="22"/>
              </w:rPr>
            </w:pPr>
            <w:r w:rsidRPr="00A17DF4">
              <w:rPr>
                <w:sz w:val="22"/>
                <w:szCs w:val="22"/>
              </w:rPr>
              <w:t>23</w:t>
            </w:r>
          </w:p>
        </w:tc>
        <w:tc>
          <w:tcPr>
            <w:tcW w:w="1020" w:type="dxa"/>
            <w:tcBorders>
              <w:top w:val="outset" w:sz="6" w:space="0" w:color="auto"/>
              <w:left w:val="outset" w:sz="6" w:space="0" w:color="auto"/>
              <w:bottom w:val="outset" w:sz="6" w:space="0" w:color="auto"/>
              <w:right w:val="outset" w:sz="6" w:space="0" w:color="auto"/>
            </w:tcBorders>
            <w:hideMark/>
          </w:tcPr>
          <w:p w14:paraId="4F4B7B0B" w14:textId="77777777" w:rsidR="00D55A53" w:rsidRPr="00A17DF4" w:rsidRDefault="00D55A53" w:rsidP="00935709">
            <w:pPr>
              <w:pStyle w:val="NormalWeb"/>
              <w:jc w:val="center"/>
              <w:rPr>
                <w:sz w:val="22"/>
                <w:szCs w:val="22"/>
              </w:rPr>
            </w:pPr>
            <w:r w:rsidRPr="00A17DF4">
              <w:rPr>
                <w:sz w:val="22"/>
                <w:szCs w:val="22"/>
              </w:rPr>
              <w:t>25</w:t>
            </w:r>
          </w:p>
        </w:tc>
      </w:tr>
      <w:tr w:rsidR="00D55A53" w:rsidRPr="00A17DF4" w14:paraId="7F2F2E1C" w14:textId="77777777" w:rsidTr="00935709">
        <w:trPr>
          <w:tblCellSpacing w:w="0" w:type="dxa"/>
          <w:jc w:val="center"/>
        </w:trPr>
        <w:tc>
          <w:tcPr>
            <w:tcW w:w="2850" w:type="dxa"/>
            <w:tcBorders>
              <w:top w:val="outset" w:sz="6" w:space="0" w:color="auto"/>
              <w:left w:val="outset" w:sz="6" w:space="0" w:color="auto"/>
              <w:bottom w:val="outset" w:sz="6" w:space="0" w:color="auto"/>
              <w:right w:val="outset" w:sz="6" w:space="0" w:color="auto"/>
            </w:tcBorders>
            <w:hideMark/>
          </w:tcPr>
          <w:p w14:paraId="5B122EBC" w14:textId="77777777" w:rsidR="00D55A53" w:rsidRPr="00A17DF4" w:rsidRDefault="00D55A53" w:rsidP="00935709">
            <w:pPr>
              <w:pStyle w:val="NormalWeb"/>
              <w:jc w:val="both"/>
              <w:rPr>
                <w:sz w:val="22"/>
                <w:szCs w:val="22"/>
              </w:rPr>
            </w:pPr>
            <w:r w:rsidRPr="00A17DF4">
              <w:rPr>
                <w:sz w:val="22"/>
                <w:szCs w:val="22"/>
              </w:rPr>
              <w:t>III. SERVIÇOS AUXILIARES (SAL)</w:t>
            </w:r>
          </w:p>
        </w:tc>
        <w:tc>
          <w:tcPr>
            <w:tcW w:w="851" w:type="dxa"/>
            <w:tcBorders>
              <w:top w:val="outset" w:sz="6" w:space="0" w:color="auto"/>
              <w:left w:val="outset" w:sz="6" w:space="0" w:color="auto"/>
              <w:bottom w:val="outset" w:sz="6" w:space="0" w:color="auto"/>
              <w:right w:val="outset" w:sz="6" w:space="0" w:color="auto"/>
            </w:tcBorders>
            <w:hideMark/>
          </w:tcPr>
          <w:p w14:paraId="6397D0D0" w14:textId="77777777" w:rsidR="00D55A53" w:rsidRPr="00A17DF4" w:rsidRDefault="00D55A53" w:rsidP="00935709">
            <w:pPr>
              <w:pStyle w:val="NormalWeb"/>
              <w:jc w:val="center"/>
              <w:rPr>
                <w:sz w:val="22"/>
                <w:szCs w:val="22"/>
              </w:rPr>
            </w:pPr>
            <w:r w:rsidRPr="00A17DF4">
              <w:rPr>
                <w:sz w:val="22"/>
                <w:szCs w:val="22"/>
              </w:rPr>
              <w:t>03.01</w:t>
            </w:r>
          </w:p>
        </w:tc>
        <w:tc>
          <w:tcPr>
            <w:tcW w:w="3475" w:type="dxa"/>
            <w:tcBorders>
              <w:top w:val="outset" w:sz="6" w:space="0" w:color="auto"/>
              <w:left w:val="outset" w:sz="6" w:space="0" w:color="auto"/>
              <w:bottom w:val="outset" w:sz="6" w:space="0" w:color="auto"/>
              <w:right w:val="outset" w:sz="6" w:space="0" w:color="auto"/>
            </w:tcBorders>
            <w:hideMark/>
          </w:tcPr>
          <w:p w14:paraId="5232B8B1" w14:textId="77777777" w:rsidR="00D55A53" w:rsidRPr="00A17DF4" w:rsidRDefault="00D55A53" w:rsidP="00935709">
            <w:pPr>
              <w:pStyle w:val="NormalWeb"/>
              <w:jc w:val="both"/>
              <w:rPr>
                <w:sz w:val="22"/>
                <w:szCs w:val="22"/>
              </w:rPr>
            </w:pPr>
            <w:r w:rsidRPr="00A17DF4">
              <w:rPr>
                <w:sz w:val="22"/>
                <w:szCs w:val="22"/>
              </w:rPr>
              <w:t>Assistente administrativo</w:t>
            </w:r>
          </w:p>
        </w:tc>
        <w:tc>
          <w:tcPr>
            <w:tcW w:w="548" w:type="dxa"/>
            <w:tcBorders>
              <w:top w:val="outset" w:sz="6" w:space="0" w:color="auto"/>
              <w:left w:val="outset" w:sz="6" w:space="0" w:color="auto"/>
              <w:bottom w:val="outset" w:sz="6" w:space="0" w:color="auto"/>
              <w:right w:val="outset" w:sz="6" w:space="0" w:color="auto"/>
            </w:tcBorders>
            <w:hideMark/>
          </w:tcPr>
          <w:p w14:paraId="7EE4452C" w14:textId="77777777" w:rsidR="00D55A53" w:rsidRPr="00A17DF4" w:rsidRDefault="00D55A53" w:rsidP="00935709">
            <w:pPr>
              <w:pStyle w:val="NormalWeb"/>
              <w:jc w:val="center"/>
              <w:rPr>
                <w:sz w:val="22"/>
                <w:szCs w:val="22"/>
              </w:rPr>
            </w:pPr>
            <w:r w:rsidRPr="00A17DF4">
              <w:rPr>
                <w:sz w:val="22"/>
                <w:szCs w:val="22"/>
              </w:rPr>
              <w:t>13</w:t>
            </w:r>
          </w:p>
        </w:tc>
        <w:tc>
          <w:tcPr>
            <w:tcW w:w="1020" w:type="dxa"/>
            <w:tcBorders>
              <w:top w:val="outset" w:sz="6" w:space="0" w:color="auto"/>
              <w:left w:val="outset" w:sz="6" w:space="0" w:color="auto"/>
              <w:bottom w:val="outset" w:sz="6" w:space="0" w:color="auto"/>
              <w:right w:val="outset" w:sz="6" w:space="0" w:color="auto"/>
            </w:tcBorders>
            <w:hideMark/>
          </w:tcPr>
          <w:p w14:paraId="163EB840" w14:textId="77777777" w:rsidR="00D55A53" w:rsidRPr="00A17DF4" w:rsidRDefault="00D55A53" w:rsidP="00935709">
            <w:pPr>
              <w:pStyle w:val="NormalWeb"/>
              <w:jc w:val="center"/>
              <w:rPr>
                <w:sz w:val="22"/>
                <w:szCs w:val="22"/>
              </w:rPr>
            </w:pPr>
            <w:r w:rsidRPr="00A17DF4">
              <w:rPr>
                <w:sz w:val="22"/>
                <w:szCs w:val="22"/>
              </w:rPr>
              <w:t>06</w:t>
            </w:r>
          </w:p>
        </w:tc>
      </w:tr>
      <w:tr w:rsidR="00D55A53" w:rsidRPr="00A17DF4" w14:paraId="4B4CCAEC" w14:textId="77777777" w:rsidTr="00935709">
        <w:trPr>
          <w:tblCellSpacing w:w="0" w:type="dxa"/>
          <w:jc w:val="center"/>
        </w:trPr>
        <w:tc>
          <w:tcPr>
            <w:tcW w:w="2850" w:type="dxa"/>
            <w:tcBorders>
              <w:top w:val="outset" w:sz="6" w:space="0" w:color="auto"/>
              <w:left w:val="outset" w:sz="6" w:space="0" w:color="auto"/>
              <w:bottom w:val="outset" w:sz="6" w:space="0" w:color="auto"/>
              <w:right w:val="outset" w:sz="6" w:space="0" w:color="auto"/>
            </w:tcBorders>
            <w:hideMark/>
          </w:tcPr>
          <w:p w14:paraId="5008F795" w14:textId="77777777" w:rsidR="00D55A53" w:rsidRPr="00A17DF4" w:rsidRDefault="00D55A53" w:rsidP="00935709">
            <w:pPr>
              <w:rPr>
                <w:sz w:val="22"/>
                <w:szCs w:val="22"/>
              </w:rPr>
            </w:pPr>
          </w:p>
        </w:tc>
        <w:tc>
          <w:tcPr>
            <w:tcW w:w="851" w:type="dxa"/>
            <w:tcBorders>
              <w:top w:val="outset" w:sz="6" w:space="0" w:color="auto"/>
              <w:left w:val="outset" w:sz="6" w:space="0" w:color="auto"/>
              <w:bottom w:val="outset" w:sz="6" w:space="0" w:color="auto"/>
              <w:right w:val="outset" w:sz="6" w:space="0" w:color="auto"/>
            </w:tcBorders>
            <w:hideMark/>
          </w:tcPr>
          <w:p w14:paraId="030F0273" w14:textId="77777777" w:rsidR="00D55A53" w:rsidRPr="00A17DF4" w:rsidRDefault="00D55A53" w:rsidP="00935709">
            <w:pPr>
              <w:pStyle w:val="NormalWeb"/>
              <w:jc w:val="center"/>
              <w:rPr>
                <w:sz w:val="22"/>
                <w:szCs w:val="22"/>
              </w:rPr>
            </w:pPr>
            <w:r w:rsidRPr="00A17DF4">
              <w:rPr>
                <w:sz w:val="22"/>
                <w:szCs w:val="22"/>
              </w:rPr>
              <w:t>03.02</w:t>
            </w:r>
          </w:p>
        </w:tc>
        <w:tc>
          <w:tcPr>
            <w:tcW w:w="3475" w:type="dxa"/>
            <w:tcBorders>
              <w:top w:val="outset" w:sz="6" w:space="0" w:color="auto"/>
              <w:left w:val="outset" w:sz="6" w:space="0" w:color="auto"/>
              <w:bottom w:val="outset" w:sz="6" w:space="0" w:color="auto"/>
              <w:right w:val="outset" w:sz="6" w:space="0" w:color="auto"/>
            </w:tcBorders>
            <w:hideMark/>
          </w:tcPr>
          <w:p w14:paraId="71DD97CB" w14:textId="77777777" w:rsidR="00D55A53" w:rsidRPr="00A17DF4" w:rsidRDefault="00D55A53" w:rsidP="00935709">
            <w:pPr>
              <w:pStyle w:val="NormalWeb"/>
              <w:jc w:val="both"/>
              <w:rPr>
                <w:sz w:val="22"/>
                <w:szCs w:val="22"/>
              </w:rPr>
            </w:pPr>
            <w:r w:rsidRPr="00A17DF4">
              <w:rPr>
                <w:sz w:val="22"/>
                <w:szCs w:val="22"/>
              </w:rPr>
              <w:t>Assistente financeiro</w:t>
            </w:r>
          </w:p>
        </w:tc>
        <w:tc>
          <w:tcPr>
            <w:tcW w:w="548" w:type="dxa"/>
            <w:tcBorders>
              <w:top w:val="outset" w:sz="6" w:space="0" w:color="auto"/>
              <w:left w:val="outset" w:sz="6" w:space="0" w:color="auto"/>
              <w:bottom w:val="outset" w:sz="6" w:space="0" w:color="auto"/>
              <w:right w:val="outset" w:sz="6" w:space="0" w:color="auto"/>
            </w:tcBorders>
            <w:hideMark/>
          </w:tcPr>
          <w:p w14:paraId="5D15326B" w14:textId="77777777" w:rsidR="00D55A53" w:rsidRPr="00A17DF4" w:rsidRDefault="00D55A53" w:rsidP="00935709">
            <w:pPr>
              <w:pStyle w:val="NormalWeb"/>
              <w:jc w:val="center"/>
              <w:rPr>
                <w:sz w:val="22"/>
                <w:szCs w:val="22"/>
              </w:rPr>
            </w:pPr>
            <w:r w:rsidRPr="00A17DF4">
              <w:rPr>
                <w:sz w:val="22"/>
                <w:szCs w:val="22"/>
              </w:rPr>
              <w:t>17</w:t>
            </w:r>
          </w:p>
        </w:tc>
        <w:tc>
          <w:tcPr>
            <w:tcW w:w="1020" w:type="dxa"/>
            <w:tcBorders>
              <w:top w:val="outset" w:sz="6" w:space="0" w:color="auto"/>
              <w:left w:val="outset" w:sz="6" w:space="0" w:color="auto"/>
              <w:bottom w:val="outset" w:sz="6" w:space="0" w:color="auto"/>
              <w:right w:val="outset" w:sz="6" w:space="0" w:color="auto"/>
            </w:tcBorders>
            <w:hideMark/>
          </w:tcPr>
          <w:p w14:paraId="113C2464" w14:textId="77777777" w:rsidR="00D55A53" w:rsidRPr="00A17DF4" w:rsidRDefault="00D55A53" w:rsidP="00935709">
            <w:pPr>
              <w:pStyle w:val="NormalWeb"/>
              <w:jc w:val="center"/>
              <w:rPr>
                <w:sz w:val="22"/>
                <w:szCs w:val="22"/>
              </w:rPr>
            </w:pPr>
            <w:r w:rsidRPr="00A17DF4">
              <w:rPr>
                <w:sz w:val="22"/>
                <w:szCs w:val="22"/>
              </w:rPr>
              <w:t>02</w:t>
            </w:r>
          </w:p>
        </w:tc>
      </w:tr>
      <w:tr w:rsidR="00D55A53" w:rsidRPr="00A17DF4" w14:paraId="7422D609" w14:textId="77777777" w:rsidTr="00935709">
        <w:trPr>
          <w:tblCellSpacing w:w="0" w:type="dxa"/>
          <w:jc w:val="center"/>
        </w:trPr>
        <w:tc>
          <w:tcPr>
            <w:tcW w:w="2850" w:type="dxa"/>
            <w:tcBorders>
              <w:top w:val="outset" w:sz="6" w:space="0" w:color="auto"/>
              <w:left w:val="outset" w:sz="6" w:space="0" w:color="auto"/>
              <w:bottom w:val="outset" w:sz="6" w:space="0" w:color="auto"/>
              <w:right w:val="outset" w:sz="6" w:space="0" w:color="auto"/>
            </w:tcBorders>
            <w:hideMark/>
          </w:tcPr>
          <w:p w14:paraId="5C119B38" w14:textId="77777777" w:rsidR="00D55A53" w:rsidRPr="00A17DF4" w:rsidRDefault="00D55A53" w:rsidP="00935709">
            <w:pPr>
              <w:rPr>
                <w:sz w:val="22"/>
                <w:szCs w:val="22"/>
              </w:rPr>
            </w:pPr>
          </w:p>
        </w:tc>
        <w:tc>
          <w:tcPr>
            <w:tcW w:w="851" w:type="dxa"/>
            <w:tcBorders>
              <w:top w:val="outset" w:sz="6" w:space="0" w:color="auto"/>
              <w:left w:val="outset" w:sz="6" w:space="0" w:color="auto"/>
              <w:bottom w:val="outset" w:sz="6" w:space="0" w:color="auto"/>
              <w:right w:val="outset" w:sz="6" w:space="0" w:color="auto"/>
            </w:tcBorders>
            <w:hideMark/>
          </w:tcPr>
          <w:p w14:paraId="2A7CAB3B" w14:textId="77777777" w:rsidR="00D55A53" w:rsidRPr="00A17DF4" w:rsidRDefault="00D55A53" w:rsidP="00935709">
            <w:pPr>
              <w:pStyle w:val="NormalWeb"/>
              <w:jc w:val="center"/>
              <w:rPr>
                <w:sz w:val="22"/>
                <w:szCs w:val="22"/>
              </w:rPr>
            </w:pPr>
            <w:r w:rsidRPr="00A17DF4">
              <w:rPr>
                <w:sz w:val="22"/>
                <w:szCs w:val="22"/>
              </w:rPr>
              <w:t>03.03</w:t>
            </w:r>
          </w:p>
        </w:tc>
        <w:tc>
          <w:tcPr>
            <w:tcW w:w="3475" w:type="dxa"/>
            <w:tcBorders>
              <w:top w:val="outset" w:sz="6" w:space="0" w:color="auto"/>
              <w:left w:val="outset" w:sz="6" w:space="0" w:color="auto"/>
              <w:bottom w:val="outset" w:sz="6" w:space="0" w:color="auto"/>
              <w:right w:val="outset" w:sz="6" w:space="0" w:color="auto"/>
            </w:tcBorders>
            <w:hideMark/>
          </w:tcPr>
          <w:p w14:paraId="0BC1C1E4" w14:textId="77777777" w:rsidR="00D55A53" w:rsidRPr="00A17DF4" w:rsidRDefault="00D55A53" w:rsidP="00935709">
            <w:pPr>
              <w:pStyle w:val="NormalWeb"/>
              <w:jc w:val="both"/>
              <w:rPr>
                <w:sz w:val="22"/>
                <w:szCs w:val="22"/>
              </w:rPr>
            </w:pPr>
            <w:r w:rsidRPr="00A17DF4">
              <w:rPr>
                <w:sz w:val="22"/>
                <w:szCs w:val="22"/>
              </w:rPr>
              <w:t>Assistente tributário</w:t>
            </w:r>
          </w:p>
        </w:tc>
        <w:tc>
          <w:tcPr>
            <w:tcW w:w="548" w:type="dxa"/>
            <w:tcBorders>
              <w:top w:val="outset" w:sz="6" w:space="0" w:color="auto"/>
              <w:left w:val="outset" w:sz="6" w:space="0" w:color="auto"/>
              <w:bottom w:val="outset" w:sz="6" w:space="0" w:color="auto"/>
              <w:right w:val="outset" w:sz="6" w:space="0" w:color="auto"/>
            </w:tcBorders>
            <w:hideMark/>
          </w:tcPr>
          <w:p w14:paraId="2337F7EF" w14:textId="77777777" w:rsidR="00D55A53" w:rsidRPr="00A17DF4" w:rsidRDefault="00D55A53" w:rsidP="00935709">
            <w:pPr>
              <w:pStyle w:val="NormalWeb"/>
              <w:jc w:val="center"/>
              <w:rPr>
                <w:sz w:val="22"/>
                <w:szCs w:val="22"/>
              </w:rPr>
            </w:pPr>
            <w:r w:rsidRPr="00A17DF4">
              <w:rPr>
                <w:sz w:val="22"/>
                <w:szCs w:val="22"/>
              </w:rPr>
              <w:t>17</w:t>
            </w:r>
          </w:p>
        </w:tc>
        <w:tc>
          <w:tcPr>
            <w:tcW w:w="1020" w:type="dxa"/>
            <w:tcBorders>
              <w:top w:val="outset" w:sz="6" w:space="0" w:color="auto"/>
              <w:left w:val="outset" w:sz="6" w:space="0" w:color="auto"/>
              <w:bottom w:val="outset" w:sz="6" w:space="0" w:color="auto"/>
              <w:right w:val="outset" w:sz="6" w:space="0" w:color="auto"/>
            </w:tcBorders>
            <w:hideMark/>
          </w:tcPr>
          <w:p w14:paraId="352F56D4" w14:textId="77777777" w:rsidR="00D55A53" w:rsidRPr="00A17DF4" w:rsidRDefault="00D55A53" w:rsidP="00935709">
            <w:pPr>
              <w:pStyle w:val="NormalWeb"/>
              <w:jc w:val="center"/>
              <w:rPr>
                <w:sz w:val="22"/>
                <w:szCs w:val="22"/>
              </w:rPr>
            </w:pPr>
            <w:r w:rsidRPr="00A17DF4">
              <w:rPr>
                <w:sz w:val="22"/>
                <w:szCs w:val="22"/>
              </w:rPr>
              <w:t>02</w:t>
            </w:r>
          </w:p>
        </w:tc>
      </w:tr>
      <w:tr w:rsidR="00D55A53" w:rsidRPr="00A17DF4" w14:paraId="620622E3" w14:textId="77777777" w:rsidTr="00935709">
        <w:trPr>
          <w:tblCellSpacing w:w="0" w:type="dxa"/>
          <w:jc w:val="center"/>
        </w:trPr>
        <w:tc>
          <w:tcPr>
            <w:tcW w:w="2850" w:type="dxa"/>
            <w:tcBorders>
              <w:top w:val="outset" w:sz="6" w:space="0" w:color="auto"/>
              <w:left w:val="outset" w:sz="6" w:space="0" w:color="auto"/>
              <w:bottom w:val="outset" w:sz="6" w:space="0" w:color="auto"/>
              <w:right w:val="outset" w:sz="6" w:space="0" w:color="auto"/>
            </w:tcBorders>
            <w:hideMark/>
          </w:tcPr>
          <w:p w14:paraId="7779FAFF" w14:textId="77777777" w:rsidR="00D55A53" w:rsidRPr="00A17DF4" w:rsidRDefault="00D55A53" w:rsidP="00935709">
            <w:pPr>
              <w:rPr>
                <w:sz w:val="22"/>
                <w:szCs w:val="22"/>
              </w:rPr>
            </w:pPr>
          </w:p>
        </w:tc>
        <w:tc>
          <w:tcPr>
            <w:tcW w:w="851" w:type="dxa"/>
            <w:tcBorders>
              <w:top w:val="outset" w:sz="6" w:space="0" w:color="auto"/>
              <w:left w:val="outset" w:sz="6" w:space="0" w:color="auto"/>
              <w:bottom w:val="outset" w:sz="6" w:space="0" w:color="auto"/>
              <w:right w:val="outset" w:sz="6" w:space="0" w:color="auto"/>
            </w:tcBorders>
            <w:hideMark/>
          </w:tcPr>
          <w:p w14:paraId="1D9EFFDA" w14:textId="77777777" w:rsidR="00D55A53" w:rsidRPr="00A17DF4" w:rsidRDefault="00D55A53" w:rsidP="00935709">
            <w:pPr>
              <w:pStyle w:val="NormalWeb"/>
              <w:jc w:val="center"/>
              <w:rPr>
                <w:sz w:val="22"/>
                <w:szCs w:val="22"/>
              </w:rPr>
            </w:pPr>
            <w:r w:rsidRPr="00A17DF4">
              <w:rPr>
                <w:sz w:val="22"/>
                <w:szCs w:val="22"/>
              </w:rPr>
              <w:t>03.04</w:t>
            </w:r>
          </w:p>
        </w:tc>
        <w:tc>
          <w:tcPr>
            <w:tcW w:w="3475" w:type="dxa"/>
            <w:tcBorders>
              <w:top w:val="outset" w:sz="6" w:space="0" w:color="auto"/>
              <w:left w:val="outset" w:sz="6" w:space="0" w:color="auto"/>
              <w:bottom w:val="outset" w:sz="6" w:space="0" w:color="auto"/>
              <w:right w:val="outset" w:sz="6" w:space="0" w:color="auto"/>
            </w:tcBorders>
            <w:hideMark/>
          </w:tcPr>
          <w:p w14:paraId="77CA015E" w14:textId="77777777" w:rsidR="00D55A53" w:rsidRPr="00A17DF4" w:rsidRDefault="00D55A53" w:rsidP="00935709">
            <w:pPr>
              <w:pStyle w:val="NormalWeb"/>
              <w:jc w:val="both"/>
              <w:rPr>
                <w:sz w:val="22"/>
                <w:szCs w:val="22"/>
              </w:rPr>
            </w:pPr>
            <w:r w:rsidRPr="00A17DF4">
              <w:rPr>
                <w:sz w:val="22"/>
                <w:szCs w:val="22"/>
              </w:rPr>
              <w:t>Assistente de Promoção Social</w:t>
            </w:r>
          </w:p>
        </w:tc>
        <w:tc>
          <w:tcPr>
            <w:tcW w:w="548" w:type="dxa"/>
            <w:tcBorders>
              <w:top w:val="outset" w:sz="6" w:space="0" w:color="auto"/>
              <w:left w:val="outset" w:sz="6" w:space="0" w:color="auto"/>
              <w:bottom w:val="outset" w:sz="6" w:space="0" w:color="auto"/>
              <w:right w:val="outset" w:sz="6" w:space="0" w:color="auto"/>
            </w:tcBorders>
            <w:hideMark/>
          </w:tcPr>
          <w:p w14:paraId="1BA375AD" w14:textId="77777777" w:rsidR="00D55A53" w:rsidRPr="00A17DF4" w:rsidRDefault="00D55A53" w:rsidP="00935709">
            <w:pPr>
              <w:pStyle w:val="NormalWeb"/>
              <w:jc w:val="center"/>
              <w:rPr>
                <w:sz w:val="22"/>
                <w:szCs w:val="22"/>
              </w:rPr>
            </w:pPr>
            <w:r w:rsidRPr="00A17DF4">
              <w:rPr>
                <w:sz w:val="22"/>
                <w:szCs w:val="22"/>
              </w:rPr>
              <w:t>17</w:t>
            </w:r>
          </w:p>
        </w:tc>
        <w:tc>
          <w:tcPr>
            <w:tcW w:w="1020" w:type="dxa"/>
            <w:tcBorders>
              <w:top w:val="outset" w:sz="6" w:space="0" w:color="auto"/>
              <w:left w:val="outset" w:sz="6" w:space="0" w:color="auto"/>
              <w:bottom w:val="outset" w:sz="6" w:space="0" w:color="auto"/>
              <w:right w:val="outset" w:sz="6" w:space="0" w:color="auto"/>
            </w:tcBorders>
            <w:hideMark/>
          </w:tcPr>
          <w:p w14:paraId="68E63181" w14:textId="77777777" w:rsidR="00D55A53" w:rsidRPr="00A17DF4" w:rsidRDefault="00D55A53" w:rsidP="00935709">
            <w:pPr>
              <w:pStyle w:val="NormalWeb"/>
              <w:jc w:val="center"/>
              <w:rPr>
                <w:sz w:val="22"/>
                <w:szCs w:val="22"/>
              </w:rPr>
            </w:pPr>
            <w:r w:rsidRPr="00A17DF4">
              <w:rPr>
                <w:sz w:val="22"/>
                <w:szCs w:val="22"/>
              </w:rPr>
              <w:t>05</w:t>
            </w:r>
          </w:p>
        </w:tc>
      </w:tr>
      <w:tr w:rsidR="00D55A53" w:rsidRPr="00A17DF4" w14:paraId="42D36D9B" w14:textId="77777777" w:rsidTr="00935709">
        <w:trPr>
          <w:tblCellSpacing w:w="0" w:type="dxa"/>
          <w:jc w:val="center"/>
        </w:trPr>
        <w:tc>
          <w:tcPr>
            <w:tcW w:w="2850" w:type="dxa"/>
            <w:tcBorders>
              <w:top w:val="outset" w:sz="6" w:space="0" w:color="auto"/>
              <w:left w:val="outset" w:sz="6" w:space="0" w:color="auto"/>
              <w:bottom w:val="outset" w:sz="6" w:space="0" w:color="auto"/>
              <w:right w:val="outset" w:sz="6" w:space="0" w:color="auto"/>
            </w:tcBorders>
            <w:hideMark/>
          </w:tcPr>
          <w:p w14:paraId="2075566D" w14:textId="77777777" w:rsidR="00D55A53" w:rsidRPr="00A17DF4" w:rsidRDefault="00D55A53" w:rsidP="00935709">
            <w:pPr>
              <w:rPr>
                <w:sz w:val="22"/>
                <w:szCs w:val="22"/>
              </w:rPr>
            </w:pPr>
          </w:p>
        </w:tc>
        <w:tc>
          <w:tcPr>
            <w:tcW w:w="851" w:type="dxa"/>
            <w:tcBorders>
              <w:top w:val="outset" w:sz="6" w:space="0" w:color="auto"/>
              <w:left w:val="outset" w:sz="6" w:space="0" w:color="auto"/>
              <w:bottom w:val="outset" w:sz="6" w:space="0" w:color="auto"/>
              <w:right w:val="outset" w:sz="6" w:space="0" w:color="auto"/>
            </w:tcBorders>
            <w:hideMark/>
          </w:tcPr>
          <w:p w14:paraId="50816605" w14:textId="77777777" w:rsidR="00D55A53" w:rsidRPr="00A17DF4" w:rsidRDefault="00D55A53" w:rsidP="00935709">
            <w:pPr>
              <w:pStyle w:val="NormalWeb"/>
              <w:jc w:val="center"/>
              <w:rPr>
                <w:sz w:val="22"/>
                <w:szCs w:val="22"/>
              </w:rPr>
            </w:pPr>
            <w:r w:rsidRPr="00A17DF4">
              <w:rPr>
                <w:sz w:val="22"/>
                <w:szCs w:val="22"/>
              </w:rPr>
              <w:t>03.05</w:t>
            </w:r>
          </w:p>
        </w:tc>
        <w:tc>
          <w:tcPr>
            <w:tcW w:w="3475" w:type="dxa"/>
            <w:tcBorders>
              <w:top w:val="outset" w:sz="6" w:space="0" w:color="auto"/>
              <w:left w:val="outset" w:sz="6" w:space="0" w:color="auto"/>
              <w:bottom w:val="outset" w:sz="6" w:space="0" w:color="auto"/>
              <w:right w:val="outset" w:sz="6" w:space="0" w:color="auto"/>
            </w:tcBorders>
            <w:hideMark/>
          </w:tcPr>
          <w:p w14:paraId="0F33A02A" w14:textId="77777777" w:rsidR="00D55A53" w:rsidRPr="00A17DF4" w:rsidRDefault="00D55A53" w:rsidP="00935709">
            <w:pPr>
              <w:pStyle w:val="NormalWeb"/>
              <w:jc w:val="both"/>
              <w:rPr>
                <w:sz w:val="22"/>
                <w:szCs w:val="22"/>
              </w:rPr>
            </w:pPr>
            <w:r w:rsidRPr="00A17DF4">
              <w:rPr>
                <w:sz w:val="22"/>
                <w:szCs w:val="22"/>
              </w:rPr>
              <w:t>Assistente de Obras</w:t>
            </w:r>
          </w:p>
        </w:tc>
        <w:tc>
          <w:tcPr>
            <w:tcW w:w="548" w:type="dxa"/>
            <w:tcBorders>
              <w:top w:val="outset" w:sz="6" w:space="0" w:color="auto"/>
              <w:left w:val="outset" w:sz="6" w:space="0" w:color="auto"/>
              <w:bottom w:val="outset" w:sz="6" w:space="0" w:color="auto"/>
              <w:right w:val="outset" w:sz="6" w:space="0" w:color="auto"/>
            </w:tcBorders>
            <w:hideMark/>
          </w:tcPr>
          <w:p w14:paraId="4A9436A3" w14:textId="77777777" w:rsidR="00D55A53" w:rsidRPr="00A17DF4" w:rsidRDefault="00D55A53" w:rsidP="00935709">
            <w:pPr>
              <w:pStyle w:val="NormalWeb"/>
              <w:jc w:val="center"/>
              <w:rPr>
                <w:sz w:val="22"/>
                <w:szCs w:val="22"/>
              </w:rPr>
            </w:pPr>
            <w:r w:rsidRPr="00A17DF4">
              <w:rPr>
                <w:sz w:val="22"/>
                <w:szCs w:val="22"/>
              </w:rPr>
              <w:t>18</w:t>
            </w:r>
          </w:p>
        </w:tc>
        <w:tc>
          <w:tcPr>
            <w:tcW w:w="1020" w:type="dxa"/>
            <w:tcBorders>
              <w:top w:val="outset" w:sz="6" w:space="0" w:color="auto"/>
              <w:left w:val="outset" w:sz="6" w:space="0" w:color="auto"/>
              <w:bottom w:val="outset" w:sz="6" w:space="0" w:color="auto"/>
              <w:right w:val="outset" w:sz="6" w:space="0" w:color="auto"/>
            </w:tcBorders>
            <w:hideMark/>
          </w:tcPr>
          <w:p w14:paraId="3300DAB7" w14:textId="77777777" w:rsidR="00D55A53" w:rsidRPr="00A17DF4" w:rsidRDefault="00D55A53" w:rsidP="00935709">
            <w:pPr>
              <w:pStyle w:val="NormalWeb"/>
              <w:jc w:val="center"/>
              <w:rPr>
                <w:sz w:val="22"/>
                <w:szCs w:val="22"/>
              </w:rPr>
            </w:pPr>
            <w:r w:rsidRPr="00A17DF4">
              <w:rPr>
                <w:sz w:val="22"/>
                <w:szCs w:val="22"/>
              </w:rPr>
              <w:t>01</w:t>
            </w:r>
          </w:p>
        </w:tc>
      </w:tr>
      <w:tr w:rsidR="00D55A53" w:rsidRPr="00A17DF4" w14:paraId="1E3F123E" w14:textId="77777777" w:rsidTr="00935709">
        <w:trPr>
          <w:tblCellSpacing w:w="0" w:type="dxa"/>
          <w:jc w:val="center"/>
        </w:trPr>
        <w:tc>
          <w:tcPr>
            <w:tcW w:w="2850" w:type="dxa"/>
            <w:tcBorders>
              <w:top w:val="outset" w:sz="6" w:space="0" w:color="auto"/>
              <w:left w:val="outset" w:sz="6" w:space="0" w:color="auto"/>
              <w:bottom w:val="outset" w:sz="6" w:space="0" w:color="auto"/>
              <w:right w:val="outset" w:sz="6" w:space="0" w:color="auto"/>
            </w:tcBorders>
            <w:hideMark/>
          </w:tcPr>
          <w:p w14:paraId="4420A5F4" w14:textId="77777777" w:rsidR="00D55A53" w:rsidRPr="00A17DF4" w:rsidRDefault="00D55A53" w:rsidP="00935709">
            <w:pPr>
              <w:rPr>
                <w:sz w:val="22"/>
                <w:szCs w:val="22"/>
              </w:rPr>
            </w:pPr>
          </w:p>
        </w:tc>
        <w:tc>
          <w:tcPr>
            <w:tcW w:w="851" w:type="dxa"/>
            <w:tcBorders>
              <w:top w:val="outset" w:sz="6" w:space="0" w:color="auto"/>
              <w:left w:val="outset" w:sz="6" w:space="0" w:color="auto"/>
              <w:bottom w:val="outset" w:sz="6" w:space="0" w:color="auto"/>
              <w:right w:val="outset" w:sz="6" w:space="0" w:color="auto"/>
            </w:tcBorders>
            <w:hideMark/>
          </w:tcPr>
          <w:p w14:paraId="338B68E5" w14:textId="77777777" w:rsidR="00D55A53" w:rsidRPr="00A17DF4" w:rsidRDefault="00D55A53" w:rsidP="00935709">
            <w:pPr>
              <w:pStyle w:val="NormalWeb"/>
              <w:jc w:val="center"/>
              <w:rPr>
                <w:sz w:val="22"/>
                <w:szCs w:val="22"/>
              </w:rPr>
            </w:pPr>
            <w:r w:rsidRPr="00A17DF4">
              <w:rPr>
                <w:sz w:val="22"/>
                <w:szCs w:val="22"/>
              </w:rPr>
              <w:t>03.06</w:t>
            </w:r>
          </w:p>
        </w:tc>
        <w:tc>
          <w:tcPr>
            <w:tcW w:w="3475" w:type="dxa"/>
            <w:tcBorders>
              <w:top w:val="outset" w:sz="6" w:space="0" w:color="auto"/>
              <w:left w:val="outset" w:sz="6" w:space="0" w:color="auto"/>
              <w:bottom w:val="outset" w:sz="6" w:space="0" w:color="auto"/>
              <w:right w:val="outset" w:sz="6" w:space="0" w:color="auto"/>
            </w:tcBorders>
            <w:hideMark/>
          </w:tcPr>
          <w:p w14:paraId="0643D836" w14:textId="77777777" w:rsidR="00D55A53" w:rsidRPr="00A17DF4" w:rsidRDefault="00D55A53" w:rsidP="00935709">
            <w:pPr>
              <w:pStyle w:val="NormalWeb"/>
              <w:jc w:val="both"/>
              <w:rPr>
                <w:sz w:val="22"/>
                <w:szCs w:val="22"/>
              </w:rPr>
            </w:pPr>
            <w:r w:rsidRPr="00A17DF4">
              <w:rPr>
                <w:sz w:val="22"/>
                <w:szCs w:val="22"/>
              </w:rPr>
              <w:t>Fiscal Fazendário</w:t>
            </w:r>
          </w:p>
        </w:tc>
        <w:tc>
          <w:tcPr>
            <w:tcW w:w="548" w:type="dxa"/>
            <w:tcBorders>
              <w:top w:val="outset" w:sz="6" w:space="0" w:color="auto"/>
              <w:left w:val="outset" w:sz="6" w:space="0" w:color="auto"/>
              <w:bottom w:val="outset" w:sz="6" w:space="0" w:color="auto"/>
              <w:right w:val="outset" w:sz="6" w:space="0" w:color="auto"/>
            </w:tcBorders>
            <w:hideMark/>
          </w:tcPr>
          <w:p w14:paraId="73CA39E0" w14:textId="77777777" w:rsidR="00D55A53" w:rsidRPr="00A17DF4" w:rsidRDefault="00D55A53" w:rsidP="00935709">
            <w:pPr>
              <w:pStyle w:val="NormalWeb"/>
              <w:jc w:val="center"/>
              <w:rPr>
                <w:sz w:val="22"/>
                <w:szCs w:val="22"/>
              </w:rPr>
            </w:pPr>
            <w:r w:rsidRPr="00A17DF4">
              <w:rPr>
                <w:sz w:val="22"/>
                <w:szCs w:val="22"/>
              </w:rPr>
              <w:t>18</w:t>
            </w:r>
          </w:p>
        </w:tc>
        <w:tc>
          <w:tcPr>
            <w:tcW w:w="1020" w:type="dxa"/>
            <w:tcBorders>
              <w:top w:val="outset" w:sz="6" w:space="0" w:color="auto"/>
              <w:left w:val="outset" w:sz="6" w:space="0" w:color="auto"/>
              <w:bottom w:val="outset" w:sz="6" w:space="0" w:color="auto"/>
              <w:right w:val="outset" w:sz="6" w:space="0" w:color="auto"/>
            </w:tcBorders>
            <w:hideMark/>
          </w:tcPr>
          <w:p w14:paraId="301B314D" w14:textId="77777777" w:rsidR="00D55A53" w:rsidRPr="00A17DF4" w:rsidRDefault="00D55A53" w:rsidP="00935709">
            <w:pPr>
              <w:pStyle w:val="NormalWeb"/>
              <w:jc w:val="center"/>
              <w:rPr>
                <w:sz w:val="22"/>
                <w:szCs w:val="22"/>
              </w:rPr>
            </w:pPr>
            <w:r w:rsidRPr="00A17DF4">
              <w:rPr>
                <w:sz w:val="22"/>
                <w:szCs w:val="22"/>
              </w:rPr>
              <w:t>03</w:t>
            </w:r>
          </w:p>
        </w:tc>
      </w:tr>
      <w:tr w:rsidR="00D55A53" w:rsidRPr="00A17DF4" w14:paraId="5C3847A2" w14:textId="77777777" w:rsidTr="00935709">
        <w:trPr>
          <w:tblCellSpacing w:w="0" w:type="dxa"/>
          <w:jc w:val="center"/>
        </w:trPr>
        <w:tc>
          <w:tcPr>
            <w:tcW w:w="2850" w:type="dxa"/>
            <w:tcBorders>
              <w:top w:val="outset" w:sz="6" w:space="0" w:color="auto"/>
              <w:left w:val="outset" w:sz="6" w:space="0" w:color="auto"/>
              <w:bottom w:val="outset" w:sz="6" w:space="0" w:color="auto"/>
              <w:right w:val="outset" w:sz="6" w:space="0" w:color="auto"/>
            </w:tcBorders>
            <w:hideMark/>
          </w:tcPr>
          <w:p w14:paraId="74ABA1FF" w14:textId="77777777" w:rsidR="00D55A53" w:rsidRPr="00A17DF4" w:rsidRDefault="00D55A53" w:rsidP="00935709">
            <w:pPr>
              <w:rPr>
                <w:sz w:val="22"/>
                <w:szCs w:val="22"/>
              </w:rPr>
            </w:pPr>
          </w:p>
        </w:tc>
        <w:tc>
          <w:tcPr>
            <w:tcW w:w="851" w:type="dxa"/>
            <w:tcBorders>
              <w:top w:val="outset" w:sz="6" w:space="0" w:color="auto"/>
              <w:left w:val="outset" w:sz="6" w:space="0" w:color="auto"/>
              <w:bottom w:val="outset" w:sz="6" w:space="0" w:color="auto"/>
              <w:right w:val="outset" w:sz="6" w:space="0" w:color="auto"/>
            </w:tcBorders>
            <w:hideMark/>
          </w:tcPr>
          <w:p w14:paraId="7772ACCB" w14:textId="77777777" w:rsidR="00D55A53" w:rsidRPr="00A17DF4" w:rsidRDefault="00D55A53" w:rsidP="00935709">
            <w:pPr>
              <w:pStyle w:val="NormalWeb"/>
              <w:jc w:val="center"/>
              <w:rPr>
                <w:sz w:val="22"/>
                <w:szCs w:val="22"/>
              </w:rPr>
            </w:pPr>
            <w:r w:rsidRPr="00A17DF4">
              <w:rPr>
                <w:sz w:val="22"/>
                <w:szCs w:val="22"/>
              </w:rPr>
              <w:t>03.07</w:t>
            </w:r>
          </w:p>
        </w:tc>
        <w:tc>
          <w:tcPr>
            <w:tcW w:w="3475" w:type="dxa"/>
            <w:tcBorders>
              <w:top w:val="outset" w:sz="6" w:space="0" w:color="auto"/>
              <w:left w:val="outset" w:sz="6" w:space="0" w:color="auto"/>
              <w:bottom w:val="outset" w:sz="6" w:space="0" w:color="auto"/>
              <w:right w:val="outset" w:sz="6" w:space="0" w:color="auto"/>
            </w:tcBorders>
            <w:hideMark/>
          </w:tcPr>
          <w:p w14:paraId="055BDD03" w14:textId="77777777" w:rsidR="00D55A53" w:rsidRPr="00A17DF4" w:rsidRDefault="00D55A53" w:rsidP="00935709">
            <w:pPr>
              <w:pStyle w:val="NormalWeb"/>
              <w:jc w:val="both"/>
              <w:rPr>
                <w:sz w:val="22"/>
                <w:szCs w:val="22"/>
              </w:rPr>
            </w:pPr>
            <w:r w:rsidRPr="00A17DF4">
              <w:rPr>
                <w:sz w:val="22"/>
                <w:szCs w:val="22"/>
              </w:rPr>
              <w:t>Fiscal de Vigilância Sanitária e Epidemiológica</w:t>
            </w:r>
          </w:p>
        </w:tc>
        <w:tc>
          <w:tcPr>
            <w:tcW w:w="548" w:type="dxa"/>
            <w:tcBorders>
              <w:top w:val="outset" w:sz="6" w:space="0" w:color="auto"/>
              <w:left w:val="outset" w:sz="6" w:space="0" w:color="auto"/>
              <w:bottom w:val="outset" w:sz="6" w:space="0" w:color="auto"/>
              <w:right w:val="outset" w:sz="6" w:space="0" w:color="auto"/>
            </w:tcBorders>
            <w:hideMark/>
          </w:tcPr>
          <w:p w14:paraId="303A79E8" w14:textId="77777777" w:rsidR="00D55A53" w:rsidRPr="00A17DF4" w:rsidRDefault="00D55A53" w:rsidP="00935709">
            <w:pPr>
              <w:pStyle w:val="NormalWeb"/>
              <w:jc w:val="center"/>
              <w:rPr>
                <w:sz w:val="22"/>
                <w:szCs w:val="22"/>
              </w:rPr>
            </w:pPr>
            <w:r w:rsidRPr="00A17DF4">
              <w:rPr>
                <w:sz w:val="22"/>
                <w:szCs w:val="22"/>
              </w:rPr>
              <w:t>20</w:t>
            </w:r>
          </w:p>
        </w:tc>
        <w:tc>
          <w:tcPr>
            <w:tcW w:w="1020" w:type="dxa"/>
            <w:tcBorders>
              <w:top w:val="outset" w:sz="6" w:space="0" w:color="auto"/>
              <w:left w:val="outset" w:sz="6" w:space="0" w:color="auto"/>
              <w:bottom w:val="outset" w:sz="6" w:space="0" w:color="auto"/>
              <w:right w:val="outset" w:sz="6" w:space="0" w:color="auto"/>
            </w:tcBorders>
            <w:hideMark/>
          </w:tcPr>
          <w:p w14:paraId="4E638D80" w14:textId="77777777" w:rsidR="00D55A53" w:rsidRPr="00A17DF4" w:rsidRDefault="00D55A53" w:rsidP="00935709">
            <w:pPr>
              <w:pStyle w:val="NormalWeb"/>
              <w:jc w:val="center"/>
              <w:rPr>
                <w:sz w:val="22"/>
                <w:szCs w:val="22"/>
              </w:rPr>
            </w:pPr>
            <w:r w:rsidRPr="00A17DF4">
              <w:rPr>
                <w:sz w:val="22"/>
                <w:szCs w:val="22"/>
              </w:rPr>
              <w:t>04</w:t>
            </w:r>
          </w:p>
        </w:tc>
      </w:tr>
      <w:tr w:rsidR="00D55A53" w:rsidRPr="00A17DF4" w14:paraId="0EB676EC" w14:textId="77777777" w:rsidTr="00935709">
        <w:trPr>
          <w:tblCellSpacing w:w="0" w:type="dxa"/>
          <w:jc w:val="center"/>
        </w:trPr>
        <w:tc>
          <w:tcPr>
            <w:tcW w:w="2850" w:type="dxa"/>
            <w:tcBorders>
              <w:top w:val="outset" w:sz="6" w:space="0" w:color="auto"/>
              <w:left w:val="outset" w:sz="6" w:space="0" w:color="auto"/>
              <w:bottom w:val="outset" w:sz="6" w:space="0" w:color="auto"/>
              <w:right w:val="outset" w:sz="6" w:space="0" w:color="auto"/>
            </w:tcBorders>
            <w:hideMark/>
          </w:tcPr>
          <w:p w14:paraId="7620ED69" w14:textId="77777777" w:rsidR="00D55A53" w:rsidRPr="00A17DF4" w:rsidRDefault="00D55A53" w:rsidP="00935709">
            <w:pPr>
              <w:rPr>
                <w:sz w:val="22"/>
                <w:szCs w:val="22"/>
              </w:rPr>
            </w:pPr>
          </w:p>
        </w:tc>
        <w:tc>
          <w:tcPr>
            <w:tcW w:w="851" w:type="dxa"/>
            <w:tcBorders>
              <w:top w:val="outset" w:sz="6" w:space="0" w:color="auto"/>
              <w:left w:val="outset" w:sz="6" w:space="0" w:color="auto"/>
              <w:bottom w:val="outset" w:sz="6" w:space="0" w:color="auto"/>
              <w:right w:val="outset" w:sz="6" w:space="0" w:color="auto"/>
            </w:tcBorders>
            <w:hideMark/>
          </w:tcPr>
          <w:p w14:paraId="6840D3FF" w14:textId="77777777" w:rsidR="00D55A53" w:rsidRPr="00A17DF4" w:rsidRDefault="00D55A53" w:rsidP="00935709">
            <w:pPr>
              <w:pStyle w:val="NormalWeb"/>
              <w:jc w:val="center"/>
              <w:rPr>
                <w:sz w:val="22"/>
                <w:szCs w:val="22"/>
              </w:rPr>
            </w:pPr>
            <w:r w:rsidRPr="00A17DF4">
              <w:rPr>
                <w:sz w:val="22"/>
                <w:szCs w:val="22"/>
              </w:rPr>
              <w:t>03.08</w:t>
            </w:r>
          </w:p>
        </w:tc>
        <w:tc>
          <w:tcPr>
            <w:tcW w:w="3475" w:type="dxa"/>
            <w:tcBorders>
              <w:top w:val="outset" w:sz="6" w:space="0" w:color="auto"/>
              <w:left w:val="outset" w:sz="6" w:space="0" w:color="auto"/>
              <w:bottom w:val="outset" w:sz="6" w:space="0" w:color="auto"/>
              <w:right w:val="outset" w:sz="6" w:space="0" w:color="auto"/>
            </w:tcBorders>
            <w:hideMark/>
          </w:tcPr>
          <w:p w14:paraId="1A11CB69" w14:textId="77777777" w:rsidR="00D55A53" w:rsidRPr="00A17DF4" w:rsidRDefault="00D55A53" w:rsidP="00935709">
            <w:pPr>
              <w:pStyle w:val="NormalWeb"/>
              <w:jc w:val="both"/>
              <w:rPr>
                <w:sz w:val="22"/>
                <w:szCs w:val="22"/>
              </w:rPr>
            </w:pPr>
            <w:r w:rsidRPr="00A17DF4">
              <w:rPr>
                <w:sz w:val="22"/>
                <w:szCs w:val="22"/>
              </w:rPr>
              <w:t>Mecânico</w:t>
            </w:r>
          </w:p>
        </w:tc>
        <w:tc>
          <w:tcPr>
            <w:tcW w:w="548" w:type="dxa"/>
            <w:tcBorders>
              <w:top w:val="outset" w:sz="6" w:space="0" w:color="auto"/>
              <w:left w:val="outset" w:sz="6" w:space="0" w:color="auto"/>
              <w:bottom w:val="outset" w:sz="6" w:space="0" w:color="auto"/>
              <w:right w:val="outset" w:sz="6" w:space="0" w:color="auto"/>
            </w:tcBorders>
            <w:hideMark/>
          </w:tcPr>
          <w:p w14:paraId="37B53298" w14:textId="77777777" w:rsidR="00D55A53" w:rsidRPr="00A17DF4" w:rsidRDefault="00D55A53" w:rsidP="00935709">
            <w:pPr>
              <w:pStyle w:val="NormalWeb"/>
              <w:jc w:val="center"/>
              <w:rPr>
                <w:sz w:val="22"/>
                <w:szCs w:val="22"/>
              </w:rPr>
            </w:pPr>
            <w:r w:rsidRPr="00A17DF4">
              <w:rPr>
                <w:sz w:val="22"/>
                <w:szCs w:val="22"/>
              </w:rPr>
              <w:t>25</w:t>
            </w:r>
          </w:p>
        </w:tc>
        <w:tc>
          <w:tcPr>
            <w:tcW w:w="1020" w:type="dxa"/>
            <w:tcBorders>
              <w:top w:val="outset" w:sz="6" w:space="0" w:color="auto"/>
              <w:left w:val="outset" w:sz="6" w:space="0" w:color="auto"/>
              <w:bottom w:val="outset" w:sz="6" w:space="0" w:color="auto"/>
              <w:right w:val="outset" w:sz="6" w:space="0" w:color="auto"/>
            </w:tcBorders>
            <w:hideMark/>
          </w:tcPr>
          <w:p w14:paraId="3D62B494" w14:textId="77777777" w:rsidR="00D55A53" w:rsidRPr="00A17DF4" w:rsidRDefault="00D55A53" w:rsidP="00935709">
            <w:pPr>
              <w:pStyle w:val="NormalWeb"/>
              <w:jc w:val="center"/>
              <w:rPr>
                <w:sz w:val="22"/>
                <w:szCs w:val="22"/>
              </w:rPr>
            </w:pPr>
            <w:r w:rsidRPr="00A17DF4">
              <w:rPr>
                <w:sz w:val="22"/>
                <w:szCs w:val="22"/>
              </w:rPr>
              <w:t>03</w:t>
            </w:r>
          </w:p>
        </w:tc>
      </w:tr>
      <w:tr w:rsidR="00D55A53" w:rsidRPr="00A17DF4" w14:paraId="461C3B99" w14:textId="77777777" w:rsidTr="00935709">
        <w:trPr>
          <w:tblCellSpacing w:w="0" w:type="dxa"/>
          <w:jc w:val="center"/>
        </w:trPr>
        <w:tc>
          <w:tcPr>
            <w:tcW w:w="2850" w:type="dxa"/>
            <w:tcBorders>
              <w:top w:val="outset" w:sz="6" w:space="0" w:color="auto"/>
              <w:left w:val="outset" w:sz="6" w:space="0" w:color="auto"/>
              <w:bottom w:val="outset" w:sz="6" w:space="0" w:color="auto"/>
              <w:right w:val="outset" w:sz="6" w:space="0" w:color="auto"/>
            </w:tcBorders>
            <w:hideMark/>
          </w:tcPr>
          <w:p w14:paraId="08FCF775" w14:textId="77777777" w:rsidR="00D55A53" w:rsidRPr="00A17DF4" w:rsidRDefault="00D55A53" w:rsidP="00935709">
            <w:pPr>
              <w:rPr>
                <w:sz w:val="22"/>
                <w:szCs w:val="22"/>
              </w:rPr>
            </w:pPr>
          </w:p>
        </w:tc>
        <w:tc>
          <w:tcPr>
            <w:tcW w:w="851" w:type="dxa"/>
            <w:tcBorders>
              <w:top w:val="outset" w:sz="6" w:space="0" w:color="auto"/>
              <w:left w:val="outset" w:sz="6" w:space="0" w:color="auto"/>
              <w:bottom w:val="outset" w:sz="6" w:space="0" w:color="auto"/>
              <w:right w:val="outset" w:sz="6" w:space="0" w:color="auto"/>
            </w:tcBorders>
            <w:hideMark/>
          </w:tcPr>
          <w:p w14:paraId="6BADEE10" w14:textId="77777777" w:rsidR="00D55A53" w:rsidRPr="00A17DF4" w:rsidRDefault="00D55A53" w:rsidP="00935709">
            <w:pPr>
              <w:pStyle w:val="NormalWeb"/>
              <w:jc w:val="center"/>
              <w:rPr>
                <w:sz w:val="22"/>
                <w:szCs w:val="22"/>
              </w:rPr>
            </w:pPr>
            <w:r w:rsidRPr="00A17DF4">
              <w:rPr>
                <w:sz w:val="22"/>
                <w:szCs w:val="22"/>
              </w:rPr>
              <w:t>03.09</w:t>
            </w:r>
          </w:p>
        </w:tc>
        <w:tc>
          <w:tcPr>
            <w:tcW w:w="3475" w:type="dxa"/>
            <w:tcBorders>
              <w:top w:val="outset" w:sz="6" w:space="0" w:color="auto"/>
              <w:left w:val="outset" w:sz="6" w:space="0" w:color="auto"/>
              <w:bottom w:val="outset" w:sz="6" w:space="0" w:color="auto"/>
              <w:right w:val="outset" w:sz="6" w:space="0" w:color="auto"/>
            </w:tcBorders>
            <w:hideMark/>
          </w:tcPr>
          <w:p w14:paraId="0A92BC40" w14:textId="77777777" w:rsidR="00D55A53" w:rsidRPr="00A17DF4" w:rsidRDefault="00D55A53" w:rsidP="00935709">
            <w:pPr>
              <w:pStyle w:val="NormalWeb"/>
              <w:jc w:val="both"/>
              <w:rPr>
                <w:sz w:val="22"/>
                <w:szCs w:val="22"/>
              </w:rPr>
            </w:pPr>
            <w:r w:rsidRPr="00A17DF4">
              <w:rPr>
                <w:sz w:val="22"/>
                <w:szCs w:val="22"/>
              </w:rPr>
              <w:t>Fiscal de Tributos e obras</w:t>
            </w:r>
          </w:p>
        </w:tc>
        <w:tc>
          <w:tcPr>
            <w:tcW w:w="548" w:type="dxa"/>
            <w:tcBorders>
              <w:top w:val="outset" w:sz="6" w:space="0" w:color="auto"/>
              <w:left w:val="outset" w:sz="6" w:space="0" w:color="auto"/>
              <w:bottom w:val="outset" w:sz="6" w:space="0" w:color="auto"/>
              <w:right w:val="outset" w:sz="6" w:space="0" w:color="auto"/>
            </w:tcBorders>
            <w:hideMark/>
          </w:tcPr>
          <w:p w14:paraId="3A4C8E09" w14:textId="77777777" w:rsidR="00D55A53" w:rsidRPr="00A17DF4" w:rsidRDefault="00D55A53" w:rsidP="00935709">
            <w:pPr>
              <w:pStyle w:val="NormalWeb"/>
              <w:jc w:val="center"/>
              <w:rPr>
                <w:sz w:val="22"/>
                <w:szCs w:val="22"/>
              </w:rPr>
            </w:pPr>
            <w:r w:rsidRPr="00A17DF4">
              <w:rPr>
                <w:sz w:val="22"/>
                <w:szCs w:val="22"/>
              </w:rPr>
              <w:t>24</w:t>
            </w:r>
          </w:p>
        </w:tc>
        <w:tc>
          <w:tcPr>
            <w:tcW w:w="1020" w:type="dxa"/>
            <w:tcBorders>
              <w:top w:val="outset" w:sz="6" w:space="0" w:color="auto"/>
              <w:left w:val="outset" w:sz="6" w:space="0" w:color="auto"/>
              <w:bottom w:val="outset" w:sz="6" w:space="0" w:color="auto"/>
              <w:right w:val="outset" w:sz="6" w:space="0" w:color="auto"/>
            </w:tcBorders>
            <w:hideMark/>
          </w:tcPr>
          <w:p w14:paraId="25F1BE3F" w14:textId="77777777" w:rsidR="00D55A53" w:rsidRPr="00A17DF4" w:rsidRDefault="00D55A53" w:rsidP="00935709">
            <w:pPr>
              <w:pStyle w:val="NormalWeb"/>
              <w:jc w:val="center"/>
              <w:rPr>
                <w:sz w:val="22"/>
                <w:szCs w:val="22"/>
              </w:rPr>
            </w:pPr>
            <w:r w:rsidRPr="00A17DF4">
              <w:rPr>
                <w:sz w:val="22"/>
                <w:szCs w:val="22"/>
              </w:rPr>
              <w:t>03</w:t>
            </w:r>
          </w:p>
        </w:tc>
      </w:tr>
      <w:tr w:rsidR="00D55A53" w:rsidRPr="00A17DF4" w14:paraId="19F73EBA" w14:textId="77777777" w:rsidTr="00935709">
        <w:trPr>
          <w:tblCellSpacing w:w="0" w:type="dxa"/>
          <w:jc w:val="center"/>
        </w:trPr>
        <w:tc>
          <w:tcPr>
            <w:tcW w:w="2850" w:type="dxa"/>
            <w:tcBorders>
              <w:top w:val="outset" w:sz="6" w:space="0" w:color="auto"/>
              <w:left w:val="outset" w:sz="6" w:space="0" w:color="auto"/>
              <w:bottom w:val="outset" w:sz="6" w:space="0" w:color="auto"/>
              <w:right w:val="outset" w:sz="6" w:space="0" w:color="auto"/>
            </w:tcBorders>
            <w:hideMark/>
          </w:tcPr>
          <w:p w14:paraId="442725B6" w14:textId="77777777" w:rsidR="00D55A53" w:rsidRPr="00A17DF4" w:rsidRDefault="00D55A53" w:rsidP="00935709">
            <w:pPr>
              <w:pStyle w:val="NormalWeb"/>
              <w:jc w:val="both"/>
              <w:rPr>
                <w:sz w:val="22"/>
                <w:szCs w:val="22"/>
              </w:rPr>
            </w:pPr>
            <w:r w:rsidRPr="00A17DF4">
              <w:rPr>
                <w:sz w:val="22"/>
                <w:szCs w:val="22"/>
              </w:rPr>
              <w:t>IV.TÉCNICO PROFISSIONAL (TEP)</w:t>
            </w:r>
          </w:p>
        </w:tc>
        <w:tc>
          <w:tcPr>
            <w:tcW w:w="851" w:type="dxa"/>
            <w:tcBorders>
              <w:top w:val="outset" w:sz="6" w:space="0" w:color="auto"/>
              <w:left w:val="outset" w:sz="6" w:space="0" w:color="auto"/>
              <w:bottom w:val="outset" w:sz="6" w:space="0" w:color="auto"/>
              <w:right w:val="outset" w:sz="6" w:space="0" w:color="auto"/>
            </w:tcBorders>
            <w:hideMark/>
          </w:tcPr>
          <w:p w14:paraId="2CDE9BBF" w14:textId="77777777" w:rsidR="00D55A53" w:rsidRPr="00A17DF4" w:rsidRDefault="00D55A53" w:rsidP="00935709">
            <w:pPr>
              <w:pStyle w:val="NormalWeb"/>
              <w:jc w:val="center"/>
              <w:rPr>
                <w:sz w:val="22"/>
                <w:szCs w:val="22"/>
              </w:rPr>
            </w:pPr>
            <w:r w:rsidRPr="00A17DF4">
              <w:rPr>
                <w:sz w:val="22"/>
                <w:szCs w:val="22"/>
              </w:rPr>
              <w:t>04.01</w:t>
            </w:r>
          </w:p>
        </w:tc>
        <w:tc>
          <w:tcPr>
            <w:tcW w:w="3475" w:type="dxa"/>
            <w:tcBorders>
              <w:top w:val="outset" w:sz="6" w:space="0" w:color="auto"/>
              <w:left w:val="outset" w:sz="6" w:space="0" w:color="auto"/>
              <w:bottom w:val="outset" w:sz="6" w:space="0" w:color="auto"/>
              <w:right w:val="outset" w:sz="6" w:space="0" w:color="auto"/>
            </w:tcBorders>
            <w:hideMark/>
          </w:tcPr>
          <w:p w14:paraId="7309C60D" w14:textId="77777777" w:rsidR="00D55A53" w:rsidRPr="00A17DF4" w:rsidRDefault="00D55A53" w:rsidP="00935709">
            <w:pPr>
              <w:pStyle w:val="NormalWeb"/>
              <w:jc w:val="both"/>
              <w:rPr>
                <w:sz w:val="22"/>
                <w:szCs w:val="22"/>
              </w:rPr>
            </w:pPr>
            <w:r w:rsidRPr="00A17DF4">
              <w:rPr>
                <w:sz w:val="22"/>
                <w:szCs w:val="22"/>
              </w:rPr>
              <w:t>Técnico de Enfermagem</w:t>
            </w:r>
          </w:p>
        </w:tc>
        <w:tc>
          <w:tcPr>
            <w:tcW w:w="548" w:type="dxa"/>
            <w:tcBorders>
              <w:top w:val="outset" w:sz="6" w:space="0" w:color="auto"/>
              <w:left w:val="outset" w:sz="6" w:space="0" w:color="auto"/>
              <w:bottom w:val="outset" w:sz="6" w:space="0" w:color="auto"/>
              <w:right w:val="outset" w:sz="6" w:space="0" w:color="auto"/>
            </w:tcBorders>
            <w:hideMark/>
          </w:tcPr>
          <w:p w14:paraId="58FFCE7E" w14:textId="77777777" w:rsidR="00D55A53" w:rsidRPr="00A17DF4" w:rsidRDefault="00D55A53" w:rsidP="00935709">
            <w:pPr>
              <w:pStyle w:val="NormalWeb"/>
              <w:jc w:val="center"/>
              <w:rPr>
                <w:sz w:val="22"/>
                <w:szCs w:val="22"/>
              </w:rPr>
            </w:pPr>
            <w:r w:rsidRPr="00A17DF4">
              <w:rPr>
                <w:sz w:val="22"/>
                <w:szCs w:val="22"/>
              </w:rPr>
              <w:t>22</w:t>
            </w:r>
          </w:p>
        </w:tc>
        <w:tc>
          <w:tcPr>
            <w:tcW w:w="1020" w:type="dxa"/>
            <w:tcBorders>
              <w:top w:val="outset" w:sz="6" w:space="0" w:color="auto"/>
              <w:left w:val="outset" w:sz="6" w:space="0" w:color="auto"/>
              <w:bottom w:val="outset" w:sz="6" w:space="0" w:color="auto"/>
              <w:right w:val="outset" w:sz="6" w:space="0" w:color="auto"/>
            </w:tcBorders>
            <w:hideMark/>
          </w:tcPr>
          <w:p w14:paraId="68A195A8" w14:textId="77777777" w:rsidR="00D55A53" w:rsidRPr="00A17DF4" w:rsidRDefault="00D55A53" w:rsidP="00935709">
            <w:pPr>
              <w:pStyle w:val="NormalWeb"/>
              <w:jc w:val="center"/>
              <w:rPr>
                <w:sz w:val="22"/>
                <w:szCs w:val="22"/>
              </w:rPr>
            </w:pPr>
            <w:r w:rsidRPr="00A17DF4">
              <w:rPr>
                <w:sz w:val="22"/>
                <w:szCs w:val="22"/>
              </w:rPr>
              <w:t>10</w:t>
            </w:r>
          </w:p>
        </w:tc>
      </w:tr>
      <w:tr w:rsidR="00D55A53" w:rsidRPr="00A17DF4" w14:paraId="13EF0C36" w14:textId="77777777" w:rsidTr="00935709">
        <w:trPr>
          <w:tblCellSpacing w:w="0" w:type="dxa"/>
          <w:jc w:val="center"/>
        </w:trPr>
        <w:tc>
          <w:tcPr>
            <w:tcW w:w="2850" w:type="dxa"/>
            <w:tcBorders>
              <w:top w:val="outset" w:sz="6" w:space="0" w:color="auto"/>
              <w:left w:val="outset" w:sz="6" w:space="0" w:color="auto"/>
              <w:bottom w:val="outset" w:sz="6" w:space="0" w:color="auto"/>
              <w:right w:val="outset" w:sz="6" w:space="0" w:color="auto"/>
            </w:tcBorders>
            <w:hideMark/>
          </w:tcPr>
          <w:p w14:paraId="3D2E203D" w14:textId="77777777" w:rsidR="00D55A53" w:rsidRPr="00A17DF4" w:rsidRDefault="00D55A53" w:rsidP="00935709">
            <w:pPr>
              <w:rPr>
                <w:sz w:val="22"/>
                <w:szCs w:val="22"/>
              </w:rPr>
            </w:pPr>
          </w:p>
        </w:tc>
        <w:tc>
          <w:tcPr>
            <w:tcW w:w="851" w:type="dxa"/>
            <w:tcBorders>
              <w:top w:val="outset" w:sz="6" w:space="0" w:color="auto"/>
              <w:left w:val="outset" w:sz="6" w:space="0" w:color="auto"/>
              <w:bottom w:val="outset" w:sz="6" w:space="0" w:color="auto"/>
              <w:right w:val="outset" w:sz="6" w:space="0" w:color="auto"/>
            </w:tcBorders>
            <w:hideMark/>
          </w:tcPr>
          <w:p w14:paraId="2D97A69E" w14:textId="77777777" w:rsidR="00D55A53" w:rsidRPr="00A17DF4" w:rsidRDefault="00D55A53" w:rsidP="00935709">
            <w:pPr>
              <w:pStyle w:val="NormalWeb"/>
              <w:jc w:val="center"/>
              <w:rPr>
                <w:sz w:val="22"/>
                <w:szCs w:val="22"/>
              </w:rPr>
            </w:pPr>
            <w:r w:rsidRPr="00A17DF4">
              <w:rPr>
                <w:sz w:val="22"/>
                <w:szCs w:val="22"/>
              </w:rPr>
              <w:t>04.02</w:t>
            </w:r>
          </w:p>
        </w:tc>
        <w:tc>
          <w:tcPr>
            <w:tcW w:w="3475" w:type="dxa"/>
            <w:tcBorders>
              <w:top w:val="outset" w:sz="6" w:space="0" w:color="auto"/>
              <w:left w:val="outset" w:sz="6" w:space="0" w:color="auto"/>
              <w:bottom w:val="outset" w:sz="6" w:space="0" w:color="auto"/>
              <w:right w:val="outset" w:sz="6" w:space="0" w:color="auto"/>
            </w:tcBorders>
            <w:hideMark/>
          </w:tcPr>
          <w:p w14:paraId="2DDFC8CD" w14:textId="77777777" w:rsidR="00D55A53" w:rsidRPr="00A17DF4" w:rsidRDefault="00D55A53" w:rsidP="00935709">
            <w:pPr>
              <w:pStyle w:val="NormalWeb"/>
              <w:jc w:val="both"/>
              <w:rPr>
                <w:sz w:val="22"/>
                <w:szCs w:val="22"/>
              </w:rPr>
            </w:pPr>
            <w:r w:rsidRPr="00A17DF4">
              <w:rPr>
                <w:sz w:val="22"/>
                <w:szCs w:val="22"/>
              </w:rPr>
              <w:t>Técnico em Controle Interno</w:t>
            </w:r>
          </w:p>
        </w:tc>
        <w:tc>
          <w:tcPr>
            <w:tcW w:w="548" w:type="dxa"/>
            <w:tcBorders>
              <w:top w:val="outset" w:sz="6" w:space="0" w:color="auto"/>
              <w:left w:val="outset" w:sz="6" w:space="0" w:color="auto"/>
              <w:bottom w:val="outset" w:sz="6" w:space="0" w:color="auto"/>
              <w:right w:val="outset" w:sz="6" w:space="0" w:color="auto"/>
            </w:tcBorders>
            <w:hideMark/>
          </w:tcPr>
          <w:p w14:paraId="7D272C4C" w14:textId="77777777" w:rsidR="00D55A53" w:rsidRPr="00A17DF4" w:rsidRDefault="00D55A53" w:rsidP="00935709">
            <w:pPr>
              <w:pStyle w:val="NormalWeb"/>
              <w:jc w:val="center"/>
              <w:rPr>
                <w:sz w:val="22"/>
                <w:szCs w:val="22"/>
              </w:rPr>
            </w:pPr>
            <w:r w:rsidRPr="00A17DF4">
              <w:rPr>
                <w:sz w:val="22"/>
                <w:szCs w:val="22"/>
              </w:rPr>
              <w:t>30</w:t>
            </w:r>
          </w:p>
        </w:tc>
        <w:tc>
          <w:tcPr>
            <w:tcW w:w="1020" w:type="dxa"/>
            <w:tcBorders>
              <w:top w:val="outset" w:sz="6" w:space="0" w:color="auto"/>
              <w:left w:val="outset" w:sz="6" w:space="0" w:color="auto"/>
              <w:bottom w:val="outset" w:sz="6" w:space="0" w:color="auto"/>
              <w:right w:val="outset" w:sz="6" w:space="0" w:color="auto"/>
            </w:tcBorders>
            <w:hideMark/>
          </w:tcPr>
          <w:p w14:paraId="62DB58EB" w14:textId="77777777" w:rsidR="00D55A53" w:rsidRPr="00A17DF4" w:rsidRDefault="00D55A53" w:rsidP="00935709">
            <w:pPr>
              <w:pStyle w:val="NormalWeb"/>
              <w:jc w:val="center"/>
              <w:rPr>
                <w:sz w:val="22"/>
                <w:szCs w:val="22"/>
              </w:rPr>
            </w:pPr>
            <w:r w:rsidRPr="00A17DF4">
              <w:rPr>
                <w:sz w:val="22"/>
                <w:szCs w:val="22"/>
              </w:rPr>
              <w:t>03</w:t>
            </w:r>
          </w:p>
        </w:tc>
      </w:tr>
      <w:tr w:rsidR="00D55A53" w:rsidRPr="00A17DF4" w14:paraId="61F2D4D8" w14:textId="77777777" w:rsidTr="00935709">
        <w:trPr>
          <w:tblCellSpacing w:w="0" w:type="dxa"/>
          <w:jc w:val="center"/>
        </w:trPr>
        <w:tc>
          <w:tcPr>
            <w:tcW w:w="2850" w:type="dxa"/>
            <w:tcBorders>
              <w:top w:val="outset" w:sz="6" w:space="0" w:color="auto"/>
              <w:left w:val="outset" w:sz="6" w:space="0" w:color="auto"/>
              <w:bottom w:val="outset" w:sz="6" w:space="0" w:color="auto"/>
              <w:right w:val="outset" w:sz="6" w:space="0" w:color="auto"/>
            </w:tcBorders>
            <w:hideMark/>
          </w:tcPr>
          <w:p w14:paraId="54B4291D" w14:textId="77777777" w:rsidR="00D55A53" w:rsidRPr="00A17DF4" w:rsidRDefault="00D55A53" w:rsidP="00935709">
            <w:pPr>
              <w:rPr>
                <w:sz w:val="22"/>
                <w:szCs w:val="22"/>
              </w:rPr>
            </w:pPr>
          </w:p>
        </w:tc>
        <w:tc>
          <w:tcPr>
            <w:tcW w:w="851" w:type="dxa"/>
            <w:tcBorders>
              <w:top w:val="outset" w:sz="6" w:space="0" w:color="auto"/>
              <w:left w:val="outset" w:sz="6" w:space="0" w:color="auto"/>
              <w:bottom w:val="outset" w:sz="6" w:space="0" w:color="auto"/>
              <w:right w:val="outset" w:sz="6" w:space="0" w:color="auto"/>
            </w:tcBorders>
            <w:hideMark/>
          </w:tcPr>
          <w:p w14:paraId="1E9A31E7" w14:textId="77777777" w:rsidR="00D55A53" w:rsidRPr="00A17DF4" w:rsidRDefault="00D55A53" w:rsidP="00935709">
            <w:pPr>
              <w:pStyle w:val="NormalWeb"/>
              <w:jc w:val="center"/>
              <w:rPr>
                <w:sz w:val="22"/>
                <w:szCs w:val="22"/>
              </w:rPr>
            </w:pPr>
            <w:r w:rsidRPr="00A17DF4">
              <w:rPr>
                <w:sz w:val="22"/>
                <w:szCs w:val="22"/>
              </w:rPr>
              <w:t>04.03</w:t>
            </w:r>
          </w:p>
        </w:tc>
        <w:tc>
          <w:tcPr>
            <w:tcW w:w="3475" w:type="dxa"/>
            <w:tcBorders>
              <w:top w:val="outset" w:sz="6" w:space="0" w:color="auto"/>
              <w:left w:val="outset" w:sz="6" w:space="0" w:color="auto"/>
              <w:bottom w:val="outset" w:sz="6" w:space="0" w:color="auto"/>
              <w:right w:val="outset" w:sz="6" w:space="0" w:color="auto"/>
            </w:tcBorders>
            <w:hideMark/>
          </w:tcPr>
          <w:p w14:paraId="1C7921C5" w14:textId="77777777" w:rsidR="00D55A53" w:rsidRPr="00A17DF4" w:rsidRDefault="00D55A53" w:rsidP="00935709">
            <w:pPr>
              <w:pStyle w:val="NormalWeb"/>
              <w:jc w:val="both"/>
              <w:rPr>
                <w:sz w:val="22"/>
                <w:szCs w:val="22"/>
              </w:rPr>
            </w:pPr>
            <w:r w:rsidRPr="00A17DF4">
              <w:rPr>
                <w:sz w:val="22"/>
                <w:szCs w:val="22"/>
              </w:rPr>
              <w:t>Técnico em agropecuária</w:t>
            </w:r>
          </w:p>
        </w:tc>
        <w:tc>
          <w:tcPr>
            <w:tcW w:w="548" w:type="dxa"/>
            <w:tcBorders>
              <w:top w:val="outset" w:sz="6" w:space="0" w:color="auto"/>
              <w:left w:val="outset" w:sz="6" w:space="0" w:color="auto"/>
              <w:bottom w:val="outset" w:sz="6" w:space="0" w:color="auto"/>
              <w:right w:val="outset" w:sz="6" w:space="0" w:color="auto"/>
            </w:tcBorders>
            <w:hideMark/>
          </w:tcPr>
          <w:p w14:paraId="6E11348B" w14:textId="77777777" w:rsidR="00D55A53" w:rsidRPr="00A17DF4" w:rsidRDefault="00D55A53" w:rsidP="00935709">
            <w:pPr>
              <w:pStyle w:val="NormalWeb"/>
              <w:jc w:val="center"/>
              <w:rPr>
                <w:sz w:val="22"/>
                <w:szCs w:val="22"/>
              </w:rPr>
            </w:pPr>
            <w:r w:rsidRPr="00A17DF4">
              <w:rPr>
                <w:sz w:val="22"/>
                <w:szCs w:val="22"/>
              </w:rPr>
              <w:t>27</w:t>
            </w:r>
          </w:p>
        </w:tc>
        <w:tc>
          <w:tcPr>
            <w:tcW w:w="1020" w:type="dxa"/>
            <w:tcBorders>
              <w:top w:val="outset" w:sz="6" w:space="0" w:color="auto"/>
              <w:left w:val="outset" w:sz="6" w:space="0" w:color="auto"/>
              <w:bottom w:val="outset" w:sz="6" w:space="0" w:color="auto"/>
              <w:right w:val="outset" w:sz="6" w:space="0" w:color="auto"/>
            </w:tcBorders>
            <w:hideMark/>
          </w:tcPr>
          <w:p w14:paraId="25199842" w14:textId="77777777" w:rsidR="00D55A53" w:rsidRPr="00A17DF4" w:rsidRDefault="00D55A53" w:rsidP="00935709">
            <w:pPr>
              <w:pStyle w:val="NormalWeb"/>
              <w:jc w:val="center"/>
              <w:rPr>
                <w:sz w:val="22"/>
                <w:szCs w:val="22"/>
              </w:rPr>
            </w:pPr>
            <w:r w:rsidRPr="00A17DF4">
              <w:rPr>
                <w:sz w:val="22"/>
                <w:szCs w:val="22"/>
              </w:rPr>
              <w:t>05</w:t>
            </w:r>
          </w:p>
        </w:tc>
      </w:tr>
      <w:tr w:rsidR="00D55A53" w:rsidRPr="00A17DF4" w14:paraId="5A3195B1" w14:textId="77777777" w:rsidTr="00935709">
        <w:trPr>
          <w:tblCellSpacing w:w="0" w:type="dxa"/>
          <w:jc w:val="center"/>
        </w:trPr>
        <w:tc>
          <w:tcPr>
            <w:tcW w:w="2850" w:type="dxa"/>
            <w:tcBorders>
              <w:top w:val="outset" w:sz="6" w:space="0" w:color="auto"/>
              <w:left w:val="outset" w:sz="6" w:space="0" w:color="auto"/>
              <w:bottom w:val="outset" w:sz="6" w:space="0" w:color="auto"/>
              <w:right w:val="outset" w:sz="6" w:space="0" w:color="auto"/>
            </w:tcBorders>
            <w:hideMark/>
          </w:tcPr>
          <w:p w14:paraId="3BDC5D80" w14:textId="77777777" w:rsidR="00D55A53" w:rsidRPr="00A17DF4" w:rsidRDefault="00D55A53" w:rsidP="00935709">
            <w:pPr>
              <w:rPr>
                <w:sz w:val="22"/>
                <w:szCs w:val="22"/>
              </w:rPr>
            </w:pPr>
          </w:p>
        </w:tc>
        <w:tc>
          <w:tcPr>
            <w:tcW w:w="851" w:type="dxa"/>
            <w:tcBorders>
              <w:top w:val="outset" w:sz="6" w:space="0" w:color="auto"/>
              <w:left w:val="outset" w:sz="6" w:space="0" w:color="auto"/>
              <w:bottom w:val="outset" w:sz="6" w:space="0" w:color="auto"/>
              <w:right w:val="outset" w:sz="6" w:space="0" w:color="auto"/>
            </w:tcBorders>
            <w:hideMark/>
          </w:tcPr>
          <w:p w14:paraId="0FFBDB15" w14:textId="77777777" w:rsidR="00D55A53" w:rsidRPr="00A17DF4" w:rsidRDefault="00D55A53" w:rsidP="00935709">
            <w:pPr>
              <w:pStyle w:val="NormalWeb"/>
              <w:jc w:val="center"/>
              <w:rPr>
                <w:sz w:val="22"/>
                <w:szCs w:val="22"/>
              </w:rPr>
            </w:pPr>
            <w:r w:rsidRPr="00A17DF4">
              <w:rPr>
                <w:sz w:val="22"/>
                <w:szCs w:val="22"/>
              </w:rPr>
              <w:t>04.04</w:t>
            </w:r>
          </w:p>
        </w:tc>
        <w:tc>
          <w:tcPr>
            <w:tcW w:w="3475" w:type="dxa"/>
            <w:tcBorders>
              <w:top w:val="outset" w:sz="6" w:space="0" w:color="auto"/>
              <w:left w:val="outset" w:sz="6" w:space="0" w:color="auto"/>
              <w:bottom w:val="outset" w:sz="6" w:space="0" w:color="auto"/>
              <w:right w:val="outset" w:sz="6" w:space="0" w:color="auto"/>
            </w:tcBorders>
            <w:hideMark/>
          </w:tcPr>
          <w:p w14:paraId="4C107777" w14:textId="77777777" w:rsidR="00D55A53" w:rsidRPr="00A17DF4" w:rsidRDefault="00D55A53" w:rsidP="00935709">
            <w:pPr>
              <w:pStyle w:val="NormalWeb"/>
              <w:jc w:val="both"/>
              <w:rPr>
                <w:sz w:val="22"/>
                <w:szCs w:val="22"/>
              </w:rPr>
            </w:pPr>
            <w:r w:rsidRPr="00A17DF4">
              <w:rPr>
                <w:sz w:val="22"/>
                <w:szCs w:val="22"/>
              </w:rPr>
              <w:t>Técnico em contabilidade</w:t>
            </w:r>
          </w:p>
        </w:tc>
        <w:tc>
          <w:tcPr>
            <w:tcW w:w="548" w:type="dxa"/>
            <w:tcBorders>
              <w:top w:val="outset" w:sz="6" w:space="0" w:color="auto"/>
              <w:left w:val="outset" w:sz="6" w:space="0" w:color="auto"/>
              <w:bottom w:val="outset" w:sz="6" w:space="0" w:color="auto"/>
              <w:right w:val="outset" w:sz="6" w:space="0" w:color="auto"/>
            </w:tcBorders>
            <w:hideMark/>
          </w:tcPr>
          <w:p w14:paraId="2EC3EAF8" w14:textId="77777777" w:rsidR="00D55A53" w:rsidRPr="00A17DF4" w:rsidRDefault="00D55A53" w:rsidP="00935709">
            <w:pPr>
              <w:pStyle w:val="NormalWeb"/>
              <w:jc w:val="center"/>
              <w:rPr>
                <w:sz w:val="22"/>
                <w:szCs w:val="22"/>
              </w:rPr>
            </w:pPr>
            <w:r w:rsidRPr="00A17DF4">
              <w:rPr>
                <w:sz w:val="22"/>
                <w:szCs w:val="22"/>
              </w:rPr>
              <w:t>29</w:t>
            </w:r>
          </w:p>
        </w:tc>
        <w:tc>
          <w:tcPr>
            <w:tcW w:w="1020" w:type="dxa"/>
            <w:tcBorders>
              <w:top w:val="outset" w:sz="6" w:space="0" w:color="auto"/>
              <w:left w:val="outset" w:sz="6" w:space="0" w:color="auto"/>
              <w:bottom w:val="outset" w:sz="6" w:space="0" w:color="auto"/>
              <w:right w:val="outset" w:sz="6" w:space="0" w:color="auto"/>
            </w:tcBorders>
            <w:hideMark/>
          </w:tcPr>
          <w:p w14:paraId="2D1A04A9" w14:textId="77777777" w:rsidR="00D55A53" w:rsidRPr="00A17DF4" w:rsidRDefault="00D55A53" w:rsidP="00935709">
            <w:pPr>
              <w:pStyle w:val="NormalWeb"/>
              <w:jc w:val="center"/>
              <w:rPr>
                <w:sz w:val="22"/>
                <w:szCs w:val="22"/>
              </w:rPr>
            </w:pPr>
            <w:r w:rsidRPr="00A17DF4">
              <w:rPr>
                <w:sz w:val="22"/>
                <w:szCs w:val="22"/>
              </w:rPr>
              <w:t>02</w:t>
            </w:r>
          </w:p>
        </w:tc>
      </w:tr>
      <w:tr w:rsidR="00D55A53" w:rsidRPr="00A17DF4" w14:paraId="33E9C31A" w14:textId="77777777" w:rsidTr="00935709">
        <w:trPr>
          <w:tblCellSpacing w:w="0" w:type="dxa"/>
          <w:jc w:val="center"/>
        </w:trPr>
        <w:tc>
          <w:tcPr>
            <w:tcW w:w="2850" w:type="dxa"/>
            <w:tcBorders>
              <w:top w:val="outset" w:sz="6" w:space="0" w:color="auto"/>
              <w:left w:val="outset" w:sz="6" w:space="0" w:color="auto"/>
              <w:bottom w:val="outset" w:sz="6" w:space="0" w:color="auto"/>
              <w:right w:val="outset" w:sz="6" w:space="0" w:color="auto"/>
            </w:tcBorders>
            <w:hideMark/>
          </w:tcPr>
          <w:p w14:paraId="3B48A063" w14:textId="77777777" w:rsidR="00D55A53" w:rsidRPr="00A17DF4" w:rsidRDefault="00D55A53" w:rsidP="00935709">
            <w:pPr>
              <w:rPr>
                <w:sz w:val="22"/>
                <w:szCs w:val="22"/>
              </w:rPr>
            </w:pPr>
          </w:p>
        </w:tc>
        <w:tc>
          <w:tcPr>
            <w:tcW w:w="851" w:type="dxa"/>
            <w:tcBorders>
              <w:top w:val="outset" w:sz="6" w:space="0" w:color="auto"/>
              <w:left w:val="outset" w:sz="6" w:space="0" w:color="auto"/>
              <w:bottom w:val="outset" w:sz="6" w:space="0" w:color="auto"/>
              <w:right w:val="outset" w:sz="6" w:space="0" w:color="auto"/>
            </w:tcBorders>
            <w:hideMark/>
          </w:tcPr>
          <w:p w14:paraId="6C3DBDD2" w14:textId="77777777" w:rsidR="00D55A53" w:rsidRPr="00A17DF4" w:rsidRDefault="00D55A53" w:rsidP="00935709">
            <w:pPr>
              <w:pStyle w:val="NormalWeb"/>
              <w:jc w:val="center"/>
              <w:rPr>
                <w:sz w:val="22"/>
                <w:szCs w:val="22"/>
              </w:rPr>
            </w:pPr>
            <w:r w:rsidRPr="00A17DF4">
              <w:rPr>
                <w:sz w:val="22"/>
                <w:szCs w:val="22"/>
              </w:rPr>
              <w:t>04.05</w:t>
            </w:r>
          </w:p>
        </w:tc>
        <w:tc>
          <w:tcPr>
            <w:tcW w:w="3475" w:type="dxa"/>
            <w:tcBorders>
              <w:top w:val="outset" w:sz="6" w:space="0" w:color="auto"/>
              <w:left w:val="outset" w:sz="6" w:space="0" w:color="auto"/>
              <w:bottom w:val="outset" w:sz="6" w:space="0" w:color="auto"/>
              <w:right w:val="outset" w:sz="6" w:space="0" w:color="auto"/>
            </w:tcBorders>
            <w:hideMark/>
          </w:tcPr>
          <w:p w14:paraId="17A8028C" w14:textId="77777777" w:rsidR="00D55A53" w:rsidRPr="00A17DF4" w:rsidRDefault="00D55A53" w:rsidP="00935709">
            <w:pPr>
              <w:pStyle w:val="NormalWeb"/>
              <w:jc w:val="both"/>
              <w:rPr>
                <w:sz w:val="22"/>
                <w:szCs w:val="22"/>
              </w:rPr>
            </w:pPr>
            <w:r w:rsidRPr="00A17DF4">
              <w:rPr>
                <w:sz w:val="22"/>
                <w:szCs w:val="22"/>
              </w:rPr>
              <w:t>Técnico em Atividades Administrativas</w:t>
            </w:r>
          </w:p>
        </w:tc>
        <w:tc>
          <w:tcPr>
            <w:tcW w:w="548" w:type="dxa"/>
            <w:tcBorders>
              <w:top w:val="outset" w:sz="6" w:space="0" w:color="auto"/>
              <w:left w:val="outset" w:sz="6" w:space="0" w:color="auto"/>
              <w:bottom w:val="outset" w:sz="6" w:space="0" w:color="auto"/>
              <w:right w:val="outset" w:sz="6" w:space="0" w:color="auto"/>
            </w:tcBorders>
            <w:hideMark/>
          </w:tcPr>
          <w:p w14:paraId="23768602" w14:textId="77777777" w:rsidR="00D55A53" w:rsidRPr="00A17DF4" w:rsidRDefault="00D55A53" w:rsidP="00935709">
            <w:pPr>
              <w:pStyle w:val="NormalWeb"/>
              <w:jc w:val="center"/>
              <w:rPr>
                <w:sz w:val="22"/>
                <w:szCs w:val="22"/>
              </w:rPr>
            </w:pPr>
            <w:r w:rsidRPr="00A17DF4">
              <w:rPr>
                <w:sz w:val="22"/>
                <w:szCs w:val="22"/>
              </w:rPr>
              <w:t>30</w:t>
            </w:r>
          </w:p>
        </w:tc>
        <w:tc>
          <w:tcPr>
            <w:tcW w:w="1020" w:type="dxa"/>
            <w:tcBorders>
              <w:top w:val="outset" w:sz="6" w:space="0" w:color="auto"/>
              <w:left w:val="outset" w:sz="6" w:space="0" w:color="auto"/>
              <w:bottom w:val="outset" w:sz="6" w:space="0" w:color="auto"/>
              <w:right w:val="outset" w:sz="6" w:space="0" w:color="auto"/>
            </w:tcBorders>
            <w:hideMark/>
          </w:tcPr>
          <w:p w14:paraId="14FFC9B4" w14:textId="77777777" w:rsidR="00D55A53" w:rsidRPr="00A17DF4" w:rsidRDefault="00D55A53" w:rsidP="00935709">
            <w:pPr>
              <w:pStyle w:val="NormalWeb"/>
              <w:jc w:val="center"/>
              <w:rPr>
                <w:sz w:val="22"/>
                <w:szCs w:val="22"/>
              </w:rPr>
            </w:pPr>
            <w:r w:rsidRPr="00A17DF4">
              <w:rPr>
                <w:sz w:val="22"/>
                <w:szCs w:val="22"/>
              </w:rPr>
              <w:t>08</w:t>
            </w:r>
          </w:p>
        </w:tc>
      </w:tr>
      <w:tr w:rsidR="00D55A53" w:rsidRPr="00A17DF4" w14:paraId="03246A74" w14:textId="77777777" w:rsidTr="00935709">
        <w:trPr>
          <w:tblCellSpacing w:w="0" w:type="dxa"/>
          <w:jc w:val="center"/>
        </w:trPr>
        <w:tc>
          <w:tcPr>
            <w:tcW w:w="2850" w:type="dxa"/>
            <w:tcBorders>
              <w:top w:val="outset" w:sz="6" w:space="0" w:color="auto"/>
              <w:left w:val="outset" w:sz="6" w:space="0" w:color="auto"/>
              <w:bottom w:val="outset" w:sz="6" w:space="0" w:color="auto"/>
              <w:right w:val="outset" w:sz="6" w:space="0" w:color="auto"/>
            </w:tcBorders>
            <w:hideMark/>
          </w:tcPr>
          <w:p w14:paraId="29EE8594" w14:textId="77777777" w:rsidR="00D55A53" w:rsidRPr="00A17DF4" w:rsidRDefault="00D55A53" w:rsidP="00935709">
            <w:pPr>
              <w:rPr>
                <w:sz w:val="22"/>
                <w:szCs w:val="22"/>
              </w:rPr>
            </w:pPr>
          </w:p>
        </w:tc>
        <w:tc>
          <w:tcPr>
            <w:tcW w:w="851" w:type="dxa"/>
            <w:tcBorders>
              <w:top w:val="outset" w:sz="6" w:space="0" w:color="auto"/>
              <w:left w:val="outset" w:sz="6" w:space="0" w:color="auto"/>
              <w:bottom w:val="outset" w:sz="6" w:space="0" w:color="auto"/>
              <w:right w:val="outset" w:sz="6" w:space="0" w:color="auto"/>
            </w:tcBorders>
            <w:hideMark/>
          </w:tcPr>
          <w:p w14:paraId="3E873D08" w14:textId="77777777" w:rsidR="00D55A53" w:rsidRPr="00A17DF4" w:rsidRDefault="00D55A53" w:rsidP="00935709">
            <w:pPr>
              <w:pStyle w:val="NormalWeb"/>
              <w:jc w:val="center"/>
              <w:rPr>
                <w:sz w:val="22"/>
                <w:szCs w:val="22"/>
              </w:rPr>
            </w:pPr>
            <w:r w:rsidRPr="00A17DF4">
              <w:rPr>
                <w:sz w:val="22"/>
                <w:szCs w:val="22"/>
              </w:rPr>
              <w:t>04.06</w:t>
            </w:r>
          </w:p>
        </w:tc>
        <w:tc>
          <w:tcPr>
            <w:tcW w:w="3475" w:type="dxa"/>
            <w:tcBorders>
              <w:top w:val="outset" w:sz="6" w:space="0" w:color="auto"/>
              <w:left w:val="outset" w:sz="6" w:space="0" w:color="auto"/>
              <w:bottom w:val="outset" w:sz="6" w:space="0" w:color="auto"/>
              <w:right w:val="outset" w:sz="6" w:space="0" w:color="auto"/>
            </w:tcBorders>
            <w:hideMark/>
          </w:tcPr>
          <w:p w14:paraId="653D3392" w14:textId="77777777" w:rsidR="00D55A53" w:rsidRPr="00A17DF4" w:rsidRDefault="00D55A53" w:rsidP="00935709">
            <w:pPr>
              <w:pStyle w:val="NormalWeb"/>
              <w:jc w:val="both"/>
              <w:rPr>
                <w:sz w:val="22"/>
                <w:szCs w:val="22"/>
              </w:rPr>
            </w:pPr>
            <w:r w:rsidRPr="00A17DF4">
              <w:rPr>
                <w:sz w:val="22"/>
                <w:szCs w:val="22"/>
              </w:rPr>
              <w:t>Técnico de Manutenção e Equipamentos de Informática</w:t>
            </w:r>
          </w:p>
        </w:tc>
        <w:tc>
          <w:tcPr>
            <w:tcW w:w="548" w:type="dxa"/>
            <w:tcBorders>
              <w:top w:val="outset" w:sz="6" w:space="0" w:color="auto"/>
              <w:left w:val="outset" w:sz="6" w:space="0" w:color="auto"/>
              <w:bottom w:val="outset" w:sz="6" w:space="0" w:color="auto"/>
              <w:right w:val="outset" w:sz="6" w:space="0" w:color="auto"/>
            </w:tcBorders>
            <w:hideMark/>
          </w:tcPr>
          <w:p w14:paraId="77F055CE" w14:textId="77777777" w:rsidR="00D55A53" w:rsidRPr="00A17DF4" w:rsidRDefault="00D55A53" w:rsidP="00935709">
            <w:pPr>
              <w:pStyle w:val="NormalWeb"/>
              <w:jc w:val="center"/>
              <w:rPr>
                <w:sz w:val="22"/>
                <w:szCs w:val="22"/>
              </w:rPr>
            </w:pPr>
            <w:r w:rsidRPr="00A17DF4">
              <w:rPr>
                <w:sz w:val="22"/>
                <w:szCs w:val="22"/>
              </w:rPr>
              <w:t>30</w:t>
            </w:r>
          </w:p>
        </w:tc>
        <w:tc>
          <w:tcPr>
            <w:tcW w:w="1020" w:type="dxa"/>
            <w:tcBorders>
              <w:top w:val="outset" w:sz="6" w:space="0" w:color="auto"/>
              <w:left w:val="outset" w:sz="6" w:space="0" w:color="auto"/>
              <w:bottom w:val="outset" w:sz="6" w:space="0" w:color="auto"/>
              <w:right w:val="outset" w:sz="6" w:space="0" w:color="auto"/>
            </w:tcBorders>
            <w:hideMark/>
          </w:tcPr>
          <w:p w14:paraId="5A18C402" w14:textId="77777777" w:rsidR="00D55A53" w:rsidRPr="00A17DF4" w:rsidRDefault="00D55A53" w:rsidP="00935709">
            <w:pPr>
              <w:pStyle w:val="NormalWeb"/>
              <w:jc w:val="center"/>
              <w:rPr>
                <w:sz w:val="22"/>
                <w:szCs w:val="22"/>
              </w:rPr>
            </w:pPr>
            <w:r w:rsidRPr="00A17DF4">
              <w:rPr>
                <w:sz w:val="22"/>
                <w:szCs w:val="22"/>
              </w:rPr>
              <w:t>01</w:t>
            </w:r>
          </w:p>
        </w:tc>
      </w:tr>
      <w:tr w:rsidR="00D55A53" w:rsidRPr="00A17DF4" w14:paraId="7F03BF23" w14:textId="77777777" w:rsidTr="00935709">
        <w:trPr>
          <w:tblCellSpacing w:w="0" w:type="dxa"/>
          <w:jc w:val="center"/>
        </w:trPr>
        <w:tc>
          <w:tcPr>
            <w:tcW w:w="2850" w:type="dxa"/>
            <w:tcBorders>
              <w:top w:val="outset" w:sz="6" w:space="0" w:color="auto"/>
              <w:left w:val="outset" w:sz="6" w:space="0" w:color="auto"/>
              <w:bottom w:val="outset" w:sz="6" w:space="0" w:color="auto"/>
              <w:right w:val="outset" w:sz="6" w:space="0" w:color="auto"/>
            </w:tcBorders>
            <w:hideMark/>
          </w:tcPr>
          <w:p w14:paraId="2714A2EF" w14:textId="77777777" w:rsidR="00D55A53" w:rsidRPr="00A17DF4" w:rsidRDefault="00D55A53" w:rsidP="00935709">
            <w:pPr>
              <w:rPr>
                <w:sz w:val="22"/>
                <w:szCs w:val="22"/>
              </w:rPr>
            </w:pPr>
          </w:p>
        </w:tc>
        <w:tc>
          <w:tcPr>
            <w:tcW w:w="851" w:type="dxa"/>
            <w:tcBorders>
              <w:top w:val="outset" w:sz="6" w:space="0" w:color="auto"/>
              <w:left w:val="outset" w:sz="6" w:space="0" w:color="auto"/>
              <w:bottom w:val="outset" w:sz="6" w:space="0" w:color="auto"/>
              <w:right w:val="outset" w:sz="6" w:space="0" w:color="auto"/>
            </w:tcBorders>
            <w:hideMark/>
          </w:tcPr>
          <w:p w14:paraId="5DBB668B" w14:textId="77777777" w:rsidR="00D55A53" w:rsidRPr="00A17DF4" w:rsidRDefault="00D55A53" w:rsidP="00935709">
            <w:pPr>
              <w:pStyle w:val="NormalWeb"/>
              <w:jc w:val="center"/>
              <w:rPr>
                <w:sz w:val="22"/>
                <w:szCs w:val="22"/>
              </w:rPr>
            </w:pPr>
            <w:r w:rsidRPr="00A17DF4">
              <w:rPr>
                <w:sz w:val="22"/>
                <w:szCs w:val="22"/>
              </w:rPr>
              <w:t>04.07</w:t>
            </w:r>
          </w:p>
        </w:tc>
        <w:tc>
          <w:tcPr>
            <w:tcW w:w="3475" w:type="dxa"/>
            <w:tcBorders>
              <w:top w:val="outset" w:sz="6" w:space="0" w:color="auto"/>
              <w:left w:val="outset" w:sz="6" w:space="0" w:color="auto"/>
              <w:bottom w:val="outset" w:sz="6" w:space="0" w:color="auto"/>
              <w:right w:val="outset" w:sz="6" w:space="0" w:color="auto"/>
            </w:tcBorders>
            <w:hideMark/>
          </w:tcPr>
          <w:p w14:paraId="7959CA6B" w14:textId="77777777" w:rsidR="00D55A53" w:rsidRPr="00A17DF4" w:rsidRDefault="00D55A53" w:rsidP="00935709">
            <w:pPr>
              <w:pStyle w:val="NormalWeb"/>
              <w:jc w:val="both"/>
              <w:rPr>
                <w:sz w:val="22"/>
                <w:szCs w:val="22"/>
              </w:rPr>
            </w:pPr>
            <w:r w:rsidRPr="00A17DF4">
              <w:rPr>
                <w:sz w:val="22"/>
                <w:szCs w:val="22"/>
              </w:rPr>
              <w:t>Técnico em Saúde Bucal</w:t>
            </w:r>
          </w:p>
        </w:tc>
        <w:tc>
          <w:tcPr>
            <w:tcW w:w="548" w:type="dxa"/>
            <w:tcBorders>
              <w:top w:val="outset" w:sz="6" w:space="0" w:color="auto"/>
              <w:left w:val="outset" w:sz="6" w:space="0" w:color="auto"/>
              <w:bottom w:val="outset" w:sz="6" w:space="0" w:color="auto"/>
              <w:right w:val="outset" w:sz="6" w:space="0" w:color="auto"/>
            </w:tcBorders>
            <w:hideMark/>
          </w:tcPr>
          <w:p w14:paraId="04B7689B" w14:textId="77777777" w:rsidR="00D55A53" w:rsidRPr="00A17DF4" w:rsidRDefault="00D55A53" w:rsidP="00935709">
            <w:pPr>
              <w:pStyle w:val="NormalWeb"/>
              <w:jc w:val="center"/>
              <w:rPr>
                <w:sz w:val="22"/>
                <w:szCs w:val="22"/>
              </w:rPr>
            </w:pPr>
            <w:r w:rsidRPr="00A17DF4">
              <w:rPr>
                <w:sz w:val="22"/>
                <w:szCs w:val="22"/>
              </w:rPr>
              <w:t>19</w:t>
            </w:r>
          </w:p>
        </w:tc>
        <w:tc>
          <w:tcPr>
            <w:tcW w:w="1020" w:type="dxa"/>
            <w:tcBorders>
              <w:top w:val="outset" w:sz="6" w:space="0" w:color="auto"/>
              <w:left w:val="outset" w:sz="6" w:space="0" w:color="auto"/>
              <w:bottom w:val="outset" w:sz="6" w:space="0" w:color="auto"/>
              <w:right w:val="outset" w:sz="6" w:space="0" w:color="auto"/>
            </w:tcBorders>
            <w:hideMark/>
          </w:tcPr>
          <w:p w14:paraId="0B34ADFF" w14:textId="77777777" w:rsidR="00D55A53" w:rsidRPr="00A17DF4" w:rsidRDefault="00D55A53" w:rsidP="00935709">
            <w:pPr>
              <w:pStyle w:val="NormalWeb"/>
              <w:jc w:val="center"/>
              <w:rPr>
                <w:sz w:val="22"/>
                <w:szCs w:val="22"/>
              </w:rPr>
            </w:pPr>
            <w:r w:rsidRPr="00A17DF4">
              <w:rPr>
                <w:sz w:val="22"/>
                <w:szCs w:val="22"/>
              </w:rPr>
              <w:t>04</w:t>
            </w:r>
          </w:p>
        </w:tc>
      </w:tr>
      <w:tr w:rsidR="00D55A53" w:rsidRPr="00A17DF4" w14:paraId="271EB543" w14:textId="77777777" w:rsidTr="00935709">
        <w:trPr>
          <w:tblCellSpacing w:w="0" w:type="dxa"/>
          <w:jc w:val="center"/>
        </w:trPr>
        <w:tc>
          <w:tcPr>
            <w:tcW w:w="2850" w:type="dxa"/>
            <w:tcBorders>
              <w:top w:val="outset" w:sz="6" w:space="0" w:color="auto"/>
              <w:left w:val="outset" w:sz="6" w:space="0" w:color="auto"/>
              <w:bottom w:val="outset" w:sz="6" w:space="0" w:color="auto"/>
              <w:right w:val="outset" w:sz="6" w:space="0" w:color="auto"/>
            </w:tcBorders>
            <w:hideMark/>
          </w:tcPr>
          <w:p w14:paraId="4DC8A810" w14:textId="77777777" w:rsidR="00D55A53" w:rsidRPr="00A17DF4" w:rsidRDefault="00D55A53" w:rsidP="00935709">
            <w:pPr>
              <w:rPr>
                <w:sz w:val="22"/>
                <w:szCs w:val="22"/>
              </w:rPr>
            </w:pPr>
          </w:p>
        </w:tc>
        <w:tc>
          <w:tcPr>
            <w:tcW w:w="851" w:type="dxa"/>
            <w:tcBorders>
              <w:top w:val="outset" w:sz="6" w:space="0" w:color="auto"/>
              <w:left w:val="outset" w:sz="6" w:space="0" w:color="auto"/>
              <w:bottom w:val="outset" w:sz="6" w:space="0" w:color="auto"/>
              <w:right w:val="outset" w:sz="6" w:space="0" w:color="auto"/>
            </w:tcBorders>
            <w:hideMark/>
          </w:tcPr>
          <w:p w14:paraId="25E43B84" w14:textId="77777777" w:rsidR="00D55A53" w:rsidRPr="00A17DF4" w:rsidRDefault="00D55A53" w:rsidP="00935709">
            <w:pPr>
              <w:pStyle w:val="NormalWeb"/>
              <w:jc w:val="center"/>
              <w:rPr>
                <w:sz w:val="22"/>
                <w:szCs w:val="22"/>
              </w:rPr>
            </w:pPr>
            <w:r w:rsidRPr="00A17DF4">
              <w:rPr>
                <w:sz w:val="22"/>
                <w:szCs w:val="22"/>
              </w:rPr>
              <w:t>04.08</w:t>
            </w:r>
          </w:p>
        </w:tc>
        <w:tc>
          <w:tcPr>
            <w:tcW w:w="3475" w:type="dxa"/>
            <w:tcBorders>
              <w:top w:val="outset" w:sz="6" w:space="0" w:color="auto"/>
              <w:left w:val="outset" w:sz="6" w:space="0" w:color="auto"/>
              <w:bottom w:val="outset" w:sz="6" w:space="0" w:color="auto"/>
              <w:right w:val="outset" w:sz="6" w:space="0" w:color="auto"/>
            </w:tcBorders>
            <w:hideMark/>
          </w:tcPr>
          <w:p w14:paraId="3FCBF84A" w14:textId="77777777" w:rsidR="00D55A53" w:rsidRPr="00A17DF4" w:rsidRDefault="00D55A53" w:rsidP="00935709">
            <w:pPr>
              <w:pStyle w:val="NormalWeb"/>
              <w:jc w:val="both"/>
              <w:rPr>
                <w:sz w:val="22"/>
                <w:szCs w:val="22"/>
              </w:rPr>
            </w:pPr>
            <w:r w:rsidRPr="00A17DF4">
              <w:rPr>
                <w:sz w:val="22"/>
                <w:szCs w:val="22"/>
              </w:rPr>
              <w:t>Técnico em Controle de Patrimônio</w:t>
            </w:r>
          </w:p>
        </w:tc>
        <w:tc>
          <w:tcPr>
            <w:tcW w:w="548" w:type="dxa"/>
            <w:tcBorders>
              <w:top w:val="outset" w:sz="6" w:space="0" w:color="auto"/>
              <w:left w:val="outset" w:sz="6" w:space="0" w:color="auto"/>
              <w:bottom w:val="outset" w:sz="6" w:space="0" w:color="auto"/>
              <w:right w:val="outset" w:sz="6" w:space="0" w:color="auto"/>
            </w:tcBorders>
            <w:hideMark/>
          </w:tcPr>
          <w:p w14:paraId="0F0117B6" w14:textId="77777777" w:rsidR="00D55A53" w:rsidRPr="00A17DF4" w:rsidRDefault="00D55A53" w:rsidP="00935709">
            <w:pPr>
              <w:pStyle w:val="NormalWeb"/>
              <w:jc w:val="center"/>
              <w:rPr>
                <w:sz w:val="22"/>
                <w:szCs w:val="22"/>
              </w:rPr>
            </w:pPr>
            <w:r w:rsidRPr="00A17DF4">
              <w:rPr>
                <w:sz w:val="22"/>
                <w:szCs w:val="22"/>
              </w:rPr>
              <w:t>30</w:t>
            </w:r>
          </w:p>
        </w:tc>
        <w:tc>
          <w:tcPr>
            <w:tcW w:w="1020" w:type="dxa"/>
            <w:tcBorders>
              <w:top w:val="outset" w:sz="6" w:space="0" w:color="auto"/>
              <w:left w:val="outset" w:sz="6" w:space="0" w:color="auto"/>
              <w:bottom w:val="outset" w:sz="6" w:space="0" w:color="auto"/>
              <w:right w:val="outset" w:sz="6" w:space="0" w:color="auto"/>
            </w:tcBorders>
            <w:hideMark/>
          </w:tcPr>
          <w:p w14:paraId="37F75904" w14:textId="77777777" w:rsidR="00D55A53" w:rsidRPr="00A17DF4" w:rsidRDefault="00D55A53" w:rsidP="00935709">
            <w:pPr>
              <w:pStyle w:val="NormalWeb"/>
              <w:jc w:val="center"/>
              <w:rPr>
                <w:sz w:val="22"/>
                <w:szCs w:val="22"/>
              </w:rPr>
            </w:pPr>
            <w:r w:rsidRPr="00A17DF4">
              <w:rPr>
                <w:sz w:val="22"/>
                <w:szCs w:val="22"/>
              </w:rPr>
              <w:t>01</w:t>
            </w:r>
          </w:p>
        </w:tc>
      </w:tr>
      <w:tr w:rsidR="00D55A53" w:rsidRPr="00A17DF4" w14:paraId="34F4C036" w14:textId="77777777" w:rsidTr="00935709">
        <w:trPr>
          <w:tblCellSpacing w:w="0" w:type="dxa"/>
          <w:jc w:val="center"/>
        </w:trPr>
        <w:tc>
          <w:tcPr>
            <w:tcW w:w="2850" w:type="dxa"/>
            <w:tcBorders>
              <w:top w:val="outset" w:sz="6" w:space="0" w:color="auto"/>
              <w:left w:val="outset" w:sz="6" w:space="0" w:color="auto"/>
              <w:bottom w:val="outset" w:sz="6" w:space="0" w:color="auto"/>
              <w:right w:val="outset" w:sz="6" w:space="0" w:color="auto"/>
            </w:tcBorders>
            <w:hideMark/>
          </w:tcPr>
          <w:p w14:paraId="601C97C4" w14:textId="77777777" w:rsidR="00D55A53" w:rsidRPr="00A17DF4" w:rsidRDefault="00D55A53" w:rsidP="00935709">
            <w:pPr>
              <w:pStyle w:val="NormalWeb"/>
              <w:jc w:val="both"/>
              <w:rPr>
                <w:sz w:val="22"/>
                <w:szCs w:val="22"/>
              </w:rPr>
            </w:pPr>
            <w:r w:rsidRPr="00A17DF4">
              <w:rPr>
                <w:sz w:val="22"/>
                <w:szCs w:val="22"/>
              </w:rPr>
              <w:t>V. TÉCNICO CIENTÍFICO (TEC).</w:t>
            </w:r>
          </w:p>
        </w:tc>
        <w:tc>
          <w:tcPr>
            <w:tcW w:w="851" w:type="dxa"/>
            <w:tcBorders>
              <w:top w:val="outset" w:sz="6" w:space="0" w:color="auto"/>
              <w:left w:val="outset" w:sz="6" w:space="0" w:color="auto"/>
              <w:bottom w:val="outset" w:sz="6" w:space="0" w:color="auto"/>
              <w:right w:val="outset" w:sz="6" w:space="0" w:color="auto"/>
            </w:tcBorders>
            <w:hideMark/>
          </w:tcPr>
          <w:p w14:paraId="43F71E88" w14:textId="77777777" w:rsidR="00D55A53" w:rsidRPr="00A17DF4" w:rsidRDefault="00D55A53" w:rsidP="00935709">
            <w:pPr>
              <w:pStyle w:val="NormalWeb"/>
              <w:jc w:val="center"/>
              <w:rPr>
                <w:sz w:val="22"/>
                <w:szCs w:val="22"/>
              </w:rPr>
            </w:pPr>
            <w:r w:rsidRPr="00A17DF4">
              <w:rPr>
                <w:sz w:val="22"/>
                <w:szCs w:val="22"/>
              </w:rPr>
              <w:t>05.01</w:t>
            </w:r>
          </w:p>
        </w:tc>
        <w:tc>
          <w:tcPr>
            <w:tcW w:w="3475" w:type="dxa"/>
            <w:tcBorders>
              <w:top w:val="outset" w:sz="6" w:space="0" w:color="auto"/>
              <w:left w:val="outset" w:sz="6" w:space="0" w:color="auto"/>
              <w:bottom w:val="outset" w:sz="6" w:space="0" w:color="auto"/>
              <w:right w:val="outset" w:sz="6" w:space="0" w:color="auto"/>
            </w:tcBorders>
            <w:hideMark/>
          </w:tcPr>
          <w:p w14:paraId="7A5B298F" w14:textId="77777777" w:rsidR="00D55A53" w:rsidRPr="00A17DF4" w:rsidRDefault="00D55A53" w:rsidP="00935709">
            <w:pPr>
              <w:pStyle w:val="NormalWeb"/>
              <w:jc w:val="both"/>
              <w:rPr>
                <w:sz w:val="22"/>
                <w:szCs w:val="22"/>
              </w:rPr>
            </w:pPr>
            <w:r w:rsidRPr="00A17DF4">
              <w:rPr>
                <w:sz w:val="22"/>
                <w:szCs w:val="22"/>
              </w:rPr>
              <w:t>Bioquímico e Farmacêutico 40 horas</w:t>
            </w:r>
          </w:p>
        </w:tc>
        <w:tc>
          <w:tcPr>
            <w:tcW w:w="548" w:type="dxa"/>
            <w:tcBorders>
              <w:top w:val="outset" w:sz="6" w:space="0" w:color="auto"/>
              <w:left w:val="outset" w:sz="6" w:space="0" w:color="auto"/>
              <w:bottom w:val="outset" w:sz="6" w:space="0" w:color="auto"/>
              <w:right w:val="outset" w:sz="6" w:space="0" w:color="auto"/>
            </w:tcBorders>
            <w:hideMark/>
          </w:tcPr>
          <w:p w14:paraId="16565135" w14:textId="77777777" w:rsidR="00D55A53" w:rsidRPr="00A17DF4" w:rsidRDefault="00D55A53" w:rsidP="00935709">
            <w:pPr>
              <w:pStyle w:val="NormalWeb"/>
              <w:jc w:val="center"/>
              <w:rPr>
                <w:sz w:val="22"/>
                <w:szCs w:val="22"/>
              </w:rPr>
            </w:pPr>
            <w:r w:rsidRPr="00A17DF4">
              <w:rPr>
                <w:sz w:val="22"/>
                <w:szCs w:val="22"/>
              </w:rPr>
              <w:t>32</w:t>
            </w:r>
          </w:p>
        </w:tc>
        <w:tc>
          <w:tcPr>
            <w:tcW w:w="1020" w:type="dxa"/>
            <w:tcBorders>
              <w:top w:val="outset" w:sz="6" w:space="0" w:color="auto"/>
              <w:left w:val="outset" w:sz="6" w:space="0" w:color="auto"/>
              <w:bottom w:val="outset" w:sz="6" w:space="0" w:color="auto"/>
              <w:right w:val="outset" w:sz="6" w:space="0" w:color="auto"/>
            </w:tcBorders>
            <w:hideMark/>
          </w:tcPr>
          <w:p w14:paraId="08761448" w14:textId="77777777" w:rsidR="00D55A53" w:rsidRPr="00A17DF4" w:rsidRDefault="00D55A53" w:rsidP="00935709">
            <w:pPr>
              <w:pStyle w:val="NormalWeb"/>
              <w:jc w:val="center"/>
              <w:rPr>
                <w:sz w:val="22"/>
                <w:szCs w:val="22"/>
              </w:rPr>
            </w:pPr>
            <w:r w:rsidRPr="00A17DF4">
              <w:rPr>
                <w:sz w:val="22"/>
                <w:szCs w:val="22"/>
              </w:rPr>
              <w:t>01</w:t>
            </w:r>
          </w:p>
        </w:tc>
      </w:tr>
      <w:tr w:rsidR="00D55A53" w:rsidRPr="00A17DF4" w14:paraId="43AD4E22" w14:textId="77777777" w:rsidTr="00935709">
        <w:trPr>
          <w:tblCellSpacing w:w="0" w:type="dxa"/>
          <w:jc w:val="center"/>
        </w:trPr>
        <w:tc>
          <w:tcPr>
            <w:tcW w:w="2850" w:type="dxa"/>
            <w:tcBorders>
              <w:top w:val="outset" w:sz="6" w:space="0" w:color="auto"/>
              <w:left w:val="outset" w:sz="6" w:space="0" w:color="auto"/>
              <w:bottom w:val="outset" w:sz="6" w:space="0" w:color="auto"/>
              <w:right w:val="outset" w:sz="6" w:space="0" w:color="auto"/>
            </w:tcBorders>
            <w:hideMark/>
          </w:tcPr>
          <w:p w14:paraId="2C7E97FB" w14:textId="77777777" w:rsidR="00D55A53" w:rsidRPr="00A17DF4" w:rsidRDefault="00D55A53" w:rsidP="00935709">
            <w:pPr>
              <w:rPr>
                <w:sz w:val="22"/>
                <w:szCs w:val="22"/>
              </w:rPr>
            </w:pPr>
          </w:p>
        </w:tc>
        <w:tc>
          <w:tcPr>
            <w:tcW w:w="851" w:type="dxa"/>
            <w:tcBorders>
              <w:top w:val="outset" w:sz="6" w:space="0" w:color="auto"/>
              <w:left w:val="outset" w:sz="6" w:space="0" w:color="auto"/>
              <w:bottom w:val="outset" w:sz="6" w:space="0" w:color="auto"/>
              <w:right w:val="outset" w:sz="6" w:space="0" w:color="auto"/>
            </w:tcBorders>
            <w:hideMark/>
          </w:tcPr>
          <w:p w14:paraId="0F995326" w14:textId="77777777" w:rsidR="00D55A53" w:rsidRPr="00A17DF4" w:rsidRDefault="00D55A53" w:rsidP="00935709">
            <w:pPr>
              <w:pStyle w:val="NormalWeb"/>
              <w:jc w:val="center"/>
              <w:rPr>
                <w:sz w:val="22"/>
                <w:szCs w:val="22"/>
              </w:rPr>
            </w:pPr>
            <w:r w:rsidRPr="00A17DF4">
              <w:rPr>
                <w:sz w:val="22"/>
                <w:szCs w:val="22"/>
              </w:rPr>
              <w:t>05.02</w:t>
            </w:r>
          </w:p>
        </w:tc>
        <w:tc>
          <w:tcPr>
            <w:tcW w:w="3475" w:type="dxa"/>
            <w:tcBorders>
              <w:top w:val="outset" w:sz="6" w:space="0" w:color="auto"/>
              <w:left w:val="outset" w:sz="6" w:space="0" w:color="auto"/>
              <w:bottom w:val="outset" w:sz="6" w:space="0" w:color="auto"/>
              <w:right w:val="outset" w:sz="6" w:space="0" w:color="auto"/>
            </w:tcBorders>
            <w:hideMark/>
          </w:tcPr>
          <w:p w14:paraId="08179FEA" w14:textId="77777777" w:rsidR="00D55A53" w:rsidRPr="00A17DF4" w:rsidRDefault="00D55A53" w:rsidP="00935709">
            <w:pPr>
              <w:pStyle w:val="NormalWeb"/>
              <w:jc w:val="both"/>
              <w:rPr>
                <w:sz w:val="22"/>
                <w:szCs w:val="22"/>
              </w:rPr>
            </w:pPr>
            <w:r w:rsidRPr="00A17DF4">
              <w:rPr>
                <w:sz w:val="22"/>
                <w:szCs w:val="22"/>
              </w:rPr>
              <w:t>Enfermeiro</w:t>
            </w:r>
          </w:p>
        </w:tc>
        <w:tc>
          <w:tcPr>
            <w:tcW w:w="548" w:type="dxa"/>
            <w:tcBorders>
              <w:top w:val="outset" w:sz="6" w:space="0" w:color="auto"/>
              <w:left w:val="outset" w:sz="6" w:space="0" w:color="auto"/>
              <w:bottom w:val="outset" w:sz="6" w:space="0" w:color="auto"/>
              <w:right w:val="outset" w:sz="6" w:space="0" w:color="auto"/>
            </w:tcBorders>
            <w:hideMark/>
          </w:tcPr>
          <w:p w14:paraId="0D5E95F3" w14:textId="77777777" w:rsidR="00D55A53" w:rsidRPr="00A17DF4" w:rsidRDefault="00D55A53" w:rsidP="00935709">
            <w:pPr>
              <w:pStyle w:val="NormalWeb"/>
              <w:jc w:val="center"/>
              <w:rPr>
                <w:sz w:val="22"/>
                <w:szCs w:val="22"/>
              </w:rPr>
            </w:pPr>
            <w:r w:rsidRPr="00A17DF4">
              <w:rPr>
                <w:sz w:val="22"/>
                <w:szCs w:val="22"/>
              </w:rPr>
              <w:t>31</w:t>
            </w:r>
          </w:p>
        </w:tc>
        <w:tc>
          <w:tcPr>
            <w:tcW w:w="1020" w:type="dxa"/>
            <w:tcBorders>
              <w:top w:val="outset" w:sz="6" w:space="0" w:color="auto"/>
              <w:left w:val="outset" w:sz="6" w:space="0" w:color="auto"/>
              <w:bottom w:val="outset" w:sz="6" w:space="0" w:color="auto"/>
              <w:right w:val="outset" w:sz="6" w:space="0" w:color="auto"/>
            </w:tcBorders>
            <w:hideMark/>
          </w:tcPr>
          <w:p w14:paraId="00AB38C3" w14:textId="77777777" w:rsidR="00D55A53" w:rsidRPr="00A17DF4" w:rsidRDefault="00D55A53" w:rsidP="00935709">
            <w:pPr>
              <w:pStyle w:val="NormalWeb"/>
              <w:jc w:val="center"/>
              <w:rPr>
                <w:sz w:val="22"/>
                <w:szCs w:val="22"/>
              </w:rPr>
            </w:pPr>
            <w:r w:rsidRPr="00A17DF4">
              <w:rPr>
                <w:sz w:val="22"/>
                <w:szCs w:val="22"/>
              </w:rPr>
              <w:t>06</w:t>
            </w:r>
          </w:p>
        </w:tc>
      </w:tr>
      <w:tr w:rsidR="00D55A53" w:rsidRPr="00A17DF4" w14:paraId="0B148FD9" w14:textId="77777777" w:rsidTr="00935709">
        <w:trPr>
          <w:tblCellSpacing w:w="0" w:type="dxa"/>
          <w:jc w:val="center"/>
        </w:trPr>
        <w:tc>
          <w:tcPr>
            <w:tcW w:w="2850" w:type="dxa"/>
            <w:tcBorders>
              <w:top w:val="outset" w:sz="6" w:space="0" w:color="auto"/>
              <w:left w:val="outset" w:sz="6" w:space="0" w:color="auto"/>
              <w:bottom w:val="outset" w:sz="6" w:space="0" w:color="auto"/>
              <w:right w:val="outset" w:sz="6" w:space="0" w:color="auto"/>
            </w:tcBorders>
            <w:hideMark/>
          </w:tcPr>
          <w:p w14:paraId="6A9B3828" w14:textId="77777777" w:rsidR="00D55A53" w:rsidRPr="00A17DF4" w:rsidRDefault="00D55A53" w:rsidP="00935709">
            <w:pPr>
              <w:rPr>
                <w:sz w:val="22"/>
                <w:szCs w:val="22"/>
              </w:rPr>
            </w:pPr>
          </w:p>
        </w:tc>
        <w:tc>
          <w:tcPr>
            <w:tcW w:w="851" w:type="dxa"/>
            <w:tcBorders>
              <w:top w:val="outset" w:sz="6" w:space="0" w:color="auto"/>
              <w:left w:val="outset" w:sz="6" w:space="0" w:color="auto"/>
              <w:bottom w:val="outset" w:sz="6" w:space="0" w:color="auto"/>
              <w:right w:val="outset" w:sz="6" w:space="0" w:color="auto"/>
            </w:tcBorders>
            <w:hideMark/>
          </w:tcPr>
          <w:p w14:paraId="5FC6389C" w14:textId="77777777" w:rsidR="00D55A53" w:rsidRPr="00A17DF4" w:rsidRDefault="00D55A53" w:rsidP="00935709">
            <w:pPr>
              <w:pStyle w:val="NormalWeb"/>
              <w:jc w:val="center"/>
              <w:rPr>
                <w:sz w:val="22"/>
                <w:szCs w:val="22"/>
              </w:rPr>
            </w:pPr>
            <w:r w:rsidRPr="00A17DF4">
              <w:rPr>
                <w:sz w:val="22"/>
                <w:szCs w:val="22"/>
              </w:rPr>
              <w:t>05.03</w:t>
            </w:r>
          </w:p>
        </w:tc>
        <w:tc>
          <w:tcPr>
            <w:tcW w:w="3475" w:type="dxa"/>
            <w:tcBorders>
              <w:top w:val="outset" w:sz="6" w:space="0" w:color="auto"/>
              <w:left w:val="outset" w:sz="6" w:space="0" w:color="auto"/>
              <w:bottom w:val="outset" w:sz="6" w:space="0" w:color="auto"/>
              <w:right w:val="outset" w:sz="6" w:space="0" w:color="auto"/>
            </w:tcBorders>
            <w:hideMark/>
          </w:tcPr>
          <w:p w14:paraId="5276AFF5" w14:textId="77777777" w:rsidR="00D55A53" w:rsidRPr="00A17DF4" w:rsidRDefault="00D55A53" w:rsidP="00935709">
            <w:pPr>
              <w:pStyle w:val="NormalWeb"/>
              <w:jc w:val="both"/>
              <w:rPr>
                <w:sz w:val="22"/>
                <w:szCs w:val="22"/>
              </w:rPr>
            </w:pPr>
            <w:r w:rsidRPr="00A17DF4">
              <w:rPr>
                <w:sz w:val="22"/>
                <w:szCs w:val="22"/>
              </w:rPr>
              <w:t>Engenheiro Agrônomo</w:t>
            </w:r>
          </w:p>
        </w:tc>
        <w:tc>
          <w:tcPr>
            <w:tcW w:w="548" w:type="dxa"/>
            <w:tcBorders>
              <w:top w:val="outset" w:sz="6" w:space="0" w:color="auto"/>
              <w:left w:val="outset" w:sz="6" w:space="0" w:color="auto"/>
              <w:bottom w:val="outset" w:sz="6" w:space="0" w:color="auto"/>
              <w:right w:val="outset" w:sz="6" w:space="0" w:color="auto"/>
            </w:tcBorders>
            <w:hideMark/>
          </w:tcPr>
          <w:p w14:paraId="2E492A70" w14:textId="77777777" w:rsidR="00D55A53" w:rsidRPr="00A17DF4" w:rsidRDefault="00D55A53" w:rsidP="00935709">
            <w:pPr>
              <w:pStyle w:val="NormalWeb"/>
              <w:jc w:val="center"/>
              <w:rPr>
                <w:sz w:val="22"/>
                <w:szCs w:val="22"/>
              </w:rPr>
            </w:pPr>
            <w:r w:rsidRPr="00A17DF4">
              <w:rPr>
                <w:sz w:val="22"/>
                <w:szCs w:val="22"/>
              </w:rPr>
              <w:t>33</w:t>
            </w:r>
          </w:p>
        </w:tc>
        <w:tc>
          <w:tcPr>
            <w:tcW w:w="1020" w:type="dxa"/>
            <w:tcBorders>
              <w:top w:val="outset" w:sz="6" w:space="0" w:color="auto"/>
              <w:left w:val="outset" w:sz="6" w:space="0" w:color="auto"/>
              <w:bottom w:val="outset" w:sz="6" w:space="0" w:color="auto"/>
              <w:right w:val="outset" w:sz="6" w:space="0" w:color="auto"/>
            </w:tcBorders>
            <w:hideMark/>
          </w:tcPr>
          <w:p w14:paraId="47EDDBC2" w14:textId="77777777" w:rsidR="00D55A53" w:rsidRPr="00A17DF4" w:rsidRDefault="00D55A53" w:rsidP="00935709">
            <w:pPr>
              <w:pStyle w:val="NormalWeb"/>
              <w:jc w:val="center"/>
              <w:rPr>
                <w:sz w:val="22"/>
                <w:szCs w:val="22"/>
              </w:rPr>
            </w:pPr>
            <w:r w:rsidRPr="00A17DF4">
              <w:rPr>
                <w:sz w:val="22"/>
                <w:szCs w:val="22"/>
              </w:rPr>
              <w:t>04</w:t>
            </w:r>
          </w:p>
        </w:tc>
      </w:tr>
      <w:tr w:rsidR="00D55A53" w:rsidRPr="00A17DF4" w14:paraId="3E4F8D7A" w14:textId="77777777" w:rsidTr="00935709">
        <w:trPr>
          <w:tblCellSpacing w:w="0" w:type="dxa"/>
          <w:jc w:val="center"/>
        </w:trPr>
        <w:tc>
          <w:tcPr>
            <w:tcW w:w="2850" w:type="dxa"/>
            <w:tcBorders>
              <w:top w:val="outset" w:sz="6" w:space="0" w:color="auto"/>
              <w:left w:val="outset" w:sz="6" w:space="0" w:color="auto"/>
              <w:bottom w:val="outset" w:sz="6" w:space="0" w:color="auto"/>
              <w:right w:val="outset" w:sz="6" w:space="0" w:color="auto"/>
            </w:tcBorders>
            <w:hideMark/>
          </w:tcPr>
          <w:p w14:paraId="2EDF40AA" w14:textId="77777777" w:rsidR="00D55A53" w:rsidRPr="00A17DF4" w:rsidRDefault="00D55A53" w:rsidP="00935709">
            <w:pPr>
              <w:rPr>
                <w:sz w:val="22"/>
                <w:szCs w:val="22"/>
              </w:rPr>
            </w:pPr>
          </w:p>
        </w:tc>
        <w:tc>
          <w:tcPr>
            <w:tcW w:w="851" w:type="dxa"/>
            <w:tcBorders>
              <w:top w:val="outset" w:sz="6" w:space="0" w:color="auto"/>
              <w:left w:val="outset" w:sz="6" w:space="0" w:color="auto"/>
              <w:bottom w:val="outset" w:sz="6" w:space="0" w:color="auto"/>
              <w:right w:val="outset" w:sz="6" w:space="0" w:color="auto"/>
            </w:tcBorders>
            <w:hideMark/>
          </w:tcPr>
          <w:p w14:paraId="45C08283" w14:textId="77777777" w:rsidR="00D55A53" w:rsidRPr="00A17DF4" w:rsidRDefault="00D55A53" w:rsidP="00935709">
            <w:pPr>
              <w:pStyle w:val="NormalWeb"/>
              <w:jc w:val="center"/>
              <w:rPr>
                <w:sz w:val="22"/>
                <w:szCs w:val="22"/>
              </w:rPr>
            </w:pPr>
            <w:r w:rsidRPr="00A17DF4">
              <w:rPr>
                <w:sz w:val="22"/>
                <w:szCs w:val="22"/>
              </w:rPr>
              <w:t>05.04</w:t>
            </w:r>
          </w:p>
        </w:tc>
        <w:tc>
          <w:tcPr>
            <w:tcW w:w="3475" w:type="dxa"/>
            <w:tcBorders>
              <w:top w:val="outset" w:sz="6" w:space="0" w:color="auto"/>
              <w:left w:val="outset" w:sz="6" w:space="0" w:color="auto"/>
              <w:bottom w:val="outset" w:sz="6" w:space="0" w:color="auto"/>
              <w:right w:val="outset" w:sz="6" w:space="0" w:color="auto"/>
            </w:tcBorders>
            <w:hideMark/>
          </w:tcPr>
          <w:p w14:paraId="055BC3BE" w14:textId="77777777" w:rsidR="00D55A53" w:rsidRPr="00A17DF4" w:rsidRDefault="00D55A53" w:rsidP="00935709">
            <w:pPr>
              <w:pStyle w:val="NormalWeb"/>
              <w:jc w:val="both"/>
              <w:rPr>
                <w:sz w:val="22"/>
                <w:szCs w:val="22"/>
              </w:rPr>
            </w:pPr>
            <w:r w:rsidRPr="00A17DF4">
              <w:rPr>
                <w:sz w:val="22"/>
                <w:szCs w:val="22"/>
              </w:rPr>
              <w:t>Médico Veterinário</w:t>
            </w:r>
          </w:p>
        </w:tc>
        <w:tc>
          <w:tcPr>
            <w:tcW w:w="548" w:type="dxa"/>
            <w:tcBorders>
              <w:top w:val="outset" w:sz="6" w:space="0" w:color="auto"/>
              <w:left w:val="outset" w:sz="6" w:space="0" w:color="auto"/>
              <w:bottom w:val="outset" w:sz="6" w:space="0" w:color="auto"/>
              <w:right w:val="outset" w:sz="6" w:space="0" w:color="auto"/>
            </w:tcBorders>
            <w:hideMark/>
          </w:tcPr>
          <w:p w14:paraId="2C7115EF" w14:textId="77777777" w:rsidR="00D55A53" w:rsidRPr="00A17DF4" w:rsidRDefault="00D55A53" w:rsidP="00935709">
            <w:pPr>
              <w:pStyle w:val="NormalWeb"/>
              <w:jc w:val="center"/>
              <w:rPr>
                <w:sz w:val="22"/>
                <w:szCs w:val="22"/>
              </w:rPr>
            </w:pPr>
            <w:r w:rsidRPr="00A17DF4">
              <w:rPr>
                <w:sz w:val="22"/>
                <w:szCs w:val="22"/>
              </w:rPr>
              <w:t>33</w:t>
            </w:r>
          </w:p>
        </w:tc>
        <w:tc>
          <w:tcPr>
            <w:tcW w:w="1020" w:type="dxa"/>
            <w:tcBorders>
              <w:top w:val="outset" w:sz="6" w:space="0" w:color="auto"/>
              <w:left w:val="outset" w:sz="6" w:space="0" w:color="auto"/>
              <w:bottom w:val="outset" w:sz="6" w:space="0" w:color="auto"/>
              <w:right w:val="outset" w:sz="6" w:space="0" w:color="auto"/>
            </w:tcBorders>
            <w:hideMark/>
          </w:tcPr>
          <w:p w14:paraId="0963375D" w14:textId="77777777" w:rsidR="00D55A53" w:rsidRPr="00A17DF4" w:rsidRDefault="00D55A53" w:rsidP="00935709">
            <w:pPr>
              <w:pStyle w:val="NormalWeb"/>
              <w:jc w:val="center"/>
              <w:rPr>
                <w:sz w:val="22"/>
                <w:szCs w:val="22"/>
              </w:rPr>
            </w:pPr>
            <w:r w:rsidRPr="00A17DF4">
              <w:rPr>
                <w:sz w:val="22"/>
                <w:szCs w:val="22"/>
              </w:rPr>
              <w:t>03</w:t>
            </w:r>
          </w:p>
        </w:tc>
      </w:tr>
      <w:tr w:rsidR="00D55A53" w:rsidRPr="00A17DF4" w14:paraId="5CD9AA22" w14:textId="77777777" w:rsidTr="00935709">
        <w:trPr>
          <w:tblCellSpacing w:w="0" w:type="dxa"/>
          <w:jc w:val="center"/>
        </w:trPr>
        <w:tc>
          <w:tcPr>
            <w:tcW w:w="2850" w:type="dxa"/>
            <w:tcBorders>
              <w:top w:val="outset" w:sz="6" w:space="0" w:color="auto"/>
              <w:left w:val="outset" w:sz="6" w:space="0" w:color="auto"/>
              <w:bottom w:val="outset" w:sz="6" w:space="0" w:color="auto"/>
              <w:right w:val="outset" w:sz="6" w:space="0" w:color="auto"/>
            </w:tcBorders>
            <w:hideMark/>
          </w:tcPr>
          <w:p w14:paraId="0CF35EFC" w14:textId="77777777" w:rsidR="00D55A53" w:rsidRPr="00A17DF4" w:rsidRDefault="00D55A53" w:rsidP="00935709">
            <w:pPr>
              <w:rPr>
                <w:sz w:val="22"/>
                <w:szCs w:val="22"/>
              </w:rPr>
            </w:pPr>
          </w:p>
        </w:tc>
        <w:tc>
          <w:tcPr>
            <w:tcW w:w="851" w:type="dxa"/>
            <w:tcBorders>
              <w:top w:val="outset" w:sz="6" w:space="0" w:color="auto"/>
              <w:left w:val="outset" w:sz="6" w:space="0" w:color="auto"/>
              <w:bottom w:val="outset" w:sz="6" w:space="0" w:color="auto"/>
              <w:right w:val="outset" w:sz="6" w:space="0" w:color="auto"/>
            </w:tcBorders>
            <w:hideMark/>
          </w:tcPr>
          <w:p w14:paraId="6F8F9EF8" w14:textId="77777777" w:rsidR="00D55A53" w:rsidRPr="00A17DF4" w:rsidRDefault="00D55A53" w:rsidP="00935709">
            <w:pPr>
              <w:pStyle w:val="NormalWeb"/>
              <w:jc w:val="center"/>
              <w:rPr>
                <w:sz w:val="22"/>
                <w:szCs w:val="22"/>
              </w:rPr>
            </w:pPr>
            <w:r w:rsidRPr="00A17DF4">
              <w:rPr>
                <w:sz w:val="22"/>
                <w:szCs w:val="22"/>
              </w:rPr>
              <w:t>05.05</w:t>
            </w:r>
          </w:p>
        </w:tc>
        <w:tc>
          <w:tcPr>
            <w:tcW w:w="3475" w:type="dxa"/>
            <w:tcBorders>
              <w:top w:val="outset" w:sz="6" w:space="0" w:color="auto"/>
              <w:left w:val="outset" w:sz="6" w:space="0" w:color="auto"/>
              <w:bottom w:val="outset" w:sz="6" w:space="0" w:color="auto"/>
              <w:right w:val="outset" w:sz="6" w:space="0" w:color="auto"/>
            </w:tcBorders>
            <w:hideMark/>
          </w:tcPr>
          <w:p w14:paraId="73D27D7C" w14:textId="77777777" w:rsidR="00D55A53" w:rsidRPr="00A17DF4" w:rsidRDefault="00D55A53" w:rsidP="00935709">
            <w:pPr>
              <w:pStyle w:val="NormalWeb"/>
              <w:jc w:val="both"/>
              <w:rPr>
                <w:sz w:val="22"/>
                <w:szCs w:val="22"/>
              </w:rPr>
            </w:pPr>
            <w:r w:rsidRPr="00A17DF4">
              <w:rPr>
                <w:sz w:val="22"/>
                <w:szCs w:val="22"/>
              </w:rPr>
              <w:t xml:space="preserve"> Médico 20 horas</w:t>
            </w:r>
          </w:p>
        </w:tc>
        <w:tc>
          <w:tcPr>
            <w:tcW w:w="548" w:type="dxa"/>
            <w:tcBorders>
              <w:top w:val="outset" w:sz="6" w:space="0" w:color="auto"/>
              <w:left w:val="outset" w:sz="6" w:space="0" w:color="auto"/>
              <w:bottom w:val="outset" w:sz="6" w:space="0" w:color="auto"/>
              <w:right w:val="outset" w:sz="6" w:space="0" w:color="auto"/>
            </w:tcBorders>
            <w:hideMark/>
          </w:tcPr>
          <w:p w14:paraId="6D2505BD" w14:textId="77777777" w:rsidR="00D55A53" w:rsidRPr="00A17DF4" w:rsidRDefault="00D55A53" w:rsidP="00935709">
            <w:pPr>
              <w:pStyle w:val="NormalWeb"/>
              <w:jc w:val="center"/>
              <w:rPr>
                <w:sz w:val="22"/>
                <w:szCs w:val="22"/>
              </w:rPr>
            </w:pPr>
            <w:r w:rsidRPr="00A17DF4">
              <w:rPr>
                <w:sz w:val="22"/>
                <w:szCs w:val="22"/>
              </w:rPr>
              <w:t>34</w:t>
            </w:r>
          </w:p>
        </w:tc>
        <w:tc>
          <w:tcPr>
            <w:tcW w:w="1020" w:type="dxa"/>
            <w:tcBorders>
              <w:top w:val="outset" w:sz="6" w:space="0" w:color="auto"/>
              <w:left w:val="outset" w:sz="6" w:space="0" w:color="auto"/>
              <w:bottom w:val="outset" w:sz="6" w:space="0" w:color="auto"/>
              <w:right w:val="outset" w:sz="6" w:space="0" w:color="auto"/>
            </w:tcBorders>
            <w:hideMark/>
          </w:tcPr>
          <w:p w14:paraId="405A2211" w14:textId="77777777" w:rsidR="00D55A53" w:rsidRPr="00A17DF4" w:rsidRDefault="00D55A53" w:rsidP="00935709">
            <w:pPr>
              <w:pStyle w:val="NormalWeb"/>
              <w:jc w:val="center"/>
              <w:rPr>
                <w:sz w:val="22"/>
                <w:szCs w:val="22"/>
              </w:rPr>
            </w:pPr>
            <w:r w:rsidRPr="00A17DF4">
              <w:rPr>
                <w:sz w:val="22"/>
                <w:szCs w:val="22"/>
              </w:rPr>
              <w:t>02</w:t>
            </w:r>
          </w:p>
        </w:tc>
      </w:tr>
      <w:tr w:rsidR="00D55A53" w:rsidRPr="00A17DF4" w14:paraId="3785BB68" w14:textId="77777777" w:rsidTr="00935709">
        <w:trPr>
          <w:tblCellSpacing w:w="0" w:type="dxa"/>
          <w:jc w:val="center"/>
        </w:trPr>
        <w:tc>
          <w:tcPr>
            <w:tcW w:w="2850" w:type="dxa"/>
            <w:tcBorders>
              <w:top w:val="outset" w:sz="6" w:space="0" w:color="auto"/>
              <w:left w:val="outset" w:sz="6" w:space="0" w:color="auto"/>
              <w:bottom w:val="outset" w:sz="6" w:space="0" w:color="auto"/>
              <w:right w:val="outset" w:sz="6" w:space="0" w:color="auto"/>
            </w:tcBorders>
            <w:hideMark/>
          </w:tcPr>
          <w:p w14:paraId="2560D0E4" w14:textId="77777777" w:rsidR="00D55A53" w:rsidRPr="00A17DF4" w:rsidRDefault="00D55A53" w:rsidP="00935709">
            <w:pPr>
              <w:rPr>
                <w:sz w:val="22"/>
                <w:szCs w:val="22"/>
              </w:rPr>
            </w:pPr>
          </w:p>
        </w:tc>
        <w:tc>
          <w:tcPr>
            <w:tcW w:w="851" w:type="dxa"/>
            <w:tcBorders>
              <w:top w:val="outset" w:sz="6" w:space="0" w:color="auto"/>
              <w:left w:val="outset" w:sz="6" w:space="0" w:color="auto"/>
              <w:bottom w:val="outset" w:sz="6" w:space="0" w:color="auto"/>
              <w:right w:val="outset" w:sz="6" w:space="0" w:color="auto"/>
            </w:tcBorders>
            <w:hideMark/>
          </w:tcPr>
          <w:p w14:paraId="0E3A7BF2" w14:textId="77777777" w:rsidR="00D55A53" w:rsidRPr="00A17DF4" w:rsidRDefault="00D55A53" w:rsidP="00935709">
            <w:pPr>
              <w:pStyle w:val="NormalWeb"/>
              <w:jc w:val="center"/>
              <w:rPr>
                <w:sz w:val="22"/>
                <w:szCs w:val="22"/>
              </w:rPr>
            </w:pPr>
            <w:r w:rsidRPr="00A17DF4">
              <w:rPr>
                <w:sz w:val="22"/>
                <w:szCs w:val="22"/>
              </w:rPr>
              <w:t>05.08</w:t>
            </w:r>
          </w:p>
        </w:tc>
        <w:tc>
          <w:tcPr>
            <w:tcW w:w="3475" w:type="dxa"/>
            <w:tcBorders>
              <w:top w:val="outset" w:sz="6" w:space="0" w:color="auto"/>
              <w:left w:val="outset" w:sz="6" w:space="0" w:color="auto"/>
              <w:bottom w:val="outset" w:sz="6" w:space="0" w:color="auto"/>
              <w:right w:val="outset" w:sz="6" w:space="0" w:color="auto"/>
            </w:tcBorders>
            <w:hideMark/>
          </w:tcPr>
          <w:p w14:paraId="74B1A078" w14:textId="77777777" w:rsidR="00D55A53" w:rsidRPr="00A17DF4" w:rsidRDefault="00D55A53" w:rsidP="00935709">
            <w:pPr>
              <w:pStyle w:val="NormalWeb"/>
              <w:jc w:val="both"/>
              <w:rPr>
                <w:sz w:val="22"/>
                <w:szCs w:val="22"/>
              </w:rPr>
            </w:pPr>
            <w:r w:rsidRPr="00A17DF4">
              <w:rPr>
                <w:sz w:val="22"/>
                <w:szCs w:val="22"/>
              </w:rPr>
              <w:t xml:space="preserve"> Contador</w:t>
            </w:r>
          </w:p>
        </w:tc>
        <w:tc>
          <w:tcPr>
            <w:tcW w:w="548" w:type="dxa"/>
            <w:tcBorders>
              <w:top w:val="outset" w:sz="6" w:space="0" w:color="auto"/>
              <w:left w:val="outset" w:sz="6" w:space="0" w:color="auto"/>
              <w:bottom w:val="outset" w:sz="6" w:space="0" w:color="auto"/>
              <w:right w:val="outset" w:sz="6" w:space="0" w:color="auto"/>
            </w:tcBorders>
            <w:hideMark/>
          </w:tcPr>
          <w:p w14:paraId="5D660637" w14:textId="77777777" w:rsidR="00D55A53" w:rsidRPr="00A17DF4" w:rsidRDefault="00D55A53" w:rsidP="00935709">
            <w:pPr>
              <w:pStyle w:val="NormalWeb"/>
              <w:jc w:val="center"/>
              <w:rPr>
                <w:sz w:val="22"/>
                <w:szCs w:val="22"/>
              </w:rPr>
            </w:pPr>
            <w:r w:rsidRPr="00A17DF4">
              <w:rPr>
                <w:sz w:val="22"/>
                <w:szCs w:val="22"/>
              </w:rPr>
              <w:t>35</w:t>
            </w:r>
          </w:p>
        </w:tc>
        <w:tc>
          <w:tcPr>
            <w:tcW w:w="1020" w:type="dxa"/>
            <w:tcBorders>
              <w:top w:val="outset" w:sz="6" w:space="0" w:color="auto"/>
              <w:left w:val="outset" w:sz="6" w:space="0" w:color="auto"/>
              <w:bottom w:val="outset" w:sz="6" w:space="0" w:color="auto"/>
              <w:right w:val="outset" w:sz="6" w:space="0" w:color="auto"/>
            </w:tcBorders>
            <w:hideMark/>
          </w:tcPr>
          <w:p w14:paraId="2E09581A" w14:textId="77777777" w:rsidR="00D55A53" w:rsidRPr="00A17DF4" w:rsidRDefault="00D55A53" w:rsidP="00935709">
            <w:pPr>
              <w:pStyle w:val="NormalWeb"/>
              <w:jc w:val="center"/>
              <w:rPr>
                <w:sz w:val="22"/>
                <w:szCs w:val="22"/>
              </w:rPr>
            </w:pPr>
            <w:r w:rsidRPr="00A17DF4">
              <w:rPr>
                <w:sz w:val="22"/>
                <w:szCs w:val="22"/>
              </w:rPr>
              <w:t>02</w:t>
            </w:r>
          </w:p>
        </w:tc>
      </w:tr>
      <w:tr w:rsidR="00D55A53" w:rsidRPr="00A17DF4" w14:paraId="132F86DF" w14:textId="77777777" w:rsidTr="00935709">
        <w:trPr>
          <w:tblCellSpacing w:w="0" w:type="dxa"/>
          <w:jc w:val="center"/>
        </w:trPr>
        <w:tc>
          <w:tcPr>
            <w:tcW w:w="2850" w:type="dxa"/>
            <w:tcBorders>
              <w:top w:val="outset" w:sz="6" w:space="0" w:color="auto"/>
              <w:left w:val="outset" w:sz="6" w:space="0" w:color="auto"/>
              <w:bottom w:val="outset" w:sz="6" w:space="0" w:color="auto"/>
              <w:right w:val="outset" w:sz="6" w:space="0" w:color="auto"/>
            </w:tcBorders>
            <w:hideMark/>
          </w:tcPr>
          <w:p w14:paraId="20735615" w14:textId="77777777" w:rsidR="00D55A53" w:rsidRPr="00A17DF4" w:rsidRDefault="00D55A53" w:rsidP="00935709">
            <w:pPr>
              <w:rPr>
                <w:sz w:val="22"/>
                <w:szCs w:val="22"/>
              </w:rPr>
            </w:pPr>
          </w:p>
        </w:tc>
        <w:tc>
          <w:tcPr>
            <w:tcW w:w="851" w:type="dxa"/>
            <w:tcBorders>
              <w:top w:val="outset" w:sz="6" w:space="0" w:color="auto"/>
              <w:left w:val="outset" w:sz="6" w:space="0" w:color="auto"/>
              <w:bottom w:val="outset" w:sz="6" w:space="0" w:color="auto"/>
              <w:right w:val="outset" w:sz="6" w:space="0" w:color="auto"/>
            </w:tcBorders>
            <w:hideMark/>
          </w:tcPr>
          <w:p w14:paraId="03BA1A2E" w14:textId="77777777" w:rsidR="00D55A53" w:rsidRPr="00A17DF4" w:rsidRDefault="00D55A53" w:rsidP="00935709">
            <w:pPr>
              <w:pStyle w:val="NormalWeb"/>
              <w:ind w:left="-70"/>
              <w:jc w:val="center"/>
              <w:rPr>
                <w:sz w:val="22"/>
                <w:szCs w:val="22"/>
              </w:rPr>
            </w:pPr>
            <w:r w:rsidRPr="00A17DF4">
              <w:rPr>
                <w:sz w:val="22"/>
                <w:szCs w:val="22"/>
              </w:rPr>
              <w:t>05.09</w:t>
            </w:r>
          </w:p>
        </w:tc>
        <w:tc>
          <w:tcPr>
            <w:tcW w:w="3475" w:type="dxa"/>
            <w:tcBorders>
              <w:top w:val="outset" w:sz="6" w:space="0" w:color="auto"/>
              <w:left w:val="outset" w:sz="6" w:space="0" w:color="auto"/>
              <w:bottom w:val="outset" w:sz="6" w:space="0" w:color="auto"/>
              <w:right w:val="outset" w:sz="6" w:space="0" w:color="auto"/>
            </w:tcBorders>
            <w:hideMark/>
          </w:tcPr>
          <w:p w14:paraId="158B132E" w14:textId="77777777" w:rsidR="00D55A53" w:rsidRPr="00A17DF4" w:rsidRDefault="00D55A53" w:rsidP="00935709">
            <w:pPr>
              <w:pStyle w:val="NormalWeb"/>
              <w:ind w:left="-70"/>
              <w:jc w:val="both"/>
              <w:rPr>
                <w:sz w:val="22"/>
                <w:szCs w:val="22"/>
              </w:rPr>
            </w:pPr>
            <w:r w:rsidRPr="00A17DF4">
              <w:rPr>
                <w:sz w:val="22"/>
                <w:szCs w:val="22"/>
              </w:rPr>
              <w:t xml:space="preserve">  Médico 40 horas</w:t>
            </w:r>
          </w:p>
        </w:tc>
        <w:tc>
          <w:tcPr>
            <w:tcW w:w="548" w:type="dxa"/>
            <w:tcBorders>
              <w:top w:val="outset" w:sz="6" w:space="0" w:color="auto"/>
              <w:left w:val="outset" w:sz="6" w:space="0" w:color="auto"/>
              <w:bottom w:val="outset" w:sz="6" w:space="0" w:color="auto"/>
              <w:right w:val="outset" w:sz="6" w:space="0" w:color="auto"/>
            </w:tcBorders>
            <w:hideMark/>
          </w:tcPr>
          <w:p w14:paraId="136B9598" w14:textId="77777777" w:rsidR="00D55A53" w:rsidRPr="00A17DF4" w:rsidRDefault="00D55A53" w:rsidP="00935709">
            <w:pPr>
              <w:pStyle w:val="NormalWeb"/>
              <w:ind w:left="-70"/>
              <w:jc w:val="center"/>
              <w:rPr>
                <w:sz w:val="22"/>
                <w:szCs w:val="22"/>
              </w:rPr>
            </w:pPr>
            <w:r w:rsidRPr="00A17DF4">
              <w:rPr>
                <w:sz w:val="22"/>
                <w:szCs w:val="22"/>
              </w:rPr>
              <w:t>37</w:t>
            </w:r>
          </w:p>
        </w:tc>
        <w:tc>
          <w:tcPr>
            <w:tcW w:w="1020" w:type="dxa"/>
            <w:tcBorders>
              <w:top w:val="outset" w:sz="6" w:space="0" w:color="auto"/>
              <w:left w:val="outset" w:sz="6" w:space="0" w:color="auto"/>
              <w:bottom w:val="outset" w:sz="6" w:space="0" w:color="auto"/>
              <w:right w:val="outset" w:sz="6" w:space="0" w:color="auto"/>
            </w:tcBorders>
            <w:hideMark/>
          </w:tcPr>
          <w:p w14:paraId="21569F71" w14:textId="77777777" w:rsidR="00D55A53" w:rsidRPr="00A17DF4" w:rsidRDefault="00D55A53" w:rsidP="00935709">
            <w:pPr>
              <w:pStyle w:val="NormalWeb"/>
              <w:ind w:left="-70"/>
              <w:jc w:val="center"/>
              <w:rPr>
                <w:sz w:val="22"/>
                <w:szCs w:val="22"/>
              </w:rPr>
            </w:pPr>
            <w:r w:rsidRPr="00A17DF4">
              <w:rPr>
                <w:sz w:val="22"/>
                <w:szCs w:val="22"/>
              </w:rPr>
              <w:t>Em extinção LC 124/2017</w:t>
            </w:r>
          </w:p>
        </w:tc>
      </w:tr>
      <w:tr w:rsidR="00D55A53" w:rsidRPr="00A17DF4" w14:paraId="426FF100" w14:textId="77777777" w:rsidTr="00935709">
        <w:trPr>
          <w:tblCellSpacing w:w="0" w:type="dxa"/>
          <w:jc w:val="center"/>
        </w:trPr>
        <w:tc>
          <w:tcPr>
            <w:tcW w:w="2850" w:type="dxa"/>
            <w:tcBorders>
              <w:top w:val="outset" w:sz="6" w:space="0" w:color="auto"/>
              <w:left w:val="outset" w:sz="6" w:space="0" w:color="auto"/>
              <w:bottom w:val="outset" w:sz="6" w:space="0" w:color="auto"/>
              <w:right w:val="outset" w:sz="6" w:space="0" w:color="auto"/>
            </w:tcBorders>
            <w:hideMark/>
          </w:tcPr>
          <w:p w14:paraId="2155E42B" w14:textId="77777777" w:rsidR="00D55A53" w:rsidRPr="00A17DF4" w:rsidRDefault="00D55A53" w:rsidP="00935709">
            <w:pPr>
              <w:rPr>
                <w:sz w:val="22"/>
                <w:szCs w:val="22"/>
              </w:rPr>
            </w:pPr>
          </w:p>
        </w:tc>
        <w:tc>
          <w:tcPr>
            <w:tcW w:w="851" w:type="dxa"/>
            <w:tcBorders>
              <w:top w:val="outset" w:sz="6" w:space="0" w:color="auto"/>
              <w:left w:val="outset" w:sz="6" w:space="0" w:color="auto"/>
              <w:bottom w:val="outset" w:sz="6" w:space="0" w:color="auto"/>
              <w:right w:val="outset" w:sz="6" w:space="0" w:color="auto"/>
            </w:tcBorders>
            <w:hideMark/>
          </w:tcPr>
          <w:p w14:paraId="771F0036" w14:textId="77777777" w:rsidR="00D55A53" w:rsidRPr="00A17DF4" w:rsidRDefault="00D55A53" w:rsidP="00935709">
            <w:pPr>
              <w:pStyle w:val="NormalWeb"/>
              <w:ind w:left="-70"/>
              <w:jc w:val="center"/>
              <w:rPr>
                <w:sz w:val="22"/>
                <w:szCs w:val="22"/>
              </w:rPr>
            </w:pPr>
            <w:r w:rsidRPr="00A17DF4">
              <w:rPr>
                <w:sz w:val="22"/>
                <w:szCs w:val="22"/>
              </w:rPr>
              <w:t>05.10</w:t>
            </w:r>
          </w:p>
        </w:tc>
        <w:tc>
          <w:tcPr>
            <w:tcW w:w="3475" w:type="dxa"/>
            <w:tcBorders>
              <w:top w:val="outset" w:sz="6" w:space="0" w:color="auto"/>
              <w:left w:val="outset" w:sz="6" w:space="0" w:color="auto"/>
              <w:bottom w:val="outset" w:sz="6" w:space="0" w:color="auto"/>
              <w:right w:val="outset" w:sz="6" w:space="0" w:color="auto"/>
            </w:tcBorders>
            <w:hideMark/>
          </w:tcPr>
          <w:p w14:paraId="7B581977" w14:textId="77777777" w:rsidR="00D55A53" w:rsidRPr="00A17DF4" w:rsidRDefault="00D55A53" w:rsidP="00935709">
            <w:pPr>
              <w:pStyle w:val="NormalWeb"/>
              <w:ind w:left="-70"/>
              <w:jc w:val="both"/>
              <w:rPr>
                <w:sz w:val="22"/>
                <w:szCs w:val="22"/>
              </w:rPr>
            </w:pPr>
            <w:r w:rsidRPr="00A17DF4">
              <w:rPr>
                <w:sz w:val="22"/>
                <w:szCs w:val="22"/>
              </w:rPr>
              <w:t xml:space="preserve">  Psicólogo</w:t>
            </w:r>
          </w:p>
        </w:tc>
        <w:tc>
          <w:tcPr>
            <w:tcW w:w="548" w:type="dxa"/>
            <w:tcBorders>
              <w:top w:val="outset" w:sz="6" w:space="0" w:color="auto"/>
              <w:left w:val="outset" w:sz="6" w:space="0" w:color="auto"/>
              <w:bottom w:val="outset" w:sz="6" w:space="0" w:color="auto"/>
              <w:right w:val="outset" w:sz="6" w:space="0" w:color="auto"/>
            </w:tcBorders>
            <w:hideMark/>
          </w:tcPr>
          <w:p w14:paraId="7DD5E230" w14:textId="77777777" w:rsidR="00D55A53" w:rsidRPr="00A17DF4" w:rsidRDefault="00D55A53" w:rsidP="00935709">
            <w:pPr>
              <w:pStyle w:val="NormalWeb"/>
              <w:ind w:left="-70"/>
              <w:jc w:val="center"/>
              <w:rPr>
                <w:sz w:val="22"/>
                <w:szCs w:val="22"/>
              </w:rPr>
            </w:pPr>
            <w:r w:rsidRPr="00A17DF4">
              <w:rPr>
                <w:sz w:val="22"/>
                <w:szCs w:val="22"/>
              </w:rPr>
              <w:t>31</w:t>
            </w:r>
          </w:p>
        </w:tc>
        <w:tc>
          <w:tcPr>
            <w:tcW w:w="1020" w:type="dxa"/>
            <w:tcBorders>
              <w:top w:val="outset" w:sz="6" w:space="0" w:color="auto"/>
              <w:left w:val="outset" w:sz="6" w:space="0" w:color="auto"/>
              <w:bottom w:val="outset" w:sz="6" w:space="0" w:color="auto"/>
              <w:right w:val="outset" w:sz="6" w:space="0" w:color="auto"/>
            </w:tcBorders>
            <w:hideMark/>
          </w:tcPr>
          <w:p w14:paraId="1153444D" w14:textId="77777777" w:rsidR="00D55A53" w:rsidRPr="00A17DF4" w:rsidRDefault="00D55A53" w:rsidP="00935709">
            <w:pPr>
              <w:pStyle w:val="NormalWeb"/>
              <w:ind w:left="-70"/>
              <w:jc w:val="center"/>
              <w:rPr>
                <w:sz w:val="22"/>
                <w:szCs w:val="22"/>
              </w:rPr>
            </w:pPr>
            <w:r w:rsidRPr="00A17DF4">
              <w:rPr>
                <w:sz w:val="22"/>
                <w:szCs w:val="22"/>
              </w:rPr>
              <w:t>06</w:t>
            </w:r>
          </w:p>
        </w:tc>
      </w:tr>
      <w:tr w:rsidR="00D55A53" w:rsidRPr="00A17DF4" w14:paraId="2BBE5F7B" w14:textId="77777777" w:rsidTr="00935709">
        <w:trPr>
          <w:tblCellSpacing w:w="0" w:type="dxa"/>
          <w:jc w:val="center"/>
        </w:trPr>
        <w:tc>
          <w:tcPr>
            <w:tcW w:w="2850" w:type="dxa"/>
            <w:tcBorders>
              <w:top w:val="outset" w:sz="6" w:space="0" w:color="auto"/>
              <w:left w:val="outset" w:sz="6" w:space="0" w:color="auto"/>
              <w:bottom w:val="outset" w:sz="6" w:space="0" w:color="auto"/>
              <w:right w:val="outset" w:sz="6" w:space="0" w:color="auto"/>
            </w:tcBorders>
            <w:hideMark/>
          </w:tcPr>
          <w:p w14:paraId="5B7D5B39" w14:textId="77777777" w:rsidR="00D55A53" w:rsidRPr="00A17DF4" w:rsidRDefault="00D55A53" w:rsidP="00935709">
            <w:pPr>
              <w:rPr>
                <w:sz w:val="22"/>
                <w:szCs w:val="22"/>
              </w:rPr>
            </w:pPr>
          </w:p>
        </w:tc>
        <w:tc>
          <w:tcPr>
            <w:tcW w:w="851" w:type="dxa"/>
            <w:tcBorders>
              <w:top w:val="outset" w:sz="6" w:space="0" w:color="auto"/>
              <w:left w:val="outset" w:sz="6" w:space="0" w:color="auto"/>
              <w:bottom w:val="outset" w:sz="6" w:space="0" w:color="auto"/>
              <w:right w:val="outset" w:sz="6" w:space="0" w:color="auto"/>
            </w:tcBorders>
            <w:hideMark/>
          </w:tcPr>
          <w:p w14:paraId="73218BD2" w14:textId="77777777" w:rsidR="00D55A53" w:rsidRPr="00A17DF4" w:rsidRDefault="00D55A53" w:rsidP="00935709">
            <w:pPr>
              <w:pStyle w:val="NormalWeb"/>
              <w:ind w:left="-70"/>
              <w:jc w:val="center"/>
              <w:rPr>
                <w:sz w:val="22"/>
                <w:szCs w:val="22"/>
              </w:rPr>
            </w:pPr>
            <w:r w:rsidRPr="00A17DF4">
              <w:rPr>
                <w:sz w:val="22"/>
                <w:szCs w:val="22"/>
              </w:rPr>
              <w:t>05.11</w:t>
            </w:r>
          </w:p>
        </w:tc>
        <w:tc>
          <w:tcPr>
            <w:tcW w:w="3475" w:type="dxa"/>
            <w:tcBorders>
              <w:top w:val="outset" w:sz="6" w:space="0" w:color="auto"/>
              <w:left w:val="outset" w:sz="6" w:space="0" w:color="auto"/>
              <w:bottom w:val="outset" w:sz="6" w:space="0" w:color="auto"/>
              <w:right w:val="outset" w:sz="6" w:space="0" w:color="auto"/>
            </w:tcBorders>
            <w:hideMark/>
          </w:tcPr>
          <w:p w14:paraId="68FDE9A1" w14:textId="77777777" w:rsidR="00D55A53" w:rsidRPr="00A17DF4" w:rsidRDefault="00D55A53" w:rsidP="00935709">
            <w:pPr>
              <w:pStyle w:val="NormalWeb"/>
              <w:ind w:left="-70"/>
              <w:jc w:val="both"/>
              <w:rPr>
                <w:sz w:val="22"/>
                <w:szCs w:val="22"/>
              </w:rPr>
            </w:pPr>
            <w:r w:rsidRPr="00A17DF4">
              <w:rPr>
                <w:sz w:val="22"/>
                <w:szCs w:val="22"/>
              </w:rPr>
              <w:t xml:space="preserve">  Fonoaudiólogo</w:t>
            </w:r>
          </w:p>
        </w:tc>
        <w:tc>
          <w:tcPr>
            <w:tcW w:w="548" w:type="dxa"/>
            <w:tcBorders>
              <w:top w:val="outset" w:sz="6" w:space="0" w:color="auto"/>
              <w:left w:val="outset" w:sz="6" w:space="0" w:color="auto"/>
              <w:bottom w:val="outset" w:sz="6" w:space="0" w:color="auto"/>
              <w:right w:val="outset" w:sz="6" w:space="0" w:color="auto"/>
            </w:tcBorders>
            <w:hideMark/>
          </w:tcPr>
          <w:p w14:paraId="6FF8A685" w14:textId="77777777" w:rsidR="00D55A53" w:rsidRPr="00A17DF4" w:rsidRDefault="00D55A53" w:rsidP="00935709">
            <w:pPr>
              <w:pStyle w:val="NormalWeb"/>
              <w:ind w:left="-70"/>
              <w:jc w:val="center"/>
              <w:rPr>
                <w:sz w:val="22"/>
                <w:szCs w:val="22"/>
              </w:rPr>
            </w:pPr>
            <w:r w:rsidRPr="00A17DF4">
              <w:rPr>
                <w:sz w:val="22"/>
                <w:szCs w:val="22"/>
              </w:rPr>
              <w:t>31</w:t>
            </w:r>
          </w:p>
        </w:tc>
        <w:tc>
          <w:tcPr>
            <w:tcW w:w="1020" w:type="dxa"/>
            <w:tcBorders>
              <w:top w:val="outset" w:sz="6" w:space="0" w:color="auto"/>
              <w:left w:val="outset" w:sz="6" w:space="0" w:color="auto"/>
              <w:bottom w:val="outset" w:sz="6" w:space="0" w:color="auto"/>
              <w:right w:val="outset" w:sz="6" w:space="0" w:color="auto"/>
            </w:tcBorders>
            <w:hideMark/>
          </w:tcPr>
          <w:p w14:paraId="31191EC6" w14:textId="77777777" w:rsidR="00D55A53" w:rsidRPr="00A17DF4" w:rsidRDefault="00D55A53" w:rsidP="00935709">
            <w:pPr>
              <w:pStyle w:val="NormalWeb"/>
              <w:ind w:left="-70"/>
              <w:jc w:val="center"/>
              <w:rPr>
                <w:sz w:val="22"/>
                <w:szCs w:val="22"/>
              </w:rPr>
            </w:pPr>
            <w:r w:rsidRPr="00A17DF4">
              <w:rPr>
                <w:sz w:val="22"/>
                <w:szCs w:val="22"/>
              </w:rPr>
              <w:t>01</w:t>
            </w:r>
          </w:p>
        </w:tc>
      </w:tr>
      <w:tr w:rsidR="00D55A53" w:rsidRPr="00A17DF4" w14:paraId="49098527" w14:textId="77777777" w:rsidTr="00935709">
        <w:trPr>
          <w:tblCellSpacing w:w="0" w:type="dxa"/>
          <w:jc w:val="center"/>
        </w:trPr>
        <w:tc>
          <w:tcPr>
            <w:tcW w:w="2850" w:type="dxa"/>
            <w:tcBorders>
              <w:top w:val="outset" w:sz="6" w:space="0" w:color="auto"/>
              <w:left w:val="outset" w:sz="6" w:space="0" w:color="auto"/>
              <w:bottom w:val="outset" w:sz="6" w:space="0" w:color="auto"/>
              <w:right w:val="outset" w:sz="6" w:space="0" w:color="auto"/>
            </w:tcBorders>
            <w:hideMark/>
          </w:tcPr>
          <w:p w14:paraId="4161CB73" w14:textId="77777777" w:rsidR="00D55A53" w:rsidRPr="00A17DF4" w:rsidRDefault="00D55A53" w:rsidP="00935709">
            <w:pPr>
              <w:rPr>
                <w:sz w:val="22"/>
                <w:szCs w:val="22"/>
              </w:rPr>
            </w:pPr>
          </w:p>
        </w:tc>
        <w:tc>
          <w:tcPr>
            <w:tcW w:w="851" w:type="dxa"/>
            <w:tcBorders>
              <w:top w:val="outset" w:sz="6" w:space="0" w:color="auto"/>
              <w:left w:val="outset" w:sz="6" w:space="0" w:color="auto"/>
              <w:bottom w:val="outset" w:sz="6" w:space="0" w:color="auto"/>
              <w:right w:val="outset" w:sz="6" w:space="0" w:color="auto"/>
            </w:tcBorders>
            <w:hideMark/>
          </w:tcPr>
          <w:p w14:paraId="5FC6C57B" w14:textId="77777777" w:rsidR="00D55A53" w:rsidRPr="00A17DF4" w:rsidRDefault="00D55A53" w:rsidP="00935709">
            <w:pPr>
              <w:pStyle w:val="NormalWeb"/>
              <w:ind w:left="-70"/>
              <w:jc w:val="center"/>
              <w:rPr>
                <w:sz w:val="22"/>
                <w:szCs w:val="22"/>
              </w:rPr>
            </w:pPr>
            <w:r w:rsidRPr="00A17DF4">
              <w:rPr>
                <w:sz w:val="22"/>
                <w:szCs w:val="22"/>
              </w:rPr>
              <w:t>05.12</w:t>
            </w:r>
          </w:p>
        </w:tc>
        <w:tc>
          <w:tcPr>
            <w:tcW w:w="3475" w:type="dxa"/>
            <w:tcBorders>
              <w:top w:val="outset" w:sz="6" w:space="0" w:color="auto"/>
              <w:left w:val="outset" w:sz="6" w:space="0" w:color="auto"/>
              <w:bottom w:val="outset" w:sz="6" w:space="0" w:color="auto"/>
              <w:right w:val="outset" w:sz="6" w:space="0" w:color="auto"/>
            </w:tcBorders>
            <w:hideMark/>
          </w:tcPr>
          <w:p w14:paraId="6792DD31" w14:textId="77777777" w:rsidR="00D55A53" w:rsidRPr="00A17DF4" w:rsidRDefault="00D55A53" w:rsidP="00935709">
            <w:pPr>
              <w:pStyle w:val="NormalWeb"/>
              <w:ind w:left="-70"/>
              <w:jc w:val="both"/>
              <w:rPr>
                <w:sz w:val="22"/>
                <w:szCs w:val="22"/>
              </w:rPr>
            </w:pPr>
            <w:r w:rsidRPr="00A17DF4">
              <w:rPr>
                <w:sz w:val="22"/>
                <w:szCs w:val="22"/>
              </w:rPr>
              <w:t xml:space="preserve">  Assistente de Serviço Social</w:t>
            </w:r>
          </w:p>
        </w:tc>
        <w:tc>
          <w:tcPr>
            <w:tcW w:w="548" w:type="dxa"/>
            <w:tcBorders>
              <w:top w:val="outset" w:sz="6" w:space="0" w:color="auto"/>
              <w:left w:val="outset" w:sz="6" w:space="0" w:color="auto"/>
              <w:bottom w:val="outset" w:sz="6" w:space="0" w:color="auto"/>
              <w:right w:val="outset" w:sz="6" w:space="0" w:color="auto"/>
            </w:tcBorders>
            <w:hideMark/>
          </w:tcPr>
          <w:p w14:paraId="083C9505" w14:textId="77777777" w:rsidR="00D55A53" w:rsidRPr="00A17DF4" w:rsidRDefault="00D55A53" w:rsidP="00935709">
            <w:pPr>
              <w:pStyle w:val="NormalWeb"/>
              <w:ind w:left="-70"/>
              <w:jc w:val="center"/>
              <w:rPr>
                <w:sz w:val="22"/>
                <w:szCs w:val="22"/>
              </w:rPr>
            </w:pPr>
            <w:r w:rsidRPr="00A17DF4">
              <w:rPr>
                <w:sz w:val="22"/>
                <w:szCs w:val="22"/>
              </w:rPr>
              <w:t>28</w:t>
            </w:r>
          </w:p>
        </w:tc>
        <w:tc>
          <w:tcPr>
            <w:tcW w:w="1020" w:type="dxa"/>
            <w:tcBorders>
              <w:top w:val="outset" w:sz="6" w:space="0" w:color="auto"/>
              <w:left w:val="outset" w:sz="6" w:space="0" w:color="auto"/>
              <w:bottom w:val="outset" w:sz="6" w:space="0" w:color="auto"/>
              <w:right w:val="outset" w:sz="6" w:space="0" w:color="auto"/>
            </w:tcBorders>
            <w:hideMark/>
          </w:tcPr>
          <w:p w14:paraId="172D89BB" w14:textId="77777777" w:rsidR="00D55A53" w:rsidRPr="00A17DF4" w:rsidRDefault="00D55A53" w:rsidP="00935709">
            <w:pPr>
              <w:pStyle w:val="NormalWeb"/>
              <w:ind w:left="-70"/>
              <w:jc w:val="center"/>
              <w:rPr>
                <w:sz w:val="22"/>
                <w:szCs w:val="22"/>
              </w:rPr>
            </w:pPr>
            <w:r w:rsidRPr="00A17DF4">
              <w:rPr>
                <w:sz w:val="22"/>
                <w:szCs w:val="22"/>
              </w:rPr>
              <w:t>04</w:t>
            </w:r>
          </w:p>
        </w:tc>
      </w:tr>
      <w:tr w:rsidR="00D55A53" w:rsidRPr="00A17DF4" w14:paraId="22511E46" w14:textId="77777777" w:rsidTr="00935709">
        <w:trPr>
          <w:tblCellSpacing w:w="0" w:type="dxa"/>
          <w:jc w:val="center"/>
        </w:trPr>
        <w:tc>
          <w:tcPr>
            <w:tcW w:w="2850" w:type="dxa"/>
            <w:tcBorders>
              <w:top w:val="outset" w:sz="6" w:space="0" w:color="auto"/>
              <w:left w:val="outset" w:sz="6" w:space="0" w:color="auto"/>
              <w:bottom w:val="outset" w:sz="6" w:space="0" w:color="auto"/>
              <w:right w:val="outset" w:sz="6" w:space="0" w:color="auto"/>
            </w:tcBorders>
            <w:hideMark/>
          </w:tcPr>
          <w:p w14:paraId="0D46082E" w14:textId="77777777" w:rsidR="00D55A53" w:rsidRPr="00A17DF4" w:rsidRDefault="00D55A53" w:rsidP="00935709">
            <w:pPr>
              <w:rPr>
                <w:sz w:val="22"/>
                <w:szCs w:val="22"/>
              </w:rPr>
            </w:pPr>
          </w:p>
        </w:tc>
        <w:tc>
          <w:tcPr>
            <w:tcW w:w="851" w:type="dxa"/>
            <w:tcBorders>
              <w:top w:val="outset" w:sz="6" w:space="0" w:color="auto"/>
              <w:left w:val="outset" w:sz="6" w:space="0" w:color="auto"/>
              <w:bottom w:val="outset" w:sz="6" w:space="0" w:color="auto"/>
              <w:right w:val="outset" w:sz="6" w:space="0" w:color="auto"/>
            </w:tcBorders>
            <w:hideMark/>
          </w:tcPr>
          <w:p w14:paraId="52B48C79" w14:textId="77777777" w:rsidR="00D55A53" w:rsidRPr="00A17DF4" w:rsidRDefault="00D55A53" w:rsidP="00935709">
            <w:pPr>
              <w:pStyle w:val="NormalWeb"/>
              <w:ind w:left="-70"/>
              <w:jc w:val="center"/>
              <w:rPr>
                <w:sz w:val="22"/>
                <w:szCs w:val="22"/>
              </w:rPr>
            </w:pPr>
            <w:r w:rsidRPr="00A17DF4">
              <w:rPr>
                <w:sz w:val="22"/>
                <w:szCs w:val="22"/>
              </w:rPr>
              <w:t>05.13</w:t>
            </w:r>
          </w:p>
        </w:tc>
        <w:tc>
          <w:tcPr>
            <w:tcW w:w="3475" w:type="dxa"/>
            <w:tcBorders>
              <w:top w:val="outset" w:sz="6" w:space="0" w:color="auto"/>
              <w:left w:val="outset" w:sz="6" w:space="0" w:color="auto"/>
              <w:bottom w:val="outset" w:sz="6" w:space="0" w:color="auto"/>
              <w:right w:val="outset" w:sz="6" w:space="0" w:color="auto"/>
            </w:tcBorders>
            <w:hideMark/>
          </w:tcPr>
          <w:p w14:paraId="737DEDE6" w14:textId="77777777" w:rsidR="00D55A53" w:rsidRPr="00A17DF4" w:rsidRDefault="00D55A53" w:rsidP="00935709">
            <w:pPr>
              <w:pStyle w:val="NormalWeb"/>
              <w:ind w:left="-70"/>
              <w:jc w:val="both"/>
              <w:rPr>
                <w:sz w:val="22"/>
                <w:szCs w:val="22"/>
              </w:rPr>
            </w:pPr>
            <w:r w:rsidRPr="00A17DF4">
              <w:rPr>
                <w:sz w:val="22"/>
                <w:szCs w:val="22"/>
              </w:rPr>
              <w:t xml:space="preserve">  Odontólogo 40 horas</w:t>
            </w:r>
          </w:p>
        </w:tc>
        <w:tc>
          <w:tcPr>
            <w:tcW w:w="548" w:type="dxa"/>
            <w:tcBorders>
              <w:top w:val="outset" w:sz="6" w:space="0" w:color="auto"/>
              <w:left w:val="outset" w:sz="6" w:space="0" w:color="auto"/>
              <w:bottom w:val="outset" w:sz="6" w:space="0" w:color="auto"/>
              <w:right w:val="outset" w:sz="6" w:space="0" w:color="auto"/>
            </w:tcBorders>
            <w:hideMark/>
          </w:tcPr>
          <w:p w14:paraId="411C78A1" w14:textId="77777777" w:rsidR="00D55A53" w:rsidRPr="00A17DF4" w:rsidRDefault="00D55A53" w:rsidP="00935709">
            <w:pPr>
              <w:pStyle w:val="NormalWeb"/>
              <w:ind w:left="-70"/>
              <w:jc w:val="center"/>
              <w:rPr>
                <w:sz w:val="22"/>
                <w:szCs w:val="22"/>
              </w:rPr>
            </w:pPr>
            <w:r w:rsidRPr="00A17DF4">
              <w:rPr>
                <w:sz w:val="22"/>
                <w:szCs w:val="22"/>
              </w:rPr>
              <w:t>32</w:t>
            </w:r>
          </w:p>
        </w:tc>
        <w:tc>
          <w:tcPr>
            <w:tcW w:w="1020" w:type="dxa"/>
            <w:tcBorders>
              <w:top w:val="outset" w:sz="6" w:space="0" w:color="auto"/>
              <w:left w:val="outset" w:sz="6" w:space="0" w:color="auto"/>
              <w:bottom w:val="outset" w:sz="6" w:space="0" w:color="auto"/>
              <w:right w:val="outset" w:sz="6" w:space="0" w:color="auto"/>
            </w:tcBorders>
            <w:hideMark/>
          </w:tcPr>
          <w:p w14:paraId="7C4C9DDD" w14:textId="77777777" w:rsidR="00D55A53" w:rsidRPr="00A17DF4" w:rsidRDefault="00D55A53" w:rsidP="00935709">
            <w:pPr>
              <w:pStyle w:val="NormalWeb"/>
              <w:ind w:left="-70"/>
              <w:jc w:val="center"/>
              <w:rPr>
                <w:sz w:val="22"/>
                <w:szCs w:val="22"/>
              </w:rPr>
            </w:pPr>
            <w:r w:rsidRPr="00A17DF4">
              <w:rPr>
                <w:sz w:val="22"/>
                <w:szCs w:val="22"/>
              </w:rPr>
              <w:t>04</w:t>
            </w:r>
          </w:p>
        </w:tc>
      </w:tr>
      <w:tr w:rsidR="00D55A53" w:rsidRPr="00A17DF4" w14:paraId="72CE2074" w14:textId="77777777" w:rsidTr="00935709">
        <w:trPr>
          <w:tblCellSpacing w:w="0" w:type="dxa"/>
          <w:jc w:val="center"/>
        </w:trPr>
        <w:tc>
          <w:tcPr>
            <w:tcW w:w="2850" w:type="dxa"/>
            <w:tcBorders>
              <w:top w:val="outset" w:sz="6" w:space="0" w:color="auto"/>
              <w:left w:val="outset" w:sz="6" w:space="0" w:color="auto"/>
              <w:bottom w:val="outset" w:sz="6" w:space="0" w:color="auto"/>
              <w:right w:val="outset" w:sz="6" w:space="0" w:color="auto"/>
            </w:tcBorders>
            <w:hideMark/>
          </w:tcPr>
          <w:p w14:paraId="1D0327FE" w14:textId="77777777" w:rsidR="00D55A53" w:rsidRPr="00A17DF4" w:rsidRDefault="00D55A53" w:rsidP="00935709">
            <w:pPr>
              <w:rPr>
                <w:sz w:val="22"/>
                <w:szCs w:val="22"/>
              </w:rPr>
            </w:pPr>
          </w:p>
        </w:tc>
        <w:tc>
          <w:tcPr>
            <w:tcW w:w="851" w:type="dxa"/>
            <w:tcBorders>
              <w:top w:val="outset" w:sz="6" w:space="0" w:color="auto"/>
              <w:left w:val="outset" w:sz="6" w:space="0" w:color="auto"/>
              <w:bottom w:val="outset" w:sz="6" w:space="0" w:color="auto"/>
              <w:right w:val="outset" w:sz="6" w:space="0" w:color="auto"/>
            </w:tcBorders>
            <w:hideMark/>
          </w:tcPr>
          <w:p w14:paraId="1D21F678" w14:textId="77777777" w:rsidR="00D55A53" w:rsidRPr="00A17DF4" w:rsidRDefault="00D55A53" w:rsidP="00935709">
            <w:pPr>
              <w:pStyle w:val="NormalWeb"/>
              <w:ind w:left="-70"/>
              <w:jc w:val="center"/>
              <w:rPr>
                <w:sz w:val="22"/>
                <w:szCs w:val="22"/>
              </w:rPr>
            </w:pPr>
            <w:r w:rsidRPr="00A17DF4">
              <w:rPr>
                <w:sz w:val="22"/>
                <w:szCs w:val="22"/>
              </w:rPr>
              <w:t>05.14</w:t>
            </w:r>
          </w:p>
        </w:tc>
        <w:tc>
          <w:tcPr>
            <w:tcW w:w="3475" w:type="dxa"/>
            <w:tcBorders>
              <w:top w:val="outset" w:sz="6" w:space="0" w:color="auto"/>
              <w:left w:val="outset" w:sz="6" w:space="0" w:color="auto"/>
              <w:bottom w:val="outset" w:sz="6" w:space="0" w:color="auto"/>
              <w:right w:val="outset" w:sz="6" w:space="0" w:color="auto"/>
            </w:tcBorders>
            <w:hideMark/>
          </w:tcPr>
          <w:p w14:paraId="3AF9201A" w14:textId="77777777" w:rsidR="00D55A53" w:rsidRPr="00A17DF4" w:rsidRDefault="00D55A53" w:rsidP="00935709">
            <w:pPr>
              <w:pStyle w:val="NormalWeb"/>
              <w:ind w:left="-70"/>
              <w:jc w:val="both"/>
              <w:rPr>
                <w:sz w:val="22"/>
                <w:szCs w:val="22"/>
              </w:rPr>
            </w:pPr>
            <w:r w:rsidRPr="00A17DF4">
              <w:rPr>
                <w:sz w:val="22"/>
                <w:szCs w:val="22"/>
              </w:rPr>
              <w:t xml:space="preserve">  Nutricionista 40 horas</w:t>
            </w:r>
          </w:p>
        </w:tc>
        <w:tc>
          <w:tcPr>
            <w:tcW w:w="548" w:type="dxa"/>
            <w:tcBorders>
              <w:top w:val="outset" w:sz="6" w:space="0" w:color="auto"/>
              <w:left w:val="outset" w:sz="6" w:space="0" w:color="auto"/>
              <w:bottom w:val="outset" w:sz="6" w:space="0" w:color="auto"/>
              <w:right w:val="outset" w:sz="6" w:space="0" w:color="auto"/>
            </w:tcBorders>
            <w:hideMark/>
          </w:tcPr>
          <w:p w14:paraId="02515C5E" w14:textId="77777777" w:rsidR="00D55A53" w:rsidRPr="00A17DF4" w:rsidRDefault="00D55A53" w:rsidP="00935709">
            <w:pPr>
              <w:pStyle w:val="NormalWeb"/>
              <w:ind w:left="-70"/>
              <w:jc w:val="center"/>
              <w:rPr>
                <w:sz w:val="22"/>
                <w:szCs w:val="22"/>
              </w:rPr>
            </w:pPr>
            <w:r w:rsidRPr="00A17DF4">
              <w:rPr>
                <w:sz w:val="22"/>
                <w:szCs w:val="22"/>
              </w:rPr>
              <w:t>31</w:t>
            </w:r>
          </w:p>
        </w:tc>
        <w:tc>
          <w:tcPr>
            <w:tcW w:w="1020" w:type="dxa"/>
            <w:tcBorders>
              <w:top w:val="outset" w:sz="6" w:space="0" w:color="auto"/>
              <w:left w:val="outset" w:sz="6" w:space="0" w:color="auto"/>
              <w:bottom w:val="outset" w:sz="6" w:space="0" w:color="auto"/>
              <w:right w:val="outset" w:sz="6" w:space="0" w:color="auto"/>
            </w:tcBorders>
            <w:hideMark/>
          </w:tcPr>
          <w:p w14:paraId="06512A3D" w14:textId="77777777" w:rsidR="00D55A53" w:rsidRPr="00A17DF4" w:rsidRDefault="00D55A53" w:rsidP="00935709">
            <w:pPr>
              <w:pStyle w:val="NormalWeb"/>
              <w:ind w:left="-70"/>
              <w:jc w:val="center"/>
              <w:rPr>
                <w:sz w:val="22"/>
                <w:szCs w:val="22"/>
              </w:rPr>
            </w:pPr>
            <w:r w:rsidRPr="00A17DF4">
              <w:rPr>
                <w:sz w:val="22"/>
                <w:szCs w:val="22"/>
              </w:rPr>
              <w:t>03</w:t>
            </w:r>
          </w:p>
        </w:tc>
      </w:tr>
      <w:tr w:rsidR="00D55A53" w:rsidRPr="00A17DF4" w14:paraId="6132191B" w14:textId="77777777" w:rsidTr="00935709">
        <w:trPr>
          <w:tblCellSpacing w:w="0" w:type="dxa"/>
          <w:jc w:val="center"/>
        </w:trPr>
        <w:tc>
          <w:tcPr>
            <w:tcW w:w="2850" w:type="dxa"/>
            <w:tcBorders>
              <w:top w:val="outset" w:sz="6" w:space="0" w:color="auto"/>
              <w:left w:val="outset" w:sz="6" w:space="0" w:color="auto"/>
              <w:bottom w:val="outset" w:sz="6" w:space="0" w:color="auto"/>
              <w:right w:val="outset" w:sz="6" w:space="0" w:color="auto"/>
            </w:tcBorders>
            <w:hideMark/>
          </w:tcPr>
          <w:p w14:paraId="68BFFF1C" w14:textId="77777777" w:rsidR="00D55A53" w:rsidRPr="00A17DF4" w:rsidRDefault="00D55A53" w:rsidP="00935709">
            <w:pPr>
              <w:rPr>
                <w:sz w:val="22"/>
                <w:szCs w:val="22"/>
              </w:rPr>
            </w:pPr>
          </w:p>
        </w:tc>
        <w:tc>
          <w:tcPr>
            <w:tcW w:w="851" w:type="dxa"/>
            <w:tcBorders>
              <w:top w:val="outset" w:sz="6" w:space="0" w:color="auto"/>
              <w:left w:val="outset" w:sz="6" w:space="0" w:color="auto"/>
              <w:bottom w:val="outset" w:sz="6" w:space="0" w:color="auto"/>
              <w:right w:val="outset" w:sz="6" w:space="0" w:color="auto"/>
            </w:tcBorders>
            <w:hideMark/>
          </w:tcPr>
          <w:p w14:paraId="28AAC557" w14:textId="77777777" w:rsidR="00D55A53" w:rsidRPr="004E2D2D" w:rsidRDefault="00D55A53" w:rsidP="00935709">
            <w:pPr>
              <w:pStyle w:val="NormalWeb"/>
              <w:ind w:left="-70"/>
              <w:jc w:val="center"/>
              <w:rPr>
                <w:sz w:val="22"/>
                <w:szCs w:val="22"/>
              </w:rPr>
            </w:pPr>
            <w:r w:rsidRPr="004E2D2D">
              <w:rPr>
                <w:sz w:val="22"/>
                <w:szCs w:val="22"/>
              </w:rPr>
              <w:t>05.15</w:t>
            </w:r>
          </w:p>
        </w:tc>
        <w:tc>
          <w:tcPr>
            <w:tcW w:w="3475" w:type="dxa"/>
            <w:tcBorders>
              <w:top w:val="outset" w:sz="6" w:space="0" w:color="auto"/>
              <w:left w:val="outset" w:sz="6" w:space="0" w:color="auto"/>
              <w:bottom w:val="outset" w:sz="6" w:space="0" w:color="auto"/>
              <w:right w:val="outset" w:sz="6" w:space="0" w:color="auto"/>
            </w:tcBorders>
            <w:hideMark/>
          </w:tcPr>
          <w:p w14:paraId="3A617139" w14:textId="77777777" w:rsidR="00D55A53" w:rsidRPr="004E2D2D" w:rsidRDefault="00D55A53" w:rsidP="00935709">
            <w:pPr>
              <w:pStyle w:val="NormalWeb"/>
              <w:ind w:left="-70"/>
              <w:jc w:val="both"/>
              <w:rPr>
                <w:sz w:val="22"/>
                <w:szCs w:val="22"/>
              </w:rPr>
            </w:pPr>
            <w:r w:rsidRPr="004E2D2D">
              <w:rPr>
                <w:sz w:val="22"/>
                <w:szCs w:val="22"/>
              </w:rPr>
              <w:t xml:space="preserve">  Advogado 20 horas</w:t>
            </w:r>
          </w:p>
        </w:tc>
        <w:tc>
          <w:tcPr>
            <w:tcW w:w="548" w:type="dxa"/>
            <w:tcBorders>
              <w:top w:val="outset" w:sz="6" w:space="0" w:color="auto"/>
              <w:left w:val="outset" w:sz="6" w:space="0" w:color="auto"/>
              <w:bottom w:val="outset" w:sz="6" w:space="0" w:color="auto"/>
              <w:right w:val="outset" w:sz="6" w:space="0" w:color="auto"/>
            </w:tcBorders>
            <w:hideMark/>
          </w:tcPr>
          <w:p w14:paraId="474170A6" w14:textId="77777777" w:rsidR="00D55A53" w:rsidRPr="004E2D2D" w:rsidRDefault="00D55A53" w:rsidP="00935709">
            <w:pPr>
              <w:pStyle w:val="NormalWeb"/>
              <w:ind w:left="-70"/>
              <w:jc w:val="center"/>
              <w:rPr>
                <w:sz w:val="22"/>
                <w:szCs w:val="22"/>
              </w:rPr>
            </w:pPr>
            <w:r w:rsidRPr="004E2D2D">
              <w:rPr>
                <w:sz w:val="22"/>
                <w:szCs w:val="22"/>
              </w:rPr>
              <w:t>32</w:t>
            </w:r>
          </w:p>
        </w:tc>
        <w:tc>
          <w:tcPr>
            <w:tcW w:w="1020" w:type="dxa"/>
            <w:tcBorders>
              <w:top w:val="outset" w:sz="6" w:space="0" w:color="auto"/>
              <w:left w:val="outset" w:sz="6" w:space="0" w:color="auto"/>
              <w:bottom w:val="outset" w:sz="6" w:space="0" w:color="auto"/>
              <w:right w:val="outset" w:sz="6" w:space="0" w:color="auto"/>
            </w:tcBorders>
            <w:hideMark/>
          </w:tcPr>
          <w:p w14:paraId="348B5B16" w14:textId="485EAFB0" w:rsidR="00D55A53" w:rsidRPr="004E2D2D" w:rsidRDefault="000C4131" w:rsidP="00935709">
            <w:pPr>
              <w:pStyle w:val="NormalWeb"/>
              <w:ind w:left="-70"/>
              <w:jc w:val="center"/>
              <w:rPr>
                <w:sz w:val="22"/>
                <w:szCs w:val="22"/>
              </w:rPr>
            </w:pPr>
            <w:r w:rsidRPr="004E2D2D">
              <w:rPr>
                <w:sz w:val="22"/>
                <w:szCs w:val="22"/>
              </w:rPr>
              <w:t>Em extinção</w:t>
            </w:r>
          </w:p>
        </w:tc>
      </w:tr>
      <w:tr w:rsidR="00184A85" w:rsidRPr="00A17DF4" w14:paraId="0CDFABC2" w14:textId="77777777" w:rsidTr="00935709">
        <w:trPr>
          <w:tblCellSpacing w:w="0" w:type="dxa"/>
          <w:jc w:val="center"/>
        </w:trPr>
        <w:tc>
          <w:tcPr>
            <w:tcW w:w="2850" w:type="dxa"/>
            <w:tcBorders>
              <w:top w:val="outset" w:sz="6" w:space="0" w:color="auto"/>
              <w:left w:val="outset" w:sz="6" w:space="0" w:color="auto"/>
              <w:bottom w:val="outset" w:sz="6" w:space="0" w:color="auto"/>
              <w:right w:val="outset" w:sz="6" w:space="0" w:color="auto"/>
            </w:tcBorders>
          </w:tcPr>
          <w:p w14:paraId="4D9D927D" w14:textId="77777777" w:rsidR="00184A85" w:rsidRPr="00A17DF4" w:rsidRDefault="00184A85" w:rsidP="00935709">
            <w:pPr>
              <w:rPr>
                <w:sz w:val="22"/>
                <w:szCs w:val="22"/>
              </w:rPr>
            </w:pPr>
          </w:p>
        </w:tc>
        <w:tc>
          <w:tcPr>
            <w:tcW w:w="851" w:type="dxa"/>
            <w:tcBorders>
              <w:top w:val="outset" w:sz="6" w:space="0" w:color="auto"/>
              <w:left w:val="outset" w:sz="6" w:space="0" w:color="auto"/>
              <w:bottom w:val="outset" w:sz="6" w:space="0" w:color="auto"/>
              <w:right w:val="outset" w:sz="6" w:space="0" w:color="auto"/>
            </w:tcBorders>
          </w:tcPr>
          <w:p w14:paraId="310993A3" w14:textId="0499FCE5" w:rsidR="00184A85" w:rsidRPr="004E2D2D" w:rsidRDefault="00184A85" w:rsidP="00935709">
            <w:pPr>
              <w:pStyle w:val="NormalWeb"/>
              <w:ind w:left="-70"/>
              <w:jc w:val="center"/>
              <w:rPr>
                <w:sz w:val="22"/>
                <w:szCs w:val="22"/>
              </w:rPr>
            </w:pPr>
            <w:r w:rsidRPr="004E2D2D">
              <w:rPr>
                <w:sz w:val="22"/>
                <w:szCs w:val="22"/>
              </w:rPr>
              <w:t>05.16</w:t>
            </w:r>
          </w:p>
        </w:tc>
        <w:tc>
          <w:tcPr>
            <w:tcW w:w="3475" w:type="dxa"/>
            <w:tcBorders>
              <w:top w:val="outset" w:sz="6" w:space="0" w:color="auto"/>
              <w:left w:val="outset" w:sz="6" w:space="0" w:color="auto"/>
              <w:bottom w:val="outset" w:sz="6" w:space="0" w:color="auto"/>
              <w:right w:val="outset" w:sz="6" w:space="0" w:color="auto"/>
            </w:tcBorders>
          </w:tcPr>
          <w:p w14:paraId="57719FF7" w14:textId="4F769890" w:rsidR="00184A85" w:rsidRPr="004E2D2D" w:rsidRDefault="00184A85" w:rsidP="00935709">
            <w:pPr>
              <w:pStyle w:val="NormalWeb"/>
              <w:ind w:left="-70"/>
              <w:jc w:val="both"/>
              <w:rPr>
                <w:sz w:val="22"/>
                <w:szCs w:val="22"/>
              </w:rPr>
            </w:pPr>
            <w:r w:rsidRPr="004E2D2D">
              <w:rPr>
                <w:color w:val="000000"/>
                <w:sz w:val="22"/>
                <w:szCs w:val="22"/>
              </w:rPr>
              <w:t xml:space="preserve">  Procurador Jurídico</w:t>
            </w:r>
            <w:r w:rsidR="00761B4F">
              <w:rPr>
                <w:color w:val="000000"/>
                <w:sz w:val="22"/>
                <w:szCs w:val="22"/>
              </w:rPr>
              <w:t xml:space="preserve"> 40 horas</w:t>
            </w:r>
          </w:p>
        </w:tc>
        <w:tc>
          <w:tcPr>
            <w:tcW w:w="548" w:type="dxa"/>
            <w:tcBorders>
              <w:top w:val="outset" w:sz="6" w:space="0" w:color="auto"/>
              <w:left w:val="outset" w:sz="6" w:space="0" w:color="auto"/>
              <w:bottom w:val="outset" w:sz="6" w:space="0" w:color="auto"/>
              <w:right w:val="outset" w:sz="6" w:space="0" w:color="auto"/>
            </w:tcBorders>
          </w:tcPr>
          <w:p w14:paraId="3D12B912" w14:textId="2EEFE765" w:rsidR="00184A85" w:rsidRPr="004E2D2D" w:rsidRDefault="00184A85" w:rsidP="00935709">
            <w:pPr>
              <w:pStyle w:val="NormalWeb"/>
              <w:ind w:left="-70"/>
              <w:jc w:val="center"/>
              <w:rPr>
                <w:sz w:val="22"/>
                <w:szCs w:val="22"/>
              </w:rPr>
            </w:pPr>
            <w:r w:rsidRPr="004E2D2D">
              <w:rPr>
                <w:sz w:val="22"/>
                <w:szCs w:val="22"/>
              </w:rPr>
              <w:t>31</w:t>
            </w:r>
          </w:p>
        </w:tc>
        <w:tc>
          <w:tcPr>
            <w:tcW w:w="1020" w:type="dxa"/>
            <w:tcBorders>
              <w:top w:val="outset" w:sz="6" w:space="0" w:color="auto"/>
              <w:left w:val="outset" w:sz="6" w:space="0" w:color="auto"/>
              <w:bottom w:val="outset" w:sz="6" w:space="0" w:color="auto"/>
              <w:right w:val="outset" w:sz="6" w:space="0" w:color="auto"/>
            </w:tcBorders>
          </w:tcPr>
          <w:p w14:paraId="1252C86D" w14:textId="6AD7D261" w:rsidR="00184A85" w:rsidRPr="004E2D2D" w:rsidRDefault="00184A85" w:rsidP="00935709">
            <w:pPr>
              <w:pStyle w:val="NormalWeb"/>
              <w:ind w:left="-70"/>
              <w:jc w:val="center"/>
              <w:rPr>
                <w:sz w:val="22"/>
                <w:szCs w:val="22"/>
              </w:rPr>
            </w:pPr>
            <w:r w:rsidRPr="004E2D2D">
              <w:rPr>
                <w:sz w:val="22"/>
                <w:szCs w:val="22"/>
              </w:rPr>
              <w:t>02</w:t>
            </w:r>
          </w:p>
        </w:tc>
      </w:tr>
      <w:tr w:rsidR="00D55A53" w:rsidRPr="00A17DF4" w14:paraId="3F5287E6" w14:textId="77777777" w:rsidTr="00935709">
        <w:trPr>
          <w:tblCellSpacing w:w="0" w:type="dxa"/>
          <w:jc w:val="center"/>
        </w:trPr>
        <w:tc>
          <w:tcPr>
            <w:tcW w:w="2850" w:type="dxa"/>
            <w:tcBorders>
              <w:top w:val="outset" w:sz="6" w:space="0" w:color="auto"/>
              <w:left w:val="outset" w:sz="6" w:space="0" w:color="auto"/>
              <w:bottom w:val="outset" w:sz="6" w:space="0" w:color="auto"/>
              <w:right w:val="outset" w:sz="6" w:space="0" w:color="auto"/>
            </w:tcBorders>
            <w:hideMark/>
          </w:tcPr>
          <w:p w14:paraId="59FA10E6" w14:textId="77777777" w:rsidR="00D55A53" w:rsidRPr="00A17DF4" w:rsidRDefault="00D55A53" w:rsidP="00935709">
            <w:pPr>
              <w:rPr>
                <w:sz w:val="22"/>
                <w:szCs w:val="22"/>
              </w:rPr>
            </w:pPr>
          </w:p>
        </w:tc>
        <w:tc>
          <w:tcPr>
            <w:tcW w:w="851" w:type="dxa"/>
            <w:tcBorders>
              <w:top w:val="outset" w:sz="6" w:space="0" w:color="auto"/>
              <w:left w:val="outset" w:sz="6" w:space="0" w:color="auto"/>
              <w:bottom w:val="outset" w:sz="6" w:space="0" w:color="auto"/>
              <w:right w:val="outset" w:sz="6" w:space="0" w:color="auto"/>
            </w:tcBorders>
            <w:hideMark/>
          </w:tcPr>
          <w:p w14:paraId="69673D91" w14:textId="77777777" w:rsidR="00D55A53" w:rsidRPr="00A17DF4" w:rsidRDefault="00D55A53" w:rsidP="00935709">
            <w:pPr>
              <w:pStyle w:val="NormalWeb"/>
              <w:ind w:left="-70"/>
              <w:jc w:val="center"/>
              <w:rPr>
                <w:sz w:val="22"/>
                <w:szCs w:val="22"/>
              </w:rPr>
            </w:pPr>
            <w:r w:rsidRPr="00A17DF4">
              <w:rPr>
                <w:sz w:val="22"/>
                <w:szCs w:val="22"/>
              </w:rPr>
              <w:t>05.17</w:t>
            </w:r>
          </w:p>
        </w:tc>
        <w:tc>
          <w:tcPr>
            <w:tcW w:w="3475" w:type="dxa"/>
            <w:tcBorders>
              <w:top w:val="outset" w:sz="6" w:space="0" w:color="auto"/>
              <w:left w:val="outset" w:sz="6" w:space="0" w:color="auto"/>
              <w:bottom w:val="outset" w:sz="6" w:space="0" w:color="auto"/>
              <w:right w:val="outset" w:sz="6" w:space="0" w:color="auto"/>
            </w:tcBorders>
            <w:hideMark/>
          </w:tcPr>
          <w:p w14:paraId="38B1C0BD" w14:textId="77777777" w:rsidR="00D55A53" w:rsidRPr="00A17DF4" w:rsidRDefault="00D55A53" w:rsidP="00935709">
            <w:pPr>
              <w:pStyle w:val="NormalWeb"/>
              <w:ind w:left="-70"/>
              <w:jc w:val="both"/>
              <w:rPr>
                <w:sz w:val="22"/>
                <w:szCs w:val="22"/>
              </w:rPr>
            </w:pPr>
            <w:r w:rsidRPr="00A17DF4">
              <w:rPr>
                <w:sz w:val="22"/>
                <w:szCs w:val="22"/>
              </w:rPr>
              <w:t xml:space="preserve">  Médico Clínico Geral 40 horas</w:t>
            </w:r>
          </w:p>
        </w:tc>
        <w:tc>
          <w:tcPr>
            <w:tcW w:w="548" w:type="dxa"/>
            <w:tcBorders>
              <w:top w:val="outset" w:sz="6" w:space="0" w:color="auto"/>
              <w:left w:val="outset" w:sz="6" w:space="0" w:color="auto"/>
              <w:bottom w:val="outset" w:sz="6" w:space="0" w:color="auto"/>
              <w:right w:val="outset" w:sz="6" w:space="0" w:color="auto"/>
            </w:tcBorders>
            <w:hideMark/>
          </w:tcPr>
          <w:p w14:paraId="163BDD11" w14:textId="77777777" w:rsidR="00D55A53" w:rsidRPr="00A17DF4" w:rsidRDefault="00D55A53" w:rsidP="00935709">
            <w:pPr>
              <w:pStyle w:val="NormalWeb"/>
              <w:ind w:left="-70"/>
              <w:jc w:val="center"/>
              <w:rPr>
                <w:sz w:val="22"/>
                <w:szCs w:val="22"/>
              </w:rPr>
            </w:pPr>
            <w:r w:rsidRPr="00A17DF4">
              <w:rPr>
                <w:sz w:val="22"/>
                <w:szCs w:val="22"/>
              </w:rPr>
              <w:t>36</w:t>
            </w:r>
          </w:p>
        </w:tc>
        <w:tc>
          <w:tcPr>
            <w:tcW w:w="1020" w:type="dxa"/>
            <w:tcBorders>
              <w:top w:val="outset" w:sz="6" w:space="0" w:color="auto"/>
              <w:left w:val="outset" w:sz="6" w:space="0" w:color="auto"/>
              <w:bottom w:val="outset" w:sz="6" w:space="0" w:color="auto"/>
              <w:right w:val="outset" w:sz="6" w:space="0" w:color="auto"/>
            </w:tcBorders>
            <w:hideMark/>
          </w:tcPr>
          <w:p w14:paraId="119C96D1" w14:textId="77777777" w:rsidR="00D55A53" w:rsidRPr="00A17DF4" w:rsidRDefault="00D55A53" w:rsidP="00935709">
            <w:pPr>
              <w:pStyle w:val="NormalWeb"/>
              <w:ind w:left="-70"/>
              <w:jc w:val="center"/>
              <w:rPr>
                <w:sz w:val="22"/>
                <w:szCs w:val="22"/>
              </w:rPr>
            </w:pPr>
            <w:r w:rsidRPr="00A17DF4">
              <w:rPr>
                <w:sz w:val="22"/>
                <w:szCs w:val="22"/>
              </w:rPr>
              <w:t>07</w:t>
            </w:r>
          </w:p>
        </w:tc>
      </w:tr>
      <w:tr w:rsidR="00D55A53" w:rsidRPr="00A17DF4" w14:paraId="17087672" w14:textId="77777777" w:rsidTr="00935709">
        <w:trPr>
          <w:tblCellSpacing w:w="0" w:type="dxa"/>
          <w:jc w:val="center"/>
        </w:trPr>
        <w:tc>
          <w:tcPr>
            <w:tcW w:w="2850" w:type="dxa"/>
            <w:tcBorders>
              <w:top w:val="outset" w:sz="6" w:space="0" w:color="auto"/>
              <w:left w:val="outset" w:sz="6" w:space="0" w:color="auto"/>
              <w:bottom w:val="outset" w:sz="6" w:space="0" w:color="auto"/>
              <w:right w:val="outset" w:sz="6" w:space="0" w:color="auto"/>
            </w:tcBorders>
            <w:hideMark/>
          </w:tcPr>
          <w:p w14:paraId="5C345054" w14:textId="77777777" w:rsidR="00D55A53" w:rsidRPr="00A17DF4" w:rsidRDefault="00D55A53" w:rsidP="00935709">
            <w:pPr>
              <w:rPr>
                <w:sz w:val="22"/>
                <w:szCs w:val="22"/>
              </w:rPr>
            </w:pPr>
          </w:p>
        </w:tc>
        <w:tc>
          <w:tcPr>
            <w:tcW w:w="851" w:type="dxa"/>
            <w:tcBorders>
              <w:top w:val="outset" w:sz="6" w:space="0" w:color="auto"/>
              <w:left w:val="outset" w:sz="6" w:space="0" w:color="auto"/>
              <w:bottom w:val="outset" w:sz="6" w:space="0" w:color="auto"/>
              <w:right w:val="outset" w:sz="6" w:space="0" w:color="auto"/>
            </w:tcBorders>
            <w:hideMark/>
          </w:tcPr>
          <w:p w14:paraId="5DFA952F" w14:textId="77777777" w:rsidR="00D55A53" w:rsidRPr="00A17DF4" w:rsidRDefault="00D55A53" w:rsidP="00935709">
            <w:pPr>
              <w:pStyle w:val="NormalWeb"/>
              <w:ind w:left="-70"/>
              <w:jc w:val="center"/>
              <w:rPr>
                <w:sz w:val="22"/>
                <w:szCs w:val="22"/>
              </w:rPr>
            </w:pPr>
            <w:r w:rsidRPr="00A17DF4">
              <w:rPr>
                <w:sz w:val="22"/>
                <w:szCs w:val="22"/>
              </w:rPr>
              <w:t>05.18</w:t>
            </w:r>
          </w:p>
        </w:tc>
        <w:tc>
          <w:tcPr>
            <w:tcW w:w="3475" w:type="dxa"/>
            <w:tcBorders>
              <w:top w:val="outset" w:sz="6" w:space="0" w:color="auto"/>
              <w:left w:val="outset" w:sz="6" w:space="0" w:color="auto"/>
              <w:bottom w:val="outset" w:sz="6" w:space="0" w:color="auto"/>
              <w:right w:val="outset" w:sz="6" w:space="0" w:color="auto"/>
            </w:tcBorders>
            <w:hideMark/>
          </w:tcPr>
          <w:p w14:paraId="713A10C6" w14:textId="77777777" w:rsidR="00D55A53" w:rsidRPr="00A17DF4" w:rsidRDefault="00D55A53" w:rsidP="00935709">
            <w:pPr>
              <w:pStyle w:val="NormalWeb"/>
              <w:ind w:left="-70"/>
              <w:jc w:val="both"/>
              <w:rPr>
                <w:sz w:val="22"/>
                <w:szCs w:val="22"/>
              </w:rPr>
            </w:pPr>
            <w:r w:rsidRPr="00A17DF4">
              <w:rPr>
                <w:sz w:val="22"/>
                <w:szCs w:val="22"/>
              </w:rPr>
              <w:t xml:space="preserve">  Arquiteto e Urbanista 40 horas</w:t>
            </w:r>
          </w:p>
        </w:tc>
        <w:tc>
          <w:tcPr>
            <w:tcW w:w="548" w:type="dxa"/>
            <w:tcBorders>
              <w:top w:val="outset" w:sz="6" w:space="0" w:color="auto"/>
              <w:left w:val="outset" w:sz="6" w:space="0" w:color="auto"/>
              <w:bottom w:val="outset" w:sz="6" w:space="0" w:color="auto"/>
              <w:right w:val="outset" w:sz="6" w:space="0" w:color="auto"/>
            </w:tcBorders>
            <w:hideMark/>
          </w:tcPr>
          <w:p w14:paraId="5BA280ED" w14:textId="77777777" w:rsidR="00D55A53" w:rsidRPr="00A17DF4" w:rsidRDefault="00D55A53" w:rsidP="00935709">
            <w:pPr>
              <w:pStyle w:val="NormalWeb"/>
              <w:ind w:left="-70"/>
              <w:jc w:val="center"/>
              <w:rPr>
                <w:sz w:val="22"/>
                <w:szCs w:val="22"/>
              </w:rPr>
            </w:pPr>
            <w:r w:rsidRPr="00A17DF4">
              <w:rPr>
                <w:sz w:val="22"/>
                <w:szCs w:val="22"/>
              </w:rPr>
              <w:t>30</w:t>
            </w:r>
          </w:p>
        </w:tc>
        <w:tc>
          <w:tcPr>
            <w:tcW w:w="1020" w:type="dxa"/>
            <w:tcBorders>
              <w:top w:val="outset" w:sz="6" w:space="0" w:color="auto"/>
              <w:left w:val="outset" w:sz="6" w:space="0" w:color="auto"/>
              <w:bottom w:val="outset" w:sz="6" w:space="0" w:color="auto"/>
              <w:right w:val="outset" w:sz="6" w:space="0" w:color="auto"/>
            </w:tcBorders>
            <w:hideMark/>
          </w:tcPr>
          <w:p w14:paraId="0438EDD3" w14:textId="77777777" w:rsidR="00D55A53" w:rsidRPr="00A17DF4" w:rsidRDefault="00D55A53" w:rsidP="00935709">
            <w:pPr>
              <w:pStyle w:val="NormalWeb"/>
              <w:ind w:left="-70"/>
              <w:jc w:val="center"/>
              <w:rPr>
                <w:sz w:val="22"/>
                <w:szCs w:val="22"/>
              </w:rPr>
            </w:pPr>
            <w:r w:rsidRPr="00A17DF4">
              <w:rPr>
                <w:sz w:val="22"/>
                <w:szCs w:val="22"/>
              </w:rPr>
              <w:t>05</w:t>
            </w:r>
          </w:p>
        </w:tc>
      </w:tr>
      <w:tr w:rsidR="00D55A53" w:rsidRPr="00A17DF4" w14:paraId="5012A5CA" w14:textId="77777777" w:rsidTr="00935709">
        <w:trPr>
          <w:tblCellSpacing w:w="0" w:type="dxa"/>
          <w:jc w:val="center"/>
        </w:trPr>
        <w:tc>
          <w:tcPr>
            <w:tcW w:w="2850" w:type="dxa"/>
            <w:tcBorders>
              <w:top w:val="outset" w:sz="6" w:space="0" w:color="auto"/>
              <w:left w:val="outset" w:sz="6" w:space="0" w:color="auto"/>
              <w:bottom w:val="outset" w:sz="6" w:space="0" w:color="auto"/>
              <w:right w:val="outset" w:sz="6" w:space="0" w:color="auto"/>
            </w:tcBorders>
            <w:hideMark/>
          </w:tcPr>
          <w:p w14:paraId="3AB4AF22" w14:textId="77777777" w:rsidR="00D55A53" w:rsidRPr="00A17DF4" w:rsidRDefault="00D55A53" w:rsidP="00935709">
            <w:pPr>
              <w:rPr>
                <w:sz w:val="22"/>
                <w:szCs w:val="22"/>
              </w:rPr>
            </w:pPr>
          </w:p>
        </w:tc>
        <w:tc>
          <w:tcPr>
            <w:tcW w:w="851" w:type="dxa"/>
            <w:tcBorders>
              <w:top w:val="outset" w:sz="6" w:space="0" w:color="auto"/>
              <w:left w:val="outset" w:sz="6" w:space="0" w:color="auto"/>
              <w:bottom w:val="outset" w:sz="6" w:space="0" w:color="auto"/>
              <w:right w:val="outset" w:sz="6" w:space="0" w:color="auto"/>
            </w:tcBorders>
            <w:hideMark/>
          </w:tcPr>
          <w:p w14:paraId="40AF7C46" w14:textId="77777777" w:rsidR="00D55A53" w:rsidRPr="00A17DF4" w:rsidRDefault="00D55A53" w:rsidP="00935709">
            <w:pPr>
              <w:pStyle w:val="NormalWeb"/>
              <w:ind w:left="-70"/>
              <w:jc w:val="center"/>
              <w:rPr>
                <w:sz w:val="22"/>
                <w:szCs w:val="22"/>
              </w:rPr>
            </w:pPr>
            <w:r w:rsidRPr="00A17DF4">
              <w:rPr>
                <w:sz w:val="22"/>
                <w:szCs w:val="22"/>
              </w:rPr>
              <w:t>05.19</w:t>
            </w:r>
          </w:p>
        </w:tc>
        <w:tc>
          <w:tcPr>
            <w:tcW w:w="3475" w:type="dxa"/>
            <w:tcBorders>
              <w:top w:val="outset" w:sz="6" w:space="0" w:color="auto"/>
              <w:left w:val="outset" w:sz="6" w:space="0" w:color="auto"/>
              <w:bottom w:val="outset" w:sz="6" w:space="0" w:color="auto"/>
              <w:right w:val="outset" w:sz="6" w:space="0" w:color="auto"/>
            </w:tcBorders>
            <w:hideMark/>
          </w:tcPr>
          <w:p w14:paraId="273F69DD" w14:textId="77777777" w:rsidR="00D55A53" w:rsidRPr="00A17DF4" w:rsidRDefault="00D55A53" w:rsidP="00935709">
            <w:pPr>
              <w:pStyle w:val="NormalWeb"/>
              <w:ind w:left="-70"/>
              <w:jc w:val="both"/>
              <w:rPr>
                <w:sz w:val="22"/>
                <w:szCs w:val="22"/>
              </w:rPr>
            </w:pPr>
            <w:r w:rsidRPr="00A17DF4">
              <w:rPr>
                <w:sz w:val="22"/>
                <w:szCs w:val="22"/>
              </w:rPr>
              <w:t xml:space="preserve">  Engenheiro Civil 40 horas</w:t>
            </w:r>
          </w:p>
        </w:tc>
        <w:tc>
          <w:tcPr>
            <w:tcW w:w="548" w:type="dxa"/>
            <w:tcBorders>
              <w:top w:val="outset" w:sz="6" w:space="0" w:color="auto"/>
              <w:left w:val="outset" w:sz="6" w:space="0" w:color="auto"/>
              <w:bottom w:val="outset" w:sz="6" w:space="0" w:color="auto"/>
              <w:right w:val="outset" w:sz="6" w:space="0" w:color="auto"/>
            </w:tcBorders>
            <w:hideMark/>
          </w:tcPr>
          <w:p w14:paraId="46CD145C" w14:textId="77777777" w:rsidR="00D55A53" w:rsidRPr="00A17DF4" w:rsidRDefault="00D55A53" w:rsidP="00935709">
            <w:pPr>
              <w:pStyle w:val="NormalWeb"/>
              <w:ind w:left="-70"/>
              <w:jc w:val="center"/>
              <w:rPr>
                <w:sz w:val="22"/>
                <w:szCs w:val="22"/>
              </w:rPr>
            </w:pPr>
            <w:r w:rsidRPr="00A17DF4">
              <w:rPr>
                <w:sz w:val="22"/>
                <w:szCs w:val="22"/>
              </w:rPr>
              <w:t>30</w:t>
            </w:r>
          </w:p>
        </w:tc>
        <w:tc>
          <w:tcPr>
            <w:tcW w:w="1020" w:type="dxa"/>
            <w:tcBorders>
              <w:top w:val="outset" w:sz="6" w:space="0" w:color="auto"/>
              <w:left w:val="outset" w:sz="6" w:space="0" w:color="auto"/>
              <w:bottom w:val="outset" w:sz="6" w:space="0" w:color="auto"/>
              <w:right w:val="outset" w:sz="6" w:space="0" w:color="auto"/>
            </w:tcBorders>
            <w:hideMark/>
          </w:tcPr>
          <w:p w14:paraId="4492D56E" w14:textId="77777777" w:rsidR="00D55A53" w:rsidRPr="00A17DF4" w:rsidRDefault="00D55A53" w:rsidP="00935709">
            <w:pPr>
              <w:pStyle w:val="NormalWeb"/>
              <w:ind w:left="-70"/>
              <w:jc w:val="center"/>
              <w:rPr>
                <w:sz w:val="22"/>
                <w:szCs w:val="22"/>
              </w:rPr>
            </w:pPr>
            <w:r w:rsidRPr="00A17DF4">
              <w:rPr>
                <w:sz w:val="22"/>
                <w:szCs w:val="22"/>
              </w:rPr>
              <w:t>05</w:t>
            </w:r>
          </w:p>
        </w:tc>
      </w:tr>
      <w:tr w:rsidR="00D55A53" w:rsidRPr="00A17DF4" w14:paraId="69E0AF9B" w14:textId="77777777" w:rsidTr="00935709">
        <w:trPr>
          <w:tblCellSpacing w:w="0" w:type="dxa"/>
          <w:jc w:val="center"/>
        </w:trPr>
        <w:tc>
          <w:tcPr>
            <w:tcW w:w="2850" w:type="dxa"/>
            <w:tcBorders>
              <w:top w:val="outset" w:sz="6" w:space="0" w:color="auto"/>
              <w:left w:val="outset" w:sz="6" w:space="0" w:color="auto"/>
              <w:bottom w:val="outset" w:sz="6" w:space="0" w:color="auto"/>
              <w:right w:val="outset" w:sz="6" w:space="0" w:color="auto"/>
            </w:tcBorders>
            <w:hideMark/>
          </w:tcPr>
          <w:p w14:paraId="766F2580" w14:textId="77777777" w:rsidR="00D55A53" w:rsidRPr="00A17DF4" w:rsidRDefault="00D55A53" w:rsidP="00935709">
            <w:pPr>
              <w:rPr>
                <w:sz w:val="22"/>
                <w:szCs w:val="22"/>
              </w:rPr>
            </w:pPr>
          </w:p>
        </w:tc>
        <w:tc>
          <w:tcPr>
            <w:tcW w:w="851" w:type="dxa"/>
            <w:tcBorders>
              <w:top w:val="outset" w:sz="6" w:space="0" w:color="auto"/>
              <w:left w:val="outset" w:sz="6" w:space="0" w:color="auto"/>
              <w:bottom w:val="outset" w:sz="6" w:space="0" w:color="auto"/>
              <w:right w:val="outset" w:sz="6" w:space="0" w:color="auto"/>
            </w:tcBorders>
            <w:hideMark/>
          </w:tcPr>
          <w:p w14:paraId="20FE87A7" w14:textId="77777777" w:rsidR="00D55A53" w:rsidRPr="004E2D2D" w:rsidRDefault="00D55A53" w:rsidP="00935709">
            <w:pPr>
              <w:pStyle w:val="NormalWeb"/>
              <w:ind w:left="-70"/>
              <w:jc w:val="center"/>
              <w:rPr>
                <w:sz w:val="22"/>
                <w:szCs w:val="22"/>
              </w:rPr>
            </w:pPr>
            <w:r w:rsidRPr="004E2D2D">
              <w:rPr>
                <w:sz w:val="22"/>
                <w:szCs w:val="22"/>
              </w:rPr>
              <w:t>05.20</w:t>
            </w:r>
          </w:p>
        </w:tc>
        <w:tc>
          <w:tcPr>
            <w:tcW w:w="3475" w:type="dxa"/>
            <w:tcBorders>
              <w:top w:val="outset" w:sz="6" w:space="0" w:color="auto"/>
              <w:left w:val="outset" w:sz="6" w:space="0" w:color="auto"/>
              <w:bottom w:val="outset" w:sz="6" w:space="0" w:color="auto"/>
              <w:right w:val="outset" w:sz="6" w:space="0" w:color="auto"/>
            </w:tcBorders>
            <w:hideMark/>
          </w:tcPr>
          <w:p w14:paraId="5FA6D7B9" w14:textId="34977A75" w:rsidR="00D55A53" w:rsidRPr="004E2D2D" w:rsidRDefault="00D55A53" w:rsidP="00935709">
            <w:pPr>
              <w:pStyle w:val="NormalWeb"/>
              <w:ind w:left="-70"/>
              <w:jc w:val="both"/>
              <w:rPr>
                <w:sz w:val="22"/>
                <w:szCs w:val="22"/>
              </w:rPr>
            </w:pPr>
            <w:r w:rsidRPr="004E2D2D">
              <w:rPr>
                <w:sz w:val="22"/>
                <w:szCs w:val="22"/>
              </w:rPr>
              <w:t xml:space="preserve">  Procurador </w:t>
            </w:r>
            <w:r w:rsidR="00184A85" w:rsidRPr="004E2D2D">
              <w:rPr>
                <w:sz w:val="22"/>
                <w:szCs w:val="22"/>
              </w:rPr>
              <w:t xml:space="preserve">Assistente </w:t>
            </w:r>
            <w:r w:rsidRPr="004E2D2D">
              <w:rPr>
                <w:sz w:val="22"/>
                <w:szCs w:val="22"/>
              </w:rPr>
              <w:t>40 horas</w:t>
            </w:r>
          </w:p>
        </w:tc>
        <w:tc>
          <w:tcPr>
            <w:tcW w:w="548" w:type="dxa"/>
            <w:tcBorders>
              <w:top w:val="outset" w:sz="6" w:space="0" w:color="auto"/>
              <w:left w:val="outset" w:sz="6" w:space="0" w:color="auto"/>
              <w:bottom w:val="outset" w:sz="6" w:space="0" w:color="auto"/>
              <w:right w:val="outset" w:sz="6" w:space="0" w:color="auto"/>
            </w:tcBorders>
            <w:hideMark/>
          </w:tcPr>
          <w:p w14:paraId="1EAECE0B" w14:textId="77777777" w:rsidR="00D55A53" w:rsidRPr="004E2D2D" w:rsidRDefault="00D55A53" w:rsidP="00935709">
            <w:pPr>
              <w:pStyle w:val="NormalWeb"/>
              <w:ind w:left="-70"/>
              <w:jc w:val="center"/>
              <w:rPr>
                <w:sz w:val="22"/>
                <w:szCs w:val="22"/>
              </w:rPr>
            </w:pPr>
            <w:r w:rsidRPr="004E2D2D">
              <w:rPr>
                <w:sz w:val="22"/>
                <w:szCs w:val="22"/>
              </w:rPr>
              <w:t>30</w:t>
            </w:r>
          </w:p>
        </w:tc>
        <w:tc>
          <w:tcPr>
            <w:tcW w:w="1020" w:type="dxa"/>
            <w:tcBorders>
              <w:top w:val="outset" w:sz="6" w:space="0" w:color="auto"/>
              <w:left w:val="outset" w:sz="6" w:space="0" w:color="auto"/>
              <w:bottom w:val="outset" w:sz="6" w:space="0" w:color="auto"/>
              <w:right w:val="outset" w:sz="6" w:space="0" w:color="auto"/>
            </w:tcBorders>
            <w:hideMark/>
          </w:tcPr>
          <w:p w14:paraId="33233CCF" w14:textId="77777777" w:rsidR="00D55A53" w:rsidRPr="004E2D2D" w:rsidRDefault="00D55A53" w:rsidP="00935709">
            <w:pPr>
              <w:pStyle w:val="NormalWeb"/>
              <w:ind w:left="-70"/>
              <w:jc w:val="center"/>
              <w:rPr>
                <w:sz w:val="22"/>
                <w:szCs w:val="22"/>
              </w:rPr>
            </w:pPr>
            <w:r w:rsidRPr="004E2D2D">
              <w:rPr>
                <w:sz w:val="22"/>
                <w:szCs w:val="22"/>
              </w:rPr>
              <w:t>05</w:t>
            </w:r>
          </w:p>
        </w:tc>
      </w:tr>
      <w:tr w:rsidR="00D55A53" w:rsidRPr="00A17DF4" w14:paraId="3C78460D" w14:textId="77777777" w:rsidTr="00935709">
        <w:trPr>
          <w:tblCellSpacing w:w="0" w:type="dxa"/>
          <w:jc w:val="center"/>
        </w:trPr>
        <w:tc>
          <w:tcPr>
            <w:tcW w:w="2850" w:type="dxa"/>
            <w:tcBorders>
              <w:top w:val="outset" w:sz="6" w:space="0" w:color="auto"/>
              <w:left w:val="outset" w:sz="6" w:space="0" w:color="auto"/>
              <w:bottom w:val="outset" w:sz="6" w:space="0" w:color="auto"/>
              <w:right w:val="outset" w:sz="6" w:space="0" w:color="auto"/>
            </w:tcBorders>
            <w:hideMark/>
          </w:tcPr>
          <w:p w14:paraId="6BBDC86A" w14:textId="77777777" w:rsidR="00D55A53" w:rsidRPr="00A17DF4" w:rsidRDefault="00D55A53" w:rsidP="00935709">
            <w:pPr>
              <w:rPr>
                <w:sz w:val="22"/>
                <w:szCs w:val="22"/>
              </w:rPr>
            </w:pPr>
          </w:p>
        </w:tc>
        <w:tc>
          <w:tcPr>
            <w:tcW w:w="851" w:type="dxa"/>
            <w:tcBorders>
              <w:top w:val="outset" w:sz="6" w:space="0" w:color="auto"/>
              <w:left w:val="outset" w:sz="6" w:space="0" w:color="auto"/>
              <w:bottom w:val="outset" w:sz="6" w:space="0" w:color="auto"/>
              <w:right w:val="outset" w:sz="6" w:space="0" w:color="auto"/>
            </w:tcBorders>
            <w:hideMark/>
          </w:tcPr>
          <w:p w14:paraId="6ABE750E" w14:textId="77777777" w:rsidR="00D55A53" w:rsidRPr="00A17DF4" w:rsidRDefault="00D55A53" w:rsidP="00935709">
            <w:pPr>
              <w:pStyle w:val="NormalWeb"/>
              <w:ind w:left="-70"/>
              <w:jc w:val="center"/>
              <w:rPr>
                <w:sz w:val="22"/>
                <w:szCs w:val="22"/>
              </w:rPr>
            </w:pPr>
            <w:r w:rsidRPr="00A17DF4">
              <w:rPr>
                <w:sz w:val="22"/>
                <w:szCs w:val="22"/>
              </w:rPr>
              <w:t>05.21</w:t>
            </w:r>
          </w:p>
        </w:tc>
        <w:tc>
          <w:tcPr>
            <w:tcW w:w="3475" w:type="dxa"/>
            <w:tcBorders>
              <w:top w:val="outset" w:sz="6" w:space="0" w:color="auto"/>
              <w:left w:val="outset" w:sz="6" w:space="0" w:color="auto"/>
              <w:bottom w:val="outset" w:sz="6" w:space="0" w:color="auto"/>
              <w:right w:val="outset" w:sz="6" w:space="0" w:color="auto"/>
            </w:tcBorders>
            <w:hideMark/>
          </w:tcPr>
          <w:p w14:paraId="279D7F51" w14:textId="77777777" w:rsidR="00D55A53" w:rsidRPr="00A17DF4" w:rsidRDefault="00D55A53" w:rsidP="00935709">
            <w:pPr>
              <w:pStyle w:val="NormalWeb"/>
              <w:ind w:left="-70"/>
              <w:jc w:val="both"/>
              <w:rPr>
                <w:sz w:val="22"/>
                <w:szCs w:val="22"/>
              </w:rPr>
            </w:pPr>
            <w:r w:rsidRPr="00A17DF4">
              <w:rPr>
                <w:sz w:val="22"/>
                <w:szCs w:val="22"/>
              </w:rPr>
              <w:t xml:space="preserve">  Farmacêutico 40 horas</w:t>
            </w:r>
          </w:p>
        </w:tc>
        <w:tc>
          <w:tcPr>
            <w:tcW w:w="548" w:type="dxa"/>
            <w:tcBorders>
              <w:top w:val="outset" w:sz="6" w:space="0" w:color="auto"/>
              <w:left w:val="outset" w:sz="6" w:space="0" w:color="auto"/>
              <w:bottom w:val="outset" w:sz="6" w:space="0" w:color="auto"/>
              <w:right w:val="outset" w:sz="6" w:space="0" w:color="auto"/>
            </w:tcBorders>
            <w:hideMark/>
          </w:tcPr>
          <w:p w14:paraId="602A091C" w14:textId="77777777" w:rsidR="00D55A53" w:rsidRPr="00A17DF4" w:rsidRDefault="00D55A53" w:rsidP="00935709">
            <w:pPr>
              <w:pStyle w:val="NormalWeb"/>
              <w:ind w:left="-70"/>
              <w:jc w:val="center"/>
              <w:rPr>
                <w:sz w:val="22"/>
                <w:szCs w:val="22"/>
              </w:rPr>
            </w:pPr>
            <w:r w:rsidRPr="00A17DF4">
              <w:rPr>
                <w:sz w:val="22"/>
                <w:szCs w:val="22"/>
              </w:rPr>
              <w:t>26</w:t>
            </w:r>
          </w:p>
        </w:tc>
        <w:tc>
          <w:tcPr>
            <w:tcW w:w="1020" w:type="dxa"/>
            <w:tcBorders>
              <w:top w:val="outset" w:sz="6" w:space="0" w:color="auto"/>
              <w:left w:val="outset" w:sz="6" w:space="0" w:color="auto"/>
              <w:bottom w:val="outset" w:sz="6" w:space="0" w:color="auto"/>
              <w:right w:val="outset" w:sz="6" w:space="0" w:color="auto"/>
            </w:tcBorders>
            <w:hideMark/>
          </w:tcPr>
          <w:p w14:paraId="47AC6A56" w14:textId="77777777" w:rsidR="00D55A53" w:rsidRPr="00A17DF4" w:rsidRDefault="00D55A53" w:rsidP="00935709">
            <w:pPr>
              <w:pStyle w:val="NormalWeb"/>
              <w:ind w:left="-70"/>
              <w:jc w:val="center"/>
              <w:rPr>
                <w:sz w:val="22"/>
                <w:szCs w:val="22"/>
              </w:rPr>
            </w:pPr>
            <w:r w:rsidRPr="00A17DF4">
              <w:rPr>
                <w:sz w:val="22"/>
                <w:szCs w:val="22"/>
              </w:rPr>
              <w:t>03</w:t>
            </w:r>
          </w:p>
        </w:tc>
      </w:tr>
      <w:tr w:rsidR="00D55A53" w:rsidRPr="00A17DF4" w14:paraId="05DDB012" w14:textId="77777777" w:rsidTr="00935709">
        <w:trPr>
          <w:tblCellSpacing w:w="0" w:type="dxa"/>
          <w:jc w:val="center"/>
        </w:trPr>
        <w:tc>
          <w:tcPr>
            <w:tcW w:w="2850" w:type="dxa"/>
            <w:tcBorders>
              <w:top w:val="outset" w:sz="6" w:space="0" w:color="auto"/>
              <w:left w:val="outset" w:sz="6" w:space="0" w:color="auto"/>
              <w:bottom w:val="outset" w:sz="6" w:space="0" w:color="auto"/>
              <w:right w:val="outset" w:sz="6" w:space="0" w:color="auto"/>
            </w:tcBorders>
            <w:hideMark/>
          </w:tcPr>
          <w:p w14:paraId="6D242E45" w14:textId="77777777" w:rsidR="00D55A53" w:rsidRPr="00A17DF4" w:rsidRDefault="00D55A53" w:rsidP="00935709">
            <w:pPr>
              <w:rPr>
                <w:sz w:val="22"/>
                <w:szCs w:val="22"/>
              </w:rPr>
            </w:pPr>
          </w:p>
        </w:tc>
        <w:tc>
          <w:tcPr>
            <w:tcW w:w="851" w:type="dxa"/>
            <w:tcBorders>
              <w:top w:val="outset" w:sz="6" w:space="0" w:color="auto"/>
              <w:left w:val="outset" w:sz="6" w:space="0" w:color="auto"/>
              <w:bottom w:val="outset" w:sz="6" w:space="0" w:color="auto"/>
              <w:right w:val="outset" w:sz="6" w:space="0" w:color="auto"/>
            </w:tcBorders>
            <w:hideMark/>
          </w:tcPr>
          <w:p w14:paraId="20100D32" w14:textId="77777777" w:rsidR="00D55A53" w:rsidRPr="00A17DF4" w:rsidRDefault="00D55A53" w:rsidP="00935709">
            <w:pPr>
              <w:pStyle w:val="NormalWeb"/>
              <w:ind w:left="-70"/>
              <w:jc w:val="center"/>
              <w:rPr>
                <w:sz w:val="22"/>
                <w:szCs w:val="22"/>
              </w:rPr>
            </w:pPr>
            <w:r w:rsidRPr="00A17DF4">
              <w:rPr>
                <w:sz w:val="22"/>
                <w:szCs w:val="22"/>
              </w:rPr>
              <w:t>05.22</w:t>
            </w:r>
          </w:p>
        </w:tc>
        <w:tc>
          <w:tcPr>
            <w:tcW w:w="3475" w:type="dxa"/>
            <w:tcBorders>
              <w:top w:val="outset" w:sz="6" w:space="0" w:color="auto"/>
              <w:left w:val="outset" w:sz="6" w:space="0" w:color="auto"/>
              <w:bottom w:val="outset" w:sz="6" w:space="0" w:color="auto"/>
              <w:right w:val="outset" w:sz="6" w:space="0" w:color="auto"/>
            </w:tcBorders>
            <w:hideMark/>
          </w:tcPr>
          <w:p w14:paraId="22D70205" w14:textId="77777777" w:rsidR="00D55A53" w:rsidRPr="00A17DF4" w:rsidRDefault="00D55A53" w:rsidP="00935709">
            <w:pPr>
              <w:pStyle w:val="NormalWeb"/>
              <w:ind w:left="-70"/>
              <w:jc w:val="both"/>
              <w:rPr>
                <w:sz w:val="22"/>
                <w:szCs w:val="22"/>
              </w:rPr>
            </w:pPr>
            <w:r w:rsidRPr="00A17DF4">
              <w:rPr>
                <w:sz w:val="22"/>
                <w:szCs w:val="22"/>
              </w:rPr>
              <w:t xml:space="preserve">  Médico Psiquiatra 20 horas</w:t>
            </w:r>
          </w:p>
        </w:tc>
        <w:tc>
          <w:tcPr>
            <w:tcW w:w="548" w:type="dxa"/>
            <w:tcBorders>
              <w:top w:val="outset" w:sz="6" w:space="0" w:color="auto"/>
              <w:left w:val="outset" w:sz="6" w:space="0" w:color="auto"/>
              <w:bottom w:val="outset" w:sz="6" w:space="0" w:color="auto"/>
              <w:right w:val="outset" w:sz="6" w:space="0" w:color="auto"/>
            </w:tcBorders>
            <w:hideMark/>
          </w:tcPr>
          <w:p w14:paraId="2D753EE7" w14:textId="77777777" w:rsidR="00D55A53" w:rsidRPr="00A17DF4" w:rsidRDefault="00D55A53" w:rsidP="00935709">
            <w:pPr>
              <w:pStyle w:val="NormalWeb"/>
              <w:ind w:left="-70"/>
              <w:jc w:val="center"/>
              <w:rPr>
                <w:sz w:val="22"/>
                <w:szCs w:val="22"/>
              </w:rPr>
            </w:pPr>
            <w:r w:rsidRPr="00A17DF4">
              <w:rPr>
                <w:sz w:val="22"/>
                <w:szCs w:val="22"/>
              </w:rPr>
              <w:t>35</w:t>
            </w:r>
          </w:p>
        </w:tc>
        <w:tc>
          <w:tcPr>
            <w:tcW w:w="1020" w:type="dxa"/>
            <w:tcBorders>
              <w:top w:val="outset" w:sz="6" w:space="0" w:color="auto"/>
              <w:left w:val="outset" w:sz="6" w:space="0" w:color="auto"/>
              <w:bottom w:val="outset" w:sz="6" w:space="0" w:color="auto"/>
              <w:right w:val="outset" w:sz="6" w:space="0" w:color="auto"/>
            </w:tcBorders>
            <w:hideMark/>
          </w:tcPr>
          <w:p w14:paraId="05FAE988" w14:textId="77777777" w:rsidR="00D55A53" w:rsidRPr="00A17DF4" w:rsidRDefault="00D55A53" w:rsidP="00935709">
            <w:pPr>
              <w:pStyle w:val="NormalWeb"/>
              <w:ind w:left="-70"/>
              <w:jc w:val="center"/>
              <w:rPr>
                <w:sz w:val="22"/>
                <w:szCs w:val="22"/>
              </w:rPr>
            </w:pPr>
            <w:r w:rsidRPr="00A17DF4">
              <w:rPr>
                <w:sz w:val="22"/>
                <w:szCs w:val="22"/>
              </w:rPr>
              <w:t>01</w:t>
            </w:r>
          </w:p>
        </w:tc>
      </w:tr>
      <w:bookmarkEnd w:id="3"/>
    </w:tbl>
    <w:p w14:paraId="24B855B8" w14:textId="77777777" w:rsidR="00D55A53" w:rsidRPr="00A17DF4" w:rsidRDefault="00D55A53" w:rsidP="00D55A53">
      <w:pPr>
        <w:ind w:firstLine="851"/>
        <w:rPr>
          <w:rStyle w:val="Forte"/>
          <w:b w:val="0"/>
          <w:bCs w:val="0"/>
          <w:sz w:val="22"/>
          <w:szCs w:val="22"/>
        </w:rPr>
      </w:pPr>
    </w:p>
    <w:p w14:paraId="4EBD29A4" w14:textId="77777777" w:rsidR="00D55A53" w:rsidRPr="00A17DF4" w:rsidRDefault="00D55A53" w:rsidP="00D55A53">
      <w:pPr>
        <w:rPr>
          <w:b/>
          <w:bCs/>
          <w:sz w:val="22"/>
          <w:szCs w:val="22"/>
        </w:rPr>
      </w:pPr>
    </w:p>
    <w:p w14:paraId="05007EB1" w14:textId="77777777" w:rsidR="00DE5DC9" w:rsidRPr="00A17DF4" w:rsidRDefault="00DE5DC9" w:rsidP="00443739">
      <w:pPr>
        <w:pStyle w:val="TextosemFormatao"/>
        <w:spacing w:line="300" w:lineRule="auto"/>
        <w:jc w:val="center"/>
        <w:rPr>
          <w:rFonts w:ascii="Times New Roman" w:hAnsi="Times New Roman"/>
          <w:b/>
          <w:bCs/>
          <w:sz w:val="22"/>
          <w:szCs w:val="22"/>
          <w:u w:val="single"/>
          <w:lang w:val="pt-BR"/>
        </w:rPr>
      </w:pPr>
    </w:p>
    <w:p w14:paraId="7F08F9B4" w14:textId="77777777" w:rsidR="00DE5DC9" w:rsidRPr="00A17DF4" w:rsidRDefault="00DE5DC9" w:rsidP="00443739">
      <w:pPr>
        <w:pStyle w:val="TextosemFormatao"/>
        <w:spacing w:line="300" w:lineRule="auto"/>
        <w:jc w:val="center"/>
        <w:rPr>
          <w:rFonts w:ascii="Times New Roman" w:hAnsi="Times New Roman"/>
          <w:b/>
          <w:bCs/>
          <w:sz w:val="22"/>
          <w:szCs w:val="22"/>
          <w:u w:val="single"/>
          <w:lang w:val="pt-BR"/>
        </w:rPr>
      </w:pPr>
    </w:p>
    <w:p w14:paraId="7256E71B" w14:textId="77777777" w:rsidR="00233226" w:rsidRPr="00A17DF4" w:rsidRDefault="00233226" w:rsidP="00443739">
      <w:pPr>
        <w:pStyle w:val="TextosemFormatao"/>
        <w:spacing w:line="300" w:lineRule="auto"/>
        <w:jc w:val="center"/>
        <w:rPr>
          <w:rFonts w:ascii="Times New Roman" w:hAnsi="Times New Roman"/>
          <w:b/>
          <w:bCs/>
          <w:sz w:val="22"/>
          <w:szCs w:val="22"/>
          <w:u w:val="single"/>
          <w:lang w:val="pt-BR"/>
        </w:rPr>
      </w:pPr>
    </w:p>
    <w:p w14:paraId="3FFAFDC5" w14:textId="77777777" w:rsidR="00233226" w:rsidRPr="00A17DF4" w:rsidRDefault="00233226" w:rsidP="00443739">
      <w:pPr>
        <w:pStyle w:val="TextosemFormatao"/>
        <w:spacing w:line="300" w:lineRule="auto"/>
        <w:jc w:val="center"/>
        <w:rPr>
          <w:rFonts w:ascii="Times New Roman" w:hAnsi="Times New Roman"/>
          <w:b/>
          <w:bCs/>
          <w:sz w:val="22"/>
          <w:szCs w:val="22"/>
          <w:u w:val="single"/>
          <w:lang w:val="pt-BR"/>
        </w:rPr>
      </w:pPr>
    </w:p>
    <w:p w14:paraId="0C4CD3CC" w14:textId="77777777" w:rsidR="00233226" w:rsidRPr="00A17DF4" w:rsidRDefault="00233226" w:rsidP="00443739">
      <w:pPr>
        <w:pStyle w:val="TextosemFormatao"/>
        <w:spacing w:line="300" w:lineRule="auto"/>
        <w:jc w:val="center"/>
        <w:rPr>
          <w:rFonts w:ascii="Times New Roman" w:hAnsi="Times New Roman"/>
          <w:b/>
          <w:bCs/>
          <w:sz w:val="22"/>
          <w:szCs w:val="22"/>
          <w:u w:val="single"/>
          <w:lang w:val="pt-BR"/>
        </w:rPr>
      </w:pPr>
    </w:p>
    <w:p w14:paraId="3431DCA8" w14:textId="77777777" w:rsidR="00233226" w:rsidRPr="00A17DF4" w:rsidRDefault="00233226" w:rsidP="00443739">
      <w:pPr>
        <w:pStyle w:val="TextosemFormatao"/>
        <w:spacing w:line="300" w:lineRule="auto"/>
        <w:jc w:val="center"/>
        <w:rPr>
          <w:rFonts w:ascii="Times New Roman" w:hAnsi="Times New Roman"/>
          <w:b/>
          <w:bCs/>
          <w:sz w:val="22"/>
          <w:szCs w:val="22"/>
          <w:u w:val="single"/>
          <w:lang w:val="pt-BR"/>
        </w:rPr>
      </w:pPr>
    </w:p>
    <w:p w14:paraId="082CCC73" w14:textId="77777777" w:rsidR="00233226" w:rsidRPr="00A17DF4" w:rsidRDefault="00233226" w:rsidP="00443739">
      <w:pPr>
        <w:pStyle w:val="TextosemFormatao"/>
        <w:spacing w:line="300" w:lineRule="auto"/>
        <w:jc w:val="center"/>
        <w:rPr>
          <w:rFonts w:ascii="Times New Roman" w:hAnsi="Times New Roman"/>
          <w:b/>
          <w:bCs/>
          <w:sz w:val="22"/>
          <w:szCs w:val="22"/>
          <w:u w:val="single"/>
          <w:lang w:val="pt-BR"/>
        </w:rPr>
      </w:pPr>
    </w:p>
    <w:p w14:paraId="1A49767E" w14:textId="77777777" w:rsidR="00233226" w:rsidRPr="00A17DF4" w:rsidRDefault="00233226" w:rsidP="00443739">
      <w:pPr>
        <w:pStyle w:val="TextosemFormatao"/>
        <w:spacing w:line="300" w:lineRule="auto"/>
        <w:jc w:val="center"/>
        <w:rPr>
          <w:rFonts w:ascii="Times New Roman" w:hAnsi="Times New Roman"/>
          <w:b/>
          <w:bCs/>
          <w:sz w:val="22"/>
          <w:szCs w:val="22"/>
          <w:u w:val="single"/>
          <w:lang w:val="pt-BR"/>
        </w:rPr>
      </w:pPr>
    </w:p>
    <w:p w14:paraId="10C0E12F" w14:textId="77777777" w:rsidR="00233226" w:rsidRPr="00A17DF4" w:rsidRDefault="00233226" w:rsidP="00443739">
      <w:pPr>
        <w:pStyle w:val="TextosemFormatao"/>
        <w:spacing w:line="300" w:lineRule="auto"/>
        <w:jc w:val="center"/>
        <w:rPr>
          <w:rFonts w:ascii="Times New Roman" w:hAnsi="Times New Roman"/>
          <w:b/>
          <w:bCs/>
          <w:sz w:val="22"/>
          <w:szCs w:val="22"/>
          <w:u w:val="single"/>
          <w:lang w:val="pt-BR"/>
        </w:rPr>
      </w:pPr>
    </w:p>
    <w:p w14:paraId="4A9432F7" w14:textId="77777777" w:rsidR="00233226" w:rsidRPr="00A17DF4" w:rsidRDefault="00233226" w:rsidP="00443739">
      <w:pPr>
        <w:pStyle w:val="TextosemFormatao"/>
        <w:spacing w:line="300" w:lineRule="auto"/>
        <w:jc w:val="center"/>
        <w:rPr>
          <w:rFonts w:ascii="Times New Roman" w:hAnsi="Times New Roman"/>
          <w:b/>
          <w:bCs/>
          <w:sz w:val="22"/>
          <w:szCs w:val="22"/>
          <w:u w:val="single"/>
          <w:lang w:val="pt-BR"/>
        </w:rPr>
      </w:pPr>
    </w:p>
    <w:p w14:paraId="294A7297" w14:textId="77777777" w:rsidR="00233226" w:rsidRPr="00A17DF4" w:rsidRDefault="00233226" w:rsidP="00443739">
      <w:pPr>
        <w:pStyle w:val="TextosemFormatao"/>
        <w:spacing w:line="300" w:lineRule="auto"/>
        <w:jc w:val="center"/>
        <w:rPr>
          <w:rFonts w:ascii="Times New Roman" w:hAnsi="Times New Roman"/>
          <w:b/>
          <w:bCs/>
          <w:sz w:val="22"/>
          <w:szCs w:val="22"/>
          <w:u w:val="single"/>
          <w:lang w:val="pt-BR"/>
        </w:rPr>
      </w:pPr>
    </w:p>
    <w:p w14:paraId="295462E4" w14:textId="77777777" w:rsidR="00233226" w:rsidRPr="00A17DF4" w:rsidRDefault="00233226" w:rsidP="00443739">
      <w:pPr>
        <w:pStyle w:val="TextosemFormatao"/>
        <w:spacing w:line="300" w:lineRule="auto"/>
        <w:jc w:val="center"/>
        <w:rPr>
          <w:rFonts w:ascii="Times New Roman" w:hAnsi="Times New Roman"/>
          <w:b/>
          <w:bCs/>
          <w:sz w:val="22"/>
          <w:szCs w:val="22"/>
          <w:u w:val="single"/>
          <w:lang w:val="pt-BR"/>
        </w:rPr>
      </w:pPr>
    </w:p>
    <w:p w14:paraId="51ECA91F" w14:textId="77777777" w:rsidR="00233226" w:rsidRPr="00A17DF4" w:rsidRDefault="00233226" w:rsidP="00443739">
      <w:pPr>
        <w:pStyle w:val="TextosemFormatao"/>
        <w:spacing w:line="300" w:lineRule="auto"/>
        <w:jc w:val="center"/>
        <w:rPr>
          <w:rFonts w:ascii="Times New Roman" w:hAnsi="Times New Roman"/>
          <w:b/>
          <w:bCs/>
          <w:sz w:val="22"/>
          <w:szCs w:val="22"/>
          <w:u w:val="single"/>
          <w:lang w:val="pt-BR"/>
        </w:rPr>
      </w:pPr>
    </w:p>
    <w:p w14:paraId="2E0EF1C5" w14:textId="77777777" w:rsidR="00233226" w:rsidRPr="00A17DF4" w:rsidRDefault="00233226" w:rsidP="00443739">
      <w:pPr>
        <w:pStyle w:val="TextosemFormatao"/>
        <w:spacing w:line="300" w:lineRule="auto"/>
        <w:jc w:val="center"/>
        <w:rPr>
          <w:rFonts w:ascii="Times New Roman" w:hAnsi="Times New Roman"/>
          <w:b/>
          <w:bCs/>
          <w:sz w:val="22"/>
          <w:szCs w:val="22"/>
          <w:u w:val="single"/>
          <w:lang w:val="pt-BR"/>
        </w:rPr>
      </w:pPr>
    </w:p>
    <w:p w14:paraId="43E72797" w14:textId="77777777" w:rsidR="00233226" w:rsidRPr="00A17DF4" w:rsidRDefault="00233226" w:rsidP="00443739">
      <w:pPr>
        <w:pStyle w:val="TextosemFormatao"/>
        <w:spacing w:line="300" w:lineRule="auto"/>
        <w:jc w:val="center"/>
        <w:rPr>
          <w:rFonts w:ascii="Times New Roman" w:hAnsi="Times New Roman"/>
          <w:b/>
          <w:bCs/>
          <w:sz w:val="22"/>
          <w:szCs w:val="22"/>
          <w:u w:val="single"/>
          <w:lang w:val="pt-BR"/>
        </w:rPr>
      </w:pPr>
    </w:p>
    <w:p w14:paraId="4EE21324" w14:textId="77777777" w:rsidR="00233226" w:rsidRPr="00A17DF4" w:rsidRDefault="00233226" w:rsidP="00443739">
      <w:pPr>
        <w:pStyle w:val="TextosemFormatao"/>
        <w:spacing w:line="300" w:lineRule="auto"/>
        <w:jc w:val="center"/>
        <w:rPr>
          <w:rFonts w:ascii="Times New Roman" w:hAnsi="Times New Roman"/>
          <w:b/>
          <w:bCs/>
          <w:sz w:val="22"/>
          <w:szCs w:val="22"/>
          <w:u w:val="single"/>
          <w:lang w:val="pt-BR"/>
        </w:rPr>
      </w:pPr>
    </w:p>
    <w:p w14:paraId="16607171" w14:textId="3D637456" w:rsidR="00DE5DC9" w:rsidRDefault="00DE5DC9">
      <w:pPr>
        <w:widowControl/>
        <w:spacing w:after="160" w:line="259" w:lineRule="auto"/>
        <w:rPr>
          <w:b/>
          <w:bCs/>
          <w:sz w:val="22"/>
          <w:szCs w:val="22"/>
          <w:u w:val="single"/>
          <w:lang w:eastAsia="x-none"/>
        </w:rPr>
      </w:pPr>
    </w:p>
    <w:p w14:paraId="37A8B642" w14:textId="77777777" w:rsidR="00A17DF4" w:rsidRPr="00A17DF4" w:rsidRDefault="00A17DF4">
      <w:pPr>
        <w:widowControl/>
        <w:spacing w:after="160" w:line="259" w:lineRule="auto"/>
        <w:rPr>
          <w:b/>
          <w:bCs/>
          <w:sz w:val="22"/>
          <w:szCs w:val="22"/>
          <w:u w:val="single"/>
          <w:lang w:eastAsia="x-none"/>
        </w:rPr>
      </w:pPr>
    </w:p>
    <w:p w14:paraId="2F78EE2D" w14:textId="77777777" w:rsidR="00D55A53" w:rsidRPr="00A17DF4" w:rsidRDefault="00D55A53" w:rsidP="00D55A53">
      <w:pPr>
        <w:ind w:firstLine="709"/>
        <w:jc w:val="center"/>
        <w:rPr>
          <w:b/>
          <w:bCs/>
          <w:sz w:val="22"/>
          <w:szCs w:val="22"/>
        </w:rPr>
      </w:pPr>
      <w:r w:rsidRPr="00A17DF4">
        <w:rPr>
          <w:b/>
          <w:bCs/>
          <w:sz w:val="22"/>
          <w:szCs w:val="22"/>
        </w:rPr>
        <w:lastRenderedPageBreak/>
        <w:t>ANEXO II</w:t>
      </w:r>
    </w:p>
    <w:p w14:paraId="797F3833" w14:textId="77777777" w:rsidR="00D55A53" w:rsidRPr="00A17DF4" w:rsidRDefault="00D55A53" w:rsidP="00D55A53">
      <w:pPr>
        <w:ind w:firstLine="709"/>
        <w:jc w:val="center"/>
        <w:rPr>
          <w:b/>
          <w:bCs/>
          <w:sz w:val="22"/>
          <w:szCs w:val="22"/>
        </w:rPr>
      </w:pPr>
    </w:p>
    <w:p w14:paraId="62F1828F" w14:textId="4D560EB6" w:rsidR="00D55A53" w:rsidRPr="00A17DF4" w:rsidRDefault="00D55A53" w:rsidP="00D55A53">
      <w:pPr>
        <w:ind w:firstLine="709"/>
        <w:jc w:val="center"/>
        <w:rPr>
          <w:b/>
          <w:bCs/>
          <w:sz w:val="22"/>
          <w:szCs w:val="22"/>
        </w:rPr>
      </w:pPr>
      <w:r w:rsidRPr="00A17DF4">
        <w:rPr>
          <w:b/>
          <w:bCs/>
          <w:sz w:val="22"/>
          <w:szCs w:val="22"/>
        </w:rPr>
        <w:t xml:space="preserve">ANEXO II </w:t>
      </w:r>
    </w:p>
    <w:p w14:paraId="662A9F9C" w14:textId="77777777" w:rsidR="00D55A53" w:rsidRPr="00A17DF4" w:rsidRDefault="00D55A53" w:rsidP="00D55A53">
      <w:pPr>
        <w:ind w:firstLine="709"/>
        <w:jc w:val="center"/>
        <w:rPr>
          <w:b/>
          <w:bCs/>
          <w:sz w:val="22"/>
          <w:szCs w:val="22"/>
        </w:rPr>
      </w:pPr>
      <w:r w:rsidRPr="00A17DF4">
        <w:rPr>
          <w:b/>
          <w:bCs/>
          <w:sz w:val="22"/>
          <w:szCs w:val="22"/>
        </w:rPr>
        <w:t>DA LEI COMPLEMENTAR Nº 031/2001</w:t>
      </w:r>
    </w:p>
    <w:p w14:paraId="0C3A0096" w14:textId="77777777" w:rsidR="00D55A53" w:rsidRPr="00A17DF4" w:rsidRDefault="00D55A53" w:rsidP="00D55A53">
      <w:pPr>
        <w:ind w:firstLine="709"/>
        <w:jc w:val="center"/>
        <w:rPr>
          <w:b/>
          <w:bCs/>
          <w:sz w:val="22"/>
          <w:szCs w:val="22"/>
        </w:rPr>
      </w:pPr>
      <w:r w:rsidRPr="00A17DF4">
        <w:rPr>
          <w:b/>
          <w:bCs/>
          <w:sz w:val="22"/>
          <w:szCs w:val="22"/>
        </w:rPr>
        <w:t>QUADRO DE VAGAS E TABELA DE VENCIMENTOS/SUBSÍDIOS</w:t>
      </w:r>
    </w:p>
    <w:p w14:paraId="283536F6" w14:textId="77777777" w:rsidR="00D55A53" w:rsidRPr="00A17DF4" w:rsidRDefault="00D55A53" w:rsidP="00D55A53">
      <w:pPr>
        <w:ind w:firstLine="709"/>
        <w:jc w:val="center"/>
        <w:rPr>
          <w:b/>
          <w:bCs/>
          <w:sz w:val="22"/>
          <w:szCs w:val="22"/>
        </w:rPr>
      </w:pPr>
    </w:p>
    <w:p w14:paraId="1C8A4540" w14:textId="77777777" w:rsidR="00D55A53" w:rsidRPr="00A17DF4" w:rsidRDefault="00D55A53" w:rsidP="00D55A53">
      <w:pPr>
        <w:ind w:firstLine="709"/>
        <w:jc w:val="center"/>
        <w:rPr>
          <w:b/>
          <w:bCs/>
          <w:sz w:val="22"/>
          <w:szCs w:val="22"/>
        </w:rPr>
      </w:pPr>
      <w:r w:rsidRPr="00A17DF4">
        <w:rPr>
          <w:b/>
          <w:bCs/>
          <w:sz w:val="22"/>
          <w:szCs w:val="22"/>
        </w:rPr>
        <w:t>DOS CARGOS EM COMISSÃO DE LIVRE NOMEAÇÃO E EXONERAÇÃO</w:t>
      </w:r>
    </w:p>
    <w:p w14:paraId="7F8F5F78" w14:textId="77777777" w:rsidR="00D55A53" w:rsidRPr="00A17DF4" w:rsidRDefault="00D55A53" w:rsidP="00D55A53">
      <w:pPr>
        <w:ind w:firstLine="709"/>
        <w:jc w:val="both"/>
        <w:rPr>
          <w:sz w:val="22"/>
          <w:szCs w:val="22"/>
        </w:rPr>
      </w:pPr>
    </w:p>
    <w:tbl>
      <w:tblPr>
        <w:tblW w:w="7617" w:type="dxa"/>
        <w:tblInd w:w="675" w:type="dxa"/>
        <w:tblLayout w:type="fixed"/>
        <w:tblCellMar>
          <w:left w:w="70" w:type="dxa"/>
          <w:right w:w="70" w:type="dxa"/>
        </w:tblCellMar>
        <w:tblLook w:val="0000" w:firstRow="0" w:lastRow="0" w:firstColumn="0" w:lastColumn="0" w:noHBand="0" w:noVBand="0"/>
      </w:tblPr>
      <w:tblGrid>
        <w:gridCol w:w="638"/>
        <w:gridCol w:w="2268"/>
        <w:gridCol w:w="992"/>
        <w:gridCol w:w="1134"/>
        <w:gridCol w:w="2585"/>
      </w:tblGrid>
      <w:tr w:rsidR="00D55A53" w:rsidRPr="00A17DF4" w14:paraId="59609B5D" w14:textId="77777777" w:rsidTr="00935709">
        <w:trPr>
          <w:cantSplit/>
        </w:trPr>
        <w:tc>
          <w:tcPr>
            <w:tcW w:w="638" w:type="dxa"/>
            <w:tcBorders>
              <w:top w:val="single" w:sz="4" w:space="0" w:color="auto"/>
              <w:left w:val="single" w:sz="4" w:space="0" w:color="auto"/>
              <w:bottom w:val="single" w:sz="4" w:space="0" w:color="auto"/>
              <w:right w:val="single" w:sz="4" w:space="0" w:color="auto"/>
            </w:tcBorders>
            <w:shd w:val="pct12" w:color="000000" w:fill="FFFFFF"/>
          </w:tcPr>
          <w:p w14:paraId="3A4E79C7" w14:textId="77777777" w:rsidR="00D55A53" w:rsidRPr="00A17DF4" w:rsidRDefault="00D55A53" w:rsidP="00935709">
            <w:pPr>
              <w:pStyle w:val="Ttulo5"/>
              <w:spacing w:before="0" w:after="0"/>
              <w:rPr>
                <w:rFonts w:ascii="Times New Roman" w:hAnsi="Times New Roman"/>
                <w:color w:val="000000"/>
                <w:sz w:val="22"/>
                <w:szCs w:val="22"/>
              </w:rPr>
            </w:pPr>
          </w:p>
          <w:p w14:paraId="6FA29272" w14:textId="77777777" w:rsidR="00D55A53" w:rsidRPr="00A17DF4" w:rsidRDefault="00D55A53" w:rsidP="00935709">
            <w:pPr>
              <w:rPr>
                <w:sz w:val="22"/>
                <w:szCs w:val="22"/>
              </w:rPr>
            </w:pPr>
          </w:p>
          <w:p w14:paraId="4AD9005F" w14:textId="77777777" w:rsidR="00D55A53" w:rsidRPr="00A17DF4" w:rsidRDefault="00D55A53" w:rsidP="00935709">
            <w:pPr>
              <w:pStyle w:val="Ttulo5"/>
              <w:spacing w:before="0" w:after="0"/>
              <w:jc w:val="center"/>
              <w:rPr>
                <w:rFonts w:ascii="Times New Roman" w:hAnsi="Times New Roman"/>
                <w:color w:val="000000"/>
                <w:sz w:val="22"/>
                <w:szCs w:val="22"/>
              </w:rPr>
            </w:pPr>
            <w:r w:rsidRPr="00A17DF4">
              <w:rPr>
                <w:rFonts w:ascii="Times New Roman" w:hAnsi="Times New Roman"/>
                <w:i w:val="0"/>
                <w:color w:val="000000"/>
                <w:sz w:val="22"/>
                <w:szCs w:val="22"/>
              </w:rPr>
              <w:t>CÓD</w:t>
            </w:r>
          </w:p>
        </w:tc>
        <w:tc>
          <w:tcPr>
            <w:tcW w:w="2268" w:type="dxa"/>
            <w:tcBorders>
              <w:top w:val="single" w:sz="4" w:space="0" w:color="auto"/>
              <w:left w:val="single" w:sz="4" w:space="0" w:color="auto"/>
              <w:bottom w:val="single" w:sz="4" w:space="0" w:color="auto"/>
              <w:right w:val="single" w:sz="4" w:space="0" w:color="auto"/>
            </w:tcBorders>
            <w:shd w:val="pct12" w:color="000000" w:fill="FFFFFF"/>
            <w:vAlign w:val="center"/>
          </w:tcPr>
          <w:p w14:paraId="01F01827" w14:textId="77777777" w:rsidR="00D55A53" w:rsidRPr="00A17DF4" w:rsidRDefault="00D55A53" w:rsidP="00935709">
            <w:pPr>
              <w:pStyle w:val="Ttulo3"/>
              <w:rPr>
                <w:color w:val="000000"/>
                <w:sz w:val="22"/>
                <w:szCs w:val="22"/>
              </w:rPr>
            </w:pPr>
            <w:r w:rsidRPr="00A17DF4">
              <w:rPr>
                <w:color w:val="000000"/>
                <w:sz w:val="22"/>
                <w:szCs w:val="22"/>
              </w:rPr>
              <w:t>CARGO</w:t>
            </w:r>
          </w:p>
        </w:tc>
        <w:tc>
          <w:tcPr>
            <w:tcW w:w="992" w:type="dxa"/>
            <w:tcBorders>
              <w:top w:val="single" w:sz="4" w:space="0" w:color="auto"/>
              <w:left w:val="single" w:sz="4" w:space="0" w:color="auto"/>
              <w:bottom w:val="single" w:sz="4" w:space="0" w:color="auto"/>
              <w:right w:val="single" w:sz="4" w:space="0" w:color="auto"/>
            </w:tcBorders>
            <w:shd w:val="pct12" w:color="000000" w:fill="FFFFFF"/>
          </w:tcPr>
          <w:p w14:paraId="72DB4943" w14:textId="77777777" w:rsidR="00D55A53" w:rsidRPr="00A17DF4" w:rsidRDefault="00D55A53" w:rsidP="00935709">
            <w:pPr>
              <w:jc w:val="center"/>
              <w:rPr>
                <w:b/>
                <w:color w:val="000000"/>
                <w:sz w:val="22"/>
                <w:szCs w:val="22"/>
              </w:rPr>
            </w:pPr>
          </w:p>
          <w:p w14:paraId="619678EA" w14:textId="77777777" w:rsidR="00D55A53" w:rsidRPr="00A17DF4" w:rsidRDefault="00D55A53" w:rsidP="00935709">
            <w:pPr>
              <w:pStyle w:val="Ttulo5"/>
              <w:spacing w:before="0" w:after="0"/>
              <w:jc w:val="center"/>
              <w:rPr>
                <w:rFonts w:ascii="Times New Roman" w:hAnsi="Times New Roman"/>
                <w:color w:val="000000"/>
                <w:sz w:val="22"/>
                <w:szCs w:val="22"/>
              </w:rPr>
            </w:pPr>
          </w:p>
          <w:p w14:paraId="64A9973A" w14:textId="77777777" w:rsidR="00D55A53" w:rsidRPr="00A17DF4" w:rsidRDefault="00D55A53" w:rsidP="00935709">
            <w:pPr>
              <w:pStyle w:val="Ttulo5"/>
              <w:spacing w:before="0" w:after="0"/>
              <w:jc w:val="center"/>
              <w:rPr>
                <w:rFonts w:ascii="Times New Roman" w:hAnsi="Times New Roman"/>
                <w:color w:val="000000"/>
                <w:sz w:val="22"/>
                <w:szCs w:val="22"/>
              </w:rPr>
            </w:pPr>
            <w:r w:rsidRPr="00A17DF4">
              <w:rPr>
                <w:rFonts w:ascii="Times New Roman" w:hAnsi="Times New Roman"/>
                <w:color w:val="000000"/>
                <w:sz w:val="22"/>
                <w:szCs w:val="22"/>
              </w:rPr>
              <w:t>NÍVEL</w:t>
            </w:r>
          </w:p>
        </w:tc>
        <w:tc>
          <w:tcPr>
            <w:tcW w:w="1134" w:type="dxa"/>
            <w:tcBorders>
              <w:top w:val="single" w:sz="4" w:space="0" w:color="auto"/>
              <w:left w:val="single" w:sz="4" w:space="0" w:color="auto"/>
              <w:bottom w:val="single" w:sz="4" w:space="0" w:color="auto"/>
              <w:right w:val="single" w:sz="4" w:space="0" w:color="auto"/>
            </w:tcBorders>
            <w:shd w:val="pct12" w:color="000000" w:fill="FFFFFF"/>
          </w:tcPr>
          <w:p w14:paraId="591B6D53" w14:textId="77777777" w:rsidR="00D55A53" w:rsidRPr="00A17DF4" w:rsidRDefault="00D55A53" w:rsidP="00935709">
            <w:pPr>
              <w:jc w:val="center"/>
              <w:rPr>
                <w:b/>
                <w:color w:val="000000"/>
                <w:sz w:val="22"/>
                <w:szCs w:val="22"/>
              </w:rPr>
            </w:pPr>
            <w:r w:rsidRPr="00A17DF4">
              <w:rPr>
                <w:b/>
                <w:color w:val="000000"/>
                <w:sz w:val="22"/>
                <w:szCs w:val="22"/>
              </w:rPr>
              <w:t>N.º</w:t>
            </w:r>
          </w:p>
          <w:p w14:paraId="0C3E0084" w14:textId="77777777" w:rsidR="00D55A53" w:rsidRPr="00A17DF4" w:rsidRDefault="00D55A53" w:rsidP="00935709">
            <w:pPr>
              <w:jc w:val="center"/>
              <w:rPr>
                <w:b/>
                <w:color w:val="000000"/>
                <w:sz w:val="22"/>
                <w:szCs w:val="22"/>
              </w:rPr>
            </w:pPr>
            <w:r w:rsidRPr="00A17DF4">
              <w:rPr>
                <w:b/>
                <w:color w:val="000000"/>
                <w:sz w:val="22"/>
                <w:szCs w:val="22"/>
              </w:rPr>
              <w:t>DE</w:t>
            </w:r>
          </w:p>
          <w:p w14:paraId="41A688FE" w14:textId="77777777" w:rsidR="00D55A53" w:rsidRPr="00A17DF4" w:rsidRDefault="00D55A53" w:rsidP="00935709">
            <w:pPr>
              <w:jc w:val="center"/>
              <w:rPr>
                <w:b/>
                <w:color w:val="000000"/>
                <w:sz w:val="22"/>
                <w:szCs w:val="22"/>
              </w:rPr>
            </w:pPr>
            <w:r w:rsidRPr="00A17DF4">
              <w:rPr>
                <w:b/>
                <w:color w:val="000000"/>
                <w:sz w:val="22"/>
                <w:szCs w:val="22"/>
              </w:rPr>
              <w:t>VAGAS</w:t>
            </w:r>
          </w:p>
        </w:tc>
        <w:tc>
          <w:tcPr>
            <w:tcW w:w="2585" w:type="dxa"/>
            <w:tcBorders>
              <w:top w:val="single" w:sz="4" w:space="0" w:color="auto"/>
              <w:bottom w:val="single" w:sz="4" w:space="0" w:color="auto"/>
              <w:right w:val="single" w:sz="4" w:space="0" w:color="auto"/>
            </w:tcBorders>
            <w:shd w:val="clear" w:color="auto" w:fill="D9D9D9"/>
          </w:tcPr>
          <w:p w14:paraId="2CE2453A" w14:textId="77777777" w:rsidR="00D55A53" w:rsidRPr="00A17DF4" w:rsidRDefault="00D55A53" w:rsidP="00935709">
            <w:pPr>
              <w:jc w:val="center"/>
              <w:rPr>
                <w:b/>
                <w:bCs/>
                <w:sz w:val="22"/>
                <w:szCs w:val="22"/>
              </w:rPr>
            </w:pPr>
          </w:p>
          <w:p w14:paraId="7F868A73" w14:textId="77777777" w:rsidR="00D55A53" w:rsidRPr="00A17DF4" w:rsidRDefault="00D55A53" w:rsidP="00935709">
            <w:pPr>
              <w:jc w:val="center"/>
              <w:rPr>
                <w:b/>
                <w:bCs/>
                <w:sz w:val="22"/>
                <w:szCs w:val="22"/>
              </w:rPr>
            </w:pPr>
            <w:r w:rsidRPr="00A17DF4">
              <w:rPr>
                <w:b/>
                <w:bCs/>
                <w:sz w:val="22"/>
                <w:szCs w:val="22"/>
              </w:rPr>
              <w:t xml:space="preserve">VENCIMENTO </w:t>
            </w:r>
          </w:p>
          <w:p w14:paraId="677A4972" w14:textId="77777777" w:rsidR="00D55A53" w:rsidRPr="00A17DF4" w:rsidRDefault="00D55A53" w:rsidP="00935709">
            <w:pPr>
              <w:jc w:val="center"/>
              <w:rPr>
                <w:b/>
                <w:bCs/>
                <w:sz w:val="22"/>
                <w:szCs w:val="22"/>
              </w:rPr>
            </w:pPr>
            <w:r w:rsidRPr="00A17DF4">
              <w:rPr>
                <w:b/>
                <w:bCs/>
                <w:sz w:val="22"/>
                <w:szCs w:val="22"/>
              </w:rPr>
              <w:t>SUBSÍDIO</w:t>
            </w:r>
          </w:p>
        </w:tc>
      </w:tr>
      <w:tr w:rsidR="00D55A53" w:rsidRPr="00A17DF4" w14:paraId="5DFD6051" w14:textId="77777777" w:rsidTr="00935709">
        <w:trPr>
          <w:cantSplit/>
        </w:trPr>
        <w:tc>
          <w:tcPr>
            <w:tcW w:w="638" w:type="dxa"/>
            <w:tcBorders>
              <w:top w:val="single" w:sz="4" w:space="0" w:color="auto"/>
              <w:left w:val="single" w:sz="4" w:space="0" w:color="auto"/>
              <w:bottom w:val="single" w:sz="4" w:space="0" w:color="auto"/>
              <w:right w:val="single" w:sz="4" w:space="0" w:color="auto"/>
            </w:tcBorders>
            <w:shd w:val="clear" w:color="auto" w:fill="auto"/>
          </w:tcPr>
          <w:p w14:paraId="6A352FC6" w14:textId="77777777" w:rsidR="00D55A53" w:rsidRPr="00A17DF4" w:rsidRDefault="00D55A53" w:rsidP="00935709">
            <w:pPr>
              <w:pStyle w:val="Ttulo5"/>
              <w:spacing w:before="0" w:after="0"/>
              <w:rPr>
                <w:rFonts w:ascii="Times New Roman" w:hAnsi="Times New Roman"/>
                <w:b w:val="0"/>
                <w:bCs w:val="0"/>
                <w:i w:val="0"/>
                <w:iCs w:val="0"/>
                <w:color w:val="000000"/>
                <w:sz w:val="22"/>
                <w:szCs w:val="22"/>
              </w:rPr>
            </w:pPr>
          </w:p>
          <w:p w14:paraId="1576BBD7" w14:textId="77777777" w:rsidR="00D55A53" w:rsidRPr="00A17DF4" w:rsidRDefault="00D55A53" w:rsidP="00935709">
            <w:pPr>
              <w:pStyle w:val="Ttulo5"/>
              <w:spacing w:before="0" w:after="0"/>
              <w:rPr>
                <w:rFonts w:ascii="Times New Roman" w:hAnsi="Times New Roman"/>
                <w:color w:val="000000"/>
                <w:sz w:val="22"/>
                <w:szCs w:val="22"/>
              </w:rPr>
            </w:pPr>
            <w:r w:rsidRPr="00A17DF4">
              <w:rPr>
                <w:rFonts w:ascii="Times New Roman" w:hAnsi="Times New Roman"/>
                <w:b w:val="0"/>
                <w:bCs w:val="0"/>
                <w:i w:val="0"/>
                <w:iCs w:val="0"/>
                <w:color w:val="000000"/>
                <w:sz w:val="22"/>
                <w:szCs w:val="22"/>
              </w:rPr>
              <w:t>06.01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710D2B8" w14:textId="77777777" w:rsidR="00D55A53" w:rsidRPr="00A17DF4" w:rsidRDefault="00D55A53" w:rsidP="00935709">
            <w:pPr>
              <w:pStyle w:val="Ttulo3"/>
              <w:rPr>
                <w:color w:val="000000"/>
                <w:sz w:val="22"/>
                <w:szCs w:val="22"/>
              </w:rPr>
            </w:pPr>
            <w:r w:rsidRPr="00A17DF4">
              <w:rPr>
                <w:color w:val="000000"/>
                <w:sz w:val="22"/>
                <w:szCs w:val="22"/>
              </w:rPr>
              <w:t>Secretário Municipal</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708562" w14:textId="77777777" w:rsidR="00D55A53" w:rsidRPr="00A17DF4" w:rsidRDefault="00D55A53" w:rsidP="00935709">
            <w:pPr>
              <w:jc w:val="center"/>
              <w:rPr>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B9BE58" w14:textId="77777777" w:rsidR="00D55A53" w:rsidRPr="00A17DF4" w:rsidRDefault="00D55A53" w:rsidP="00935709">
            <w:pPr>
              <w:jc w:val="center"/>
              <w:rPr>
                <w:color w:val="000000"/>
                <w:sz w:val="22"/>
                <w:szCs w:val="22"/>
              </w:rPr>
            </w:pPr>
          </w:p>
          <w:p w14:paraId="6EC80338" w14:textId="77777777" w:rsidR="00D55A53" w:rsidRPr="00A17DF4" w:rsidRDefault="00D55A53" w:rsidP="00935709">
            <w:pPr>
              <w:jc w:val="center"/>
              <w:rPr>
                <w:b/>
                <w:color w:val="000000"/>
                <w:sz w:val="22"/>
                <w:szCs w:val="22"/>
              </w:rPr>
            </w:pPr>
            <w:r w:rsidRPr="00A17DF4">
              <w:rPr>
                <w:color w:val="000000"/>
                <w:sz w:val="22"/>
                <w:szCs w:val="22"/>
              </w:rPr>
              <w:t>09</w:t>
            </w:r>
          </w:p>
        </w:tc>
        <w:tc>
          <w:tcPr>
            <w:tcW w:w="2585" w:type="dxa"/>
            <w:tcBorders>
              <w:top w:val="single" w:sz="4" w:space="0" w:color="auto"/>
              <w:bottom w:val="single" w:sz="4" w:space="0" w:color="auto"/>
              <w:right w:val="single" w:sz="4" w:space="0" w:color="auto"/>
            </w:tcBorders>
            <w:shd w:val="clear" w:color="auto" w:fill="auto"/>
          </w:tcPr>
          <w:p w14:paraId="0A305F9A" w14:textId="77777777" w:rsidR="00D55A53" w:rsidRPr="00A17DF4" w:rsidRDefault="00D55A53" w:rsidP="00813DD8">
            <w:pPr>
              <w:jc w:val="center"/>
              <w:rPr>
                <w:color w:val="000000"/>
                <w:sz w:val="22"/>
                <w:szCs w:val="22"/>
                <w:highlight w:val="yellow"/>
              </w:rPr>
            </w:pPr>
          </w:p>
          <w:p w14:paraId="7CD04BEB" w14:textId="64B2A115" w:rsidR="00D55A53" w:rsidRPr="00A17DF4" w:rsidRDefault="00813DD8" w:rsidP="00813DD8">
            <w:pPr>
              <w:rPr>
                <w:b/>
                <w:bCs/>
                <w:sz w:val="22"/>
                <w:szCs w:val="22"/>
                <w:highlight w:val="yellow"/>
              </w:rPr>
            </w:pPr>
            <w:r w:rsidRPr="00A17DF4">
              <w:rPr>
                <w:color w:val="000000"/>
                <w:sz w:val="22"/>
                <w:szCs w:val="22"/>
              </w:rPr>
              <w:t xml:space="preserve">            </w:t>
            </w:r>
            <w:r w:rsidR="000E5E61" w:rsidRPr="00A17DF4">
              <w:rPr>
                <w:color w:val="000000"/>
                <w:sz w:val="22"/>
                <w:szCs w:val="22"/>
              </w:rPr>
              <w:t>R$ 8.100,10</w:t>
            </w:r>
          </w:p>
        </w:tc>
      </w:tr>
      <w:tr w:rsidR="00D55A53" w:rsidRPr="00A17DF4" w14:paraId="7CCC26C2" w14:textId="77777777" w:rsidTr="00935709">
        <w:trPr>
          <w:cantSplit/>
          <w:trHeight w:hRule="exact" w:val="386"/>
        </w:trPr>
        <w:tc>
          <w:tcPr>
            <w:tcW w:w="638" w:type="dxa"/>
            <w:tcBorders>
              <w:top w:val="single" w:sz="4" w:space="0" w:color="auto"/>
              <w:left w:val="single" w:sz="4" w:space="0" w:color="auto"/>
              <w:bottom w:val="single" w:sz="4" w:space="0" w:color="auto"/>
              <w:right w:val="single" w:sz="4" w:space="0" w:color="auto"/>
            </w:tcBorders>
            <w:vAlign w:val="center"/>
          </w:tcPr>
          <w:p w14:paraId="5C64FDA2" w14:textId="77777777" w:rsidR="00D55A53" w:rsidRPr="00A17DF4" w:rsidRDefault="00D55A53" w:rsidP="00935709">
            <w:pPr>
              <w:spacing w:line="360" w:lineRule="auto"/>
              <w:jc w:val="both"/>
              <w:rPr>
                <w:sz w:val="22"/>
                <w:szCs w:val="22"/>
              </w:rPr>
            </w:pPr>
            <w:r w:rsidRPr="00A17DF4">
              <w:rPr>
                <w:sz w:val="22"/>
                <w:szCs w:val="22"/>
              </w:rPr>
              <w:t>06.02</w:t>
            </w:r>
          </w:p>
        </w:tc>
        <w:tc>
          <w:tcPr>
            <w:tcW w:w="2268" w:type="dxa"/>
            <w:tcBorders>
              <w:top w:val="single" w:sz="8" w:space="0" w:color="auto"/>
              <w:left w:val="single" w:sz="4" w:space="0" w:color="auto"/>
              <w:bottom w:val="single" w:sz="8" w:space="0" w:color="auto"/>
              <w:right w:val="single" w:sz="8" w:space="0" w:color="auto"/>
            </w:tcBorders>
            <w:vAlign w:val="center"/>
          </w:tcPr>
          <w:p w14:paraId="29631382" w14:textId="77777777" w:rsidR="00D55A53" w:rsidRPr="00A17DF4" w:rsidRDefault="00D55A53" w:rsidP="00935709">
            <w:pPr>
              <w:spacing w:line="360" w:lineRule="auto"/>
              <w:jc w:val="both"/>
              <w:rPr>
                <w:sz w:val="22"/>
                <w:szCs w:val="22"/>
              </w:rPr>
            </w:pPr>
            <w:r w:rsidRPr="00A17DF4">
              <w:rPr>
                <w:sz w:val="22"/>
                <w:szCs w:val="22"/>
              </w:rPr>
              <w:t xml:space="preserve">Contador geral </w:t>
            </w:r>
          </w:p>
          <w:p w14:paraId="58F02C08" w14:textId="77777777" w:rsidR="00D55A53" w:rsidRPr="00A17DF4" w:rsidRDefault="00D55A53" w:rsidP="00935709">
            <w:pPr>
              <w:spacing w:line="360" w:lineRule="auto"/>
              <w:jc w:val="both"/>
              <w:rPr>
                <w:sz w:val="22"/>
                <w:szCs w:val="22"/>
              </w:rPr>
            </w:pPr>
          </w:p>
        </w:tc>
        <w:tc>
          <w:tcPr>
            <w:tcW w:w="992" w:type="dxa"/>
            <w:tcBorders>
              <w:top w:val="single" w:sz="8" w:space="0" w:color="auto"/>
              <w:left w:val="single" w:sz="8" w:space="0" w:color="auto"/>
              <w:bottom w:val="single" w:sz="8" w:space="0" w:color="auto"/>
              <w:right w:val="single" w:sz="8" w:space="0" w:color="auto"/>
            </w:tcBorders>
            <w:vAlign w:val="center"/>
          </w:tcPr>
          <w:p w14:paraId="10D60587" w14:textId="77777777" w:rsidR="00D55A53" w:rsidRPr="00A17DF4" w:rsidRDefault="00D55A53" w:rsidP="00935709">
            <w:pPr>
              <w:spacing w:line="360" w:lineRule="auto"/>
              <w:jc w:val="center"/>
              <w:rPr>
                <w:sz w:val="22"/>
                <w:szCs w:val="22"/>
              </w:rPr>
            </w:pPr>
            <w:r w:rsidRPr="00A17DF4">
              <w:rPr>
                <w:sz w:val="22"/>
                <w:szCs w:val="22"/>
              </w:rPr>
              <w:t>CC-8</w:t>
            </w:r>
          </w:p>
        </w:tc>
        <w:tc>
          <w:tcPr>
            <w:tcW w:w="1134" w:type="dxa"/>
            <w:tcBorders>
              <w:top w:val="single" w:sz="8" w:space="0" w:color="auto"/>
              <w:left w:val="single" w:sz="8" w:space="0" w:color="auto"/>
              <w:bottom w:val="single" w:sz="8" w:space="0" w:color="auto"/>
              <w:right w:val="single" w:sz="8" w:space="0" w:color="auto"/>
            </w:tcBorders>
            <w:vAlign w:val="center"/>
          </w:tcPr>
          <w:p w14:paraId="7D9EBE9E" w14:textId="77777777" w:rsidR="00D55A53" w:rsidRPr="00A17DF4" w:rsidRDefault="00D55A53" w:rsidP="00935709">
            <w:pPr>
              <w:spacing w:line="360" w:lineRule="auto"/>
              <w:jc w:val="center"/>
              <w:rPr>
                <w:sz w:val="22"/>
                <w:szCs w:val="22"/>
              </w:rPr>
            </w:pPr>
            <w:r w:rsidRPr="00A17DF4">
              <w:rPr>
                <w:sz w:val="22"/>
                <w:szCs w:val="22"/>
              </w:rPr>
              <w:t>01</w:t>
            </w:r>
          </w:p>
        </w:tc>
        <w:tc>
          <w:tcPr>
            <w:tcW w:w="2585" w:type="dxa"/>
            <w:tcBorders>
              <w:top w:val="single" w:sz="8" w:space="0" w:color="auto"/>
              <w:left w:val="single" w:sz="4" w:space="0" w:color="auto"/>
              <w:right w:val="single" w:sz="8" w:space="0" w:color="auto"/>
            </w:tcBorders>
          </w:tcPr>
          <w:p w14:paraId="4E03A48A" w14:textId="780B63FC" w:rsidR="00D55A53" w:rsidRPr="00A17DF4" w:rsidRDefault="000E5E61" w:rsidP="00813DD8">
            <w:pPr>
              <w:jc w:val="center"/>
              <w:rPr>
                <w:bCs/>
                <w:sz w:val="22"/>
                <w:szCs w:val="22"/>
                <w:highlight w:val="yellow"/>
              </w:rPr>
            </w:pPr>
            <w:r w:rsidRPr="00A17DF4">
              <w:rPr>
                <w:color w:val="000000"/>
                <w:sz w:val="22"/>
                <w:szCs w:val="22"/>
              </w:rPr>
              <w:t>R$ 6.808,86</w:t>
            </w:r>
          </w:p>
        </w:tc>
      </w:tr>
      <w:tr w:rsidR="00D55A53" w:rsidRPr="00A17DF4" w14:paraId="6FC6D88A" w14:textId="77777777" w:rsidTr="00935709">
        <w:trPr>
          <w:cantSplit/>
          <w:trHeight w:hRule="exact" w:val="386"/>
        </w:trPr>
        <w:tc>
          <w:tcPr>
            <w:tcW w:w="638" w:type="dxa"/>
            <w:tcBorders>
              <w:top w:val="single" w:sz="4" w:space="0" w:color="auto"/>
              <w:left w:val="single" w:sz="4" w:space="0" w:color="auto"/>
              <w:bottom w:val="single" w:sz="4" w:space="0" w:color="auto"/>
              <w:right w:val="single" w:sz="4" w:space="0" w:color="auto"/>
            </w:tcBorders>
            <w:vAlign w:val="center"/>
          </w:tcPr>
          <w:p w14:paraId="3EF7DE82" w14:textId="77777777" w:rsidR="00D55A53" w:rsidRPr="00A17DF4" w:rsidRDefault="00D55A53" w:rsidP="00935709">
            <w:pPr>
              <w:spacing w:line="360" w:lineRule="auto"/>
              <w:jc w:val="both"/>
              <w:rPr>
                <w:sz w:val="22"/>
                <w:szCs w:val="22"/>
              </w:rPr>
            </w:pPr>
            <w:r w:rsidRPr="00A17DF4">
              <w:rPr>
                <w:sz w:val="22"/>
                <w:szCs w:val="22"/>
              </w:rPr>
              <w:t>06.03</w:t>
            </w:r>
          </w:p>
        </w:tc>
        <w:tc>
          <w:tcPr>
            <w:tcW w:w="2268" w:type="dxa"/>
            <w:tcBorders>
              <w:top w:val="single" w:sz="8" w:space="0" w:color="auto"/>
              <w:left w:val="single" w:sz="4" w:space="0" w:color="auto"/>
              <w:bottom w:val="single" w:sz="8" w:space="0" w:color="auto"/>
              <w:right w:val="single" w:sz="8" w:space="0" w:color="auto"/>
            </w:tcBorders>
            <w:vAlign w:val="center"/>
          </w:tcPr>
          <w:p w14:paraId="461FE8C8" w14:textId="77777777" w:rsidR="00D55A53" w:rsidRPr="00A17DF4" w:rsidRDefault="00D55A53" w:rsidP="00935709">
            <w:pPr>
              <w:spacing w:line="360" w:lineRule="auto"/>
              <w:jc w:val="both"/>
              <w:rPr>
                <w:sz w:val="22"/>
                <w:szCs w:val="22"/>
              </w:rPr>
            </w:pPr>
            <w:r w:rsidRPr="00A17DF4">
              <w:rPr>
                <w:sz w:val="22"/>
                <w:szCs w:val="22"/>
              </w:rPr>
              <w:t>Chefe de gabinete</w:t>
            </w:r>
          </w:p>
        </w:tc>
        <w:tc>
          <w:tcPr>
            <w:tcW w:w="992" w:type="dxa"/>
            <w:tcBorders>
              <w:top w:val="single" w:sz="8" w:space="0" w:color="auto"/>
              <w:left w:val="single" w:sz="8" w:space="0" w:color="auto"/>
              <w:bottom w:val="single" w:sz="8" w:space="0" w:color="auto"/>
              <w:right w:val="single" w:sz="8" w:space="0" w:color="auto"/>
            </w:tcBorders>
            <w:vAlign w:val="center"/>
          </w:tcPr>
          <w:p w14:paraId="51322C67" w14:textId="77777777" w:rsidR="00D55A53" w:rsidRPr="00A17DF4" w:rsidRDefault="00D55A53" w:rsidP="00935709">
            <w:pPr>
              <w:spacing w:line="360" w:lineRule="auto"/>
              <w:jc w:val="center"/>
              <w:rPr>
                <w:sz w:val="22"/>
                <w:szCs w:val="22"/>
              </w:rPr>
            </w:pPr>
            <w:r w:rsidRPr="00A17DF4">
              <w:rPr>
                <w:sz w:val="22"/>
                <w:szCs w:val="22"/>
              </w:rPr>
              <w:t>CC-7</w:t>
            </w:r>
          </w:p>
        </w:tc>
        <w:tc>
          <w:tcPr>
            <w:tcW w:w="1134" w:type="dxa"/>
            <w:tcBorders>
              <w:top w:val="single" w:sz="8" w:space="0" w:color="auto"/>
              <w:left w:val="single" w:sz="8" w:space="0" w:color="auto"/>
              <w:bottom w:val="single" w:sz="8" w:space="0" w:color="auto"/>
              <w:right w:val="single" w:sz="8" w:space="0" w:color="auto"/>
            </w:tcBorders>
            <w:vAlign w:val="center"/>
          </w:tcPr>
          <w:p w14:paraId="0CDE4CE7" w14:textId="77777777" w:rsidR="00D55A53" w:rsidRPr="00A17DF4" w:rsidRDefault="00D55A53" w:rsidP="00935709">
            <w:pPr>
              <w:spacing w:line="360" w:lineRule="auto"/>
              <w:jc w:val="center"/>
              <w:rPr>
                <w:sz w:val="22"/>
                <w:szCs w:val="22"/>
              </w:rPr>
            </w:pPr>
            <w:r w:rsidRPr="00A17DF4">
              <w:rPr>
                <w:sz w:val="22"/>
                <w:szCs w:val="22"/>
              </w:rPr>
              <w:t>01</w:t>
            </w:r>
          </w:p>
        </w:tc>
        <w:tc>
          <w:tcPr>
            <w:tcW w:w="2585" w:type="dxa"/>
            <w:tcBorders>
              <w:top w:val="single" w:sz="4" w:space="0" w:color="auto"/>
              <w:left w:val="single" w:sz="4" w:space="0" w:color="auto"/>
              <w:bottom w:val="single" w:sz="4" w:space="0" w:color="auto"/>
              <w:right w:val="single" w:sz="8" w:space="0" w:color="auto"/>
            </w:tcBorders>
          </w:tcPr>
          <w:p w14:paraId="4738F975" w14:textId="0C54C0E9" w:rsidR="00D55A53" w:rsidRPr="00A17DF4" w:rsidRDefault="000E5E61" w:rsidP="00813DD8">
            <w:pPr>
              <w:ind w:left="45"/>
              <w:jc w:val="center"/>
              <w:rPr>
                <w:bCs/>
                <w:sz w:val="22"/>
                <w:szCs w:val="22"/>
                <w:highlight w:val="yellow"/>
              </w:rPr>
            </w:pPr>
            <w:r w:rsidRPr="00A17DF4">
              <w:rPr>
                <w:color w:val="000000"/>
                <w:sz w:val="22"/>
                <w:szCs w:val="22"/>
              </w:rPr>
              <w:t>R$ 5.255,87</w:t>
            </w:r>
          </w:p>
        </w:tc>
      </w:tr>
      <w:tr w:rsidR="00D55A53" w:rsidRPr="00A17DF4" w14:paraId="647B410C" w14:textId="77777777" w:rsidTr="00935709">
        <w:trPr>
          <w:cantSplit/>
          <w:trHeight w:hRule="exact" w:val="386"/>
        </w:trPr>
        <w:tc>
          <w:tcPr>
            <w:tcW w:w="638" w:type="dxa"/>
            <w:tcBorders>
              <w:top w:val="single" w:sz="4" w:space="0" w:color="auto"/>
              <w:left w:val="single" w:sz="4" w:space="0" w:color="auto"/>
              <w:bottom w:val="single" w:sz="4" w:space="0" w:color="auto"/>
              <w:right w:val="single" w:sz="4" w:space="0" w:color="auto"/>
            </w:tcBorders>
            <w:vAlign w:val="center"/>
          </w:tcPr>
          <w:p w14:paraId="3A6E1A92" w14:textId="77777777" w:rsidR="00D55A53" w:rsidRPr="00A17DF4" w:rsidRDefault="00D55A53" w:rsidP="00935709">
            <w:pPr>
              <w:spacing w:line="360" w:lineRule="auto"/>
              <w:jc w:val="both"/>
              <w:rPr>
                <w:sz w:val="22"/>
                <w:szCs w:val="22"/>
              </w:rPr>
            </w:pPr>
            <w:r w:rsidRPr="00A17DF4">
              <w:rPr>
                <w:sz w:val="22"/>
                <w:szCs w:val="22"/>
              </w:rPr>
              <w:t>06.04</w:t>
            </w:r>
          </w:p>
        </w:tc>
        <w:tc>
          <w:tcPr>
            <w:tcW w:w="2268" w:type="dxa"/>
            <w:tcBorders>
              <w:top w:val="single" w:sz="8" w:space="0" w:color="auto"/>
              <w:left w:val="single" w:sz="4" w:space="0" w:color="auto"/>
              <w:bottom w:val="single" w:sz="8" w:space="0" w:color="auto"/>
              <w:right w:val="single" w:sz="8" w:space="0" w:color="auto"/>
            </w:tcBorders>
            <w:vAlign w:val="center"/>
          </w:tcPr>
          <w:p w14:paraId="2CFE375F" w14:textId="77777777" w:rsidR="00D55A53" w:rsidRPr="00A17DF4" w:rsidRDefault="00D55A53" w:rsidP="00935709">
            <w:pPr>
              <w:spacing w:line="360" w:lineRule="auto"/>
              <w:jc w:val="both"/>
              <w:rPr>
                <w:sz w:val="22"/>
                <w:szCs w:val="22"/>
              </w:rPr>
            </w:pPr>
            <w:r w:rsidRPr="00A17DF4">
              <w:rPr>
                <w:sz w:val="22"/>
                <w:szCs w:val="22"/>
              </w:rPr>
              <w:t xml:space="preserve">Assessor </w:t>
            </w:r>
          </w:p>
        </w:tc>
        <w:tc>
          <w:tcPr>
            <w:tcW w:w="992" w:type="dxa"/>
            <w:tcBorders>
              <w:top w:val="single" w:sz="8" w:space="0" w:color="auto"/>
              <w:left w:val="single" w:sz="8" w:space="0" w:color="auto"/>
              <w:bottom w:val="single" w:sz="8" w:space="0" w:color="auto"/>
              <w:right w:val="single" w:sz="8" w:space="0" w:color="auto"/>
            </w:tcBorders>
            <w:vAlign w:val="center"/>
          </w:tcPr>
          <w:p w14:paraId="2F9EF34E" w14:textId="77777777" w:rsidR="00D55A53" w:rsidRPr="00A17DF4" w:rsidRDefault="00D55A53" w:rsidP="00935709">
            <w:pPr>
              <w:spacing w:line="360" w:lineRule="auto"/>
              <w:jc w:val="center"/>
              <w:rPr>
                <w:sz w:val="22"/>
                <w:szCs w:val="22"/>
              </w:rPr>
            </w:pPr>
            <w:r w:rsidRPr="00A17DF4">
              <w:rPr>
                <w:sz w:val="22"/>
                <w:szCs w:val="22"/>
              </w:rPr>
              <w:t>CC-9</w:t>
            </w:r>
          </w:p>
        </w:tc>
        <w:tc>
          <w:tcPr>
            <w:tcW w:w="1134" w:type="dxa"/>
            <w:tcBorders>
              <w:top w:val="single" w:sz="8" w:space="0" w:color="auto"/>
              <w:left w:val="single" w:sz="8" w:space="0" w:color="auto"/>
              <w:bottom w:val="single" w:sz="8" w:space="0" w:color="auto"/>
              <w:right w:val="single" w:sz="8" w:space="0" w:color="auto"/>
            </w:tcBorders>
            <w:vAlign w:val="center"/>
          </w:tcPr>
          <w:p w14:paraId="7FE8CF39" w14:textId="77777777" w:rsidR="00D55A53" w:rsidRPr="00A17DF4" w:rsidRDefault="00D55A53" w:rsidP="00935709">
            <w:pPr>
              <w:spacing w:line="360" w:lineRule="auto"/>
              <w:jc w:val="center"/>
              <w:rPr>
                <w:sz w:val="22"/>
                <w:szCs w:val="22"/>
              </w:rPr>
            </w:pPr>
            <w:r w:rsidRPr="00A17DF4">
              <w:rPr>
                <w:sz w:val="22"/>
                <w:szCs w:val="22"/>
              </w:rPr>
              <w:t>10</w:t>
            </w:r>
          </w:p>
        </w:tc>
        <w:tc>
          <w:tcPr>
            <w:tcW w:w="2585" w:type="dxa"/>
            <w:tcBorders>
              <w:top w:val="single" w:sz="4" w:space="0" w:color="auto"/>
              <w:left w:val="single" w:sz="4" w:space="0" w:color="auto"/>
              <w:bottom w:val="single" w:sz="4" w:space="0" w:color="auto"/>
              <w:right w:val="single" w:sz="8" w:space="0" w:color="auto"/>
            </w:tcBorders>
          </w:tcPr>
          <w:p w14:paraId="2162C062" w14:textId="0DFFB2B8" w:rsidR="00D55A53" w:rsidRPr="00A17DF4" w:rsidRDefault="000E5E61" w:rsidP="00813DD8">
            <w:pPr>
              <w:jc w:val="center"/>
              <w:rPr>
                <w:bCs/>
                <w:sz w:val="22"/>
                <w:szCs w:val="22"/>
                <w:highlight w:val="yellow"/>
              </w:rPr>
            </w:pPr>
            <w:r w:rsidRPr="00A17DF4">
              <w:rPr>
                <w:color w:val="000000"/>
                <w:sz w:val="22"/>
                <w:szCs w:val="22"/>
              </w:rPr>
              <w:t>R$ 5.330,02</w:t>
            </w:r>
          </w:p>
        </w:tc>
      </w:tr>
      <w:tr w:rsidR="00D55A53" w:rsidRPr="00A17DF4" w14:paraId="03E3182B" w14:textId="77777777" w:rsidTr="00813DD8">
        <w:trPr>
          <w:cantSplit/>
          <w:trHeight w:hRule="exact" w:val="663"/>
        </w:trPr>
        <w:tc>
          <w:tcPr>
            <w:tcW w:w="638" w:type="dxa"/>
            <w:tcBorders>
              <w:top w:val="single" w:sz="4" w:space="0" w:color="auto"/>
              <w:left w:val="single" w:sz="4" w:space="0" w:color="auto"/>
              <w:bottom w:val="single" w:sz="4" w:space="0" w:color="auto"/>
              <w:right w:val="single" w:sz="4" w:space="0" w:color="auto"/>
            </w:tcBorders>
            <w:vAlign w:val="center"/>
          </w:tcPr>
          <w:p w14:paraId="677B5434" w14:textId="77777777" w:rsidR="00D55A53" w:rsidRPr="00A17DF4" w:rsidRDefault="00D55A53" w:rsidP="00935709">
            <w:pPr>
              <w:spacing w:line="360" w:lineRule="auto"/>
              <w:jc w:val="both"/>
              <w:rPr>
                <w:color w:val="000000"/>
                <w:sz w:val="22"/>
                <w:szCs w:val="22"/>
              </w:rPr>
            </w:pPr>
            <w:r w:rsidRPr="00A17DF4">
              <w:rPr>
                <w:color w:val="000000"/>
                <w:sz w:val="22"/>
                <w:szCs w:val="22"/>
              </w:rPr>
              <w:t>06.05</w:t>
            </w:r>
          </w:p>
        </w:tc>
        <w:tc>
          <w:tcPr>
            <w:tcW w:w="2268" w:type="dxa"/>
            <w:tcBorders>
              <w:top w:val="single" w:sz="8" w:space="0" w:color="auto"/>
              <w:left w:val="single" w:sz="4" w:space="0" w:color="auto"/>
              <w:bottom w:val="single" w:sz="8" w:space="0" w:color="auto"/>
              <w:right w:val="single" w:sz="8" w:space="0" w:color="auto"/>
            </w:tcBorders>
            <w:vAlign w:val="center"/>
          </w:tcPr>
          <w:p w14:paraId="015A4FD9" w14:textId="77777777" w:rsidR="00D55A53" w:rsidRPr="00A17DF4" w:rsidRDefault="00D55A53" w:rsidP="00935709">
            <w:pPr>
              <w:spacing w:line="360" w:lineRule="auto"/>
              <w:jc w:val="both"/>
              <w:rPr>
                <w:sz w:val="22"/>
                <w:szCs w:val="22"/>
              </w:rPr>
            </w:pPr>
            <w:r w:rsidRPr="00A17DF4">
              <w:rPr>
                <w:sz w:val="22"/>
                <w:szCs w:val="22"/>
              </w:rPr>
              <w:t>Asses. Imprensa e comunic. Social.</w:t>
            </w:r>
          </w:p>
        </w:tc>
        <w:tc>
          <w:tcPr>
            <w:tcW w:w="992" w:type="dxa"/>
            <w:tcBorders>
              <w:top w:val="single" w:sz="8" w:space="0" w:color="auto"/>
              <w:left w:val="single" w:sz="8" w:space="0" w:color="auto"/>
              <w:bottom w:val="single" w:sz="8" w:space="0" w:color="auto"/>
              <w:right w:val="single" w:sz="8" w:space="0" w:color="auto"/>
            </w:tcBorders>
            <w:vAlign w:val="center"/>
          </w:tcPr>
          <w:p w14:paraId="00B5DC1A" w14:textId="77777777" w:rsidR="00D55A53" w:rsidRPr="00A17DF4" w:rsidRDefault="00D55A53" w:rsidP="00935709">
            <w:pPr>
              <w:spacing w:line="360" w:lineRule="auto"/>
              <w:jc w:val="center"/>
              <w:rPr>
                <w:sz w:val="22"/>
                <w:szCs w:val="22"/>
              </w:rPr>
            </w:pPr>
            <w:r w:rsidRPr="00A17DF4">
              <w:rPr>
                <w:sz w:val="22"/>
                <w:szCs w:val="22"/>
              </w:rPr>
              <w:t>CC-5</w:t>
            </w:r>
          </w:p>
        </w:tc>
        <w:tc>
          <w:tcPr>
            <w:tcW w:w="1134" w:type="dxa"/>
            <w:tcBorders>
              <w:top w:val="single" w:sz="8" w:space="0" w:color="auto"/>
              <w:left w:val="single" w:sz="8" w:space="0" w:color="auto"/>
              <w:bottom w:val="single" w:sz="8" w:space="0" w:color="auto"/>
              <w:right w:val="single" w:sz="8" w:space="0" w:color="auto"/>
            </w:tcBorders>
            <w:vAlign w:val="center"/>
          </w:tcPr>
          <w:p w14:paraId="5BC981A0" w14:textId="77777777" w:rsidR="00D55A53" w:rsidRPr="00A17DF4" w:rsidRDefault="00D55A53" w:rsidP="00935709">
            <w:pPr>
              <w:spacing w:line="360" w:lineRule="auto"/>
              <w:jc w:val="center"/>
              <w:rPr>
                <w:sz w:val="22"/>
                <w:szCs w:val="22"/>
              </w:rPr>
            </w:pPr>
            <w:r w:rsidRPr="00A17DF4">
              <w:rPr>
                <w:sz w:val="22"/>
                <w:szCs w:val="22"/>
              </w:rPr>
              <w:t>01</w:t>
            </w:r>
          </w:p>
        </w:tc>
        <w:tc>
          <w:tcPr>
            <w:tcW w:w="2585" w:type="dxa"/>
            <w:tcBorders>
              <w:top w:val="single" w:sz="8" w:space="0" w:color="auto"/>
              <w:left w:val="single" w:sz="4" w:space="0" w:color="auto"/>
              <w:bottom w:val="single" w:sz="8" w:space="0" w:color="auto"/>
              <w:right w:val="single" w:sz="8" w:space="0" w:color="auto"/>
            </w:tcBorders>
          </w:tcPr>
          <w:p w14:paraId="5C7EB498" w14:textId="082E0A3A" w:rsidR="00D55A53" w:rsidRPr="00A17DF4" w:rsidRDefault="000E5E61" w:rsidP="00813DD8">
            <w:pPr>
              <w:ind w:left="45"/>
              <w:jc w:val="center"/>
              <w:rPr>
                <w:bCs/>
                <w:sz w:val="22"/>
                <w:szCs w:val="22"/>
                <w:highlight w:val="yellow"/>
              </w:rPr>
            </w:pPr>
            <w:r w:rsidRPr="00A17DF4">
              <w:rPr>
                <w:color w:val="000000"/>
                <w:sz w:val="22"/>
                <w:szCs w:val="22"/>
              </w:rPr>
              <w:t>R$ 3.888,15</w:t>
            </w:r>
          </w:p>
        </w:tc>
      </w:tr>
      <w:tr w:rsidR="00D55A53" w:rsidRPr="00A17DF4" w14:paraId="2F96DDD7" w14:textId="77777777" w:rsidTr="00935709">
        <w:trPr>
          <w:cantSplit/>
          <w:trHeight w:hRule="exact" w:val="664"/>
        </w:trPr>
        <w:tc>
          <w:tcPr>
            <w:tcW w:w="638" w:type="dxa"/>
            <w:tcBorders>
              <w:top w:val="single" w:sz="4" w:space="0" w:color="auto"/>
              <w:left w:val="single" w:sz="4" w:space="0" w:color="auto"/>
              <w:bottom w:val="single" w:sz="4" w:space="0" w:color="auto"/>
              <w:right w:val="single" w:sz="4" w:space="0" w:color="auto"/>
            </w:tcBorders>
            <w:vAlign w:val="center"/>
          </w:tcPr>
          <w:p w14:paraId="3A22E125" w14:textId="77777777" w:rsidR="00D55A53" w:rsidRPr="00A17DF4" w:rsidRDefault="00D55A53" w:rsidP="00935709">
            <w:pPr>
              <w:spacing w:line="360" w:lineRule="auto"/>
              <w:jc w:val="both"/>
              <w:rPr>
                <w:color w:val="000000"/>
                <w:sz w:val="22"/>
                <w:szCs w:val="22"/>
              </w:rPr>
            </w:pPr>
            <w:r w:rsidRPr="00A17DF4">
              <w:rPr>
                <w:color w:val="000000"/>
                <w:sz w:val="22"/>
                <w:szCs w:val="22"/>
              </w:rPr>
              <w:t>06.06</w:t>
            </w:r>
          </w:p>
        </w:tc>
        <w:tc>
          <w:tcPr>
            <w:tcW w:w="2268" w:type="dxa"/>
            <w:tcBorders>
              <w:top w:val="single" w:sz="8" w:space="0" w:color="auto"/>
              <w:left w:val="single" w:sz="4" w:space="0" w:color="auto"/>
              <w:bottom w:val="single" w:sz="8" w:space="0" w:color="auto"/>
              <w:right w:val="single" w:sz="8" w:space="0" w:color="auto"/>
            </w:tcBorders>
            <w:vAlign w:val="center"/>
          </w:tcPr>
          <w:p w14:paraId="672412C5" w14:textId="77777777" w:rsidR="00D55A53" w:rsidRPr="00A17DF4" w:rsidRDefault="00D55A53" w:rsidP="00935709">
            <w:pPr>
              <w:spacing w:line="360" w:lineRule="auto"/>
              <w:jc w:val="both"/>
              <w:rPr>
                <w:sz w:val="22"/>
                <w:szCs w:val="22"/>
              </w:rPr>
            </w:pPr>
            <w:r w:rsidRPr="00A17DF4">
              <w:rPr>
                <w:sz w:val="22"/>
                <w:szCs w:val="22"/>
              </w:rPr>
              <w:t>Diretor de departamento</w:t>
            </w:r>
          </w:p>
        </w:tc>
        <w:tc>
          <w:tcPr>
            <w:tcW w:w="992" w:type="dxa"/>
            <w:tcBorders>
              <w:top w:val="single" w:sz="8" w:space="0" w:color="auto"/>
              <w:left w:val="single" w:sz="8" w:space="0" w:color="auto"/>
              <w:bottom w:val="single" w:sz="8" w:space="0" w:color="auto"/>
              <w:right w:val="single" w:sz="8" w:space="0" w:color="auto"/>
            </w:tcBorders>
            <w:vAlign w:val="center"/>
          </w:tcPr>
          <w:p w14:paraId="6DF0F099" w14:textId="77777777" w:rsidR="00D55A53" w:rsidRPr="00A17DF4" w:rsidRDefault="00D55A53" w:rsidP="00935709">
            <w:pPr>
              <w:spacing w:line="360" w:lineRule="auto"/>
              <w:jc w:val="center"/>
              <w:rPr>
                <w:sz w:val="22"/>
                <w:szCs w:val="22"/>
              </w:rPr>
            </w:pPr>
            <w:r w:rsidRPr="00A17DF4">
              <w:rPr>
                <w:sz w:val="22"/>
                <w:szCs w:val="22"/>
              </w:rPr>
              <w:t>CC-4</w:t>
            </w:r>
          </w:p>
        </w:tc>
        <w:tc>
          <w:tcPr>
            <w:tcW w:w="1134" w:type="dxa"/>
            <w:tcBorders>
              <w:top w:val="single" w:sz="8" w:space="0" w:color="auto"/>
              <w:left w:val="single" w:sz="8" w:space="0" w:color="auto"/>
              <w:bottom w:val="single" w:sz="8" w:space="0" w:color="auto"/>
              <w:right w:val="single" w:sz="8" w:space="0" w:color="auto"/>
            </w:tcBorders>
            <w:vAlign w:val="center"/>
          </w:tcPr>
          <w:p w14:paraId="4F4B000A" w14:textId="77777777" w:rsidR="00D55A53" w:rsidRPr="00A17DF4" w:rsidRDefault="00D55A53" w:rsidP="00935709">
            <w:pPr>
              <w:spacing w:line="360" w:lineRule="auto"/>
              <w:jc w:val="center"/>
              <w:rPr>
                <w:sz w:val="22"/>
                <w:szCs w:val="22"/>
              </w:rPr>
            </w:pPr>
            <w:r w:rsidRPr="00A17DF4">
              <w:rPr>
                <w:sz w:val="22"/>
                <w:szCs w:val="22"/>
              </w:rPr>
              <w:t>19</w:t>
            </w:r>
          </w:p>
        </w:tc>
        <w:tc>
          <w:tcPr>
            <w:tcW w:w="2585" w:type="dxa"/>
            <w:tcBorders>
              <w:top w:val="single" w:sz="8" w:space="0" w:color="auto"/>
              <w:left w:val="single" w:sz="4" w:space="0" w:color="auto"/>
              <w:bottom w:val="single" w:sz="8" w:space="0" w:color="auto"/>
              <w:right w:val="single" w:sz="8" w:space="0" w:color="auto"/>
            </w:tcBorders>
          </w:tcPr>
          <w:p w14:paraId="0B4D4D30" w14:textId="00778151" w:rsidR="00D55A53" w:rsidRPr="00A17DF4" w:rsidRDefault="000E5E61" w:rsidP="00813DD8">
            <w:pPr>
              <w:ind w:left="45"/>
              <w:jc w:val="center"/>
              <w:rPr>
                <w:bCs/>
                <w:sz w:val="22"/>
                <w:szCs w:val="22"/>
                <w:highlight w:val="yellow"/>
              </w:rPr>
            </w:pPr>
            <w:r w:rsidRPr="00A17DF4">
              <w:rPr>
                <w:color w:val="000000"/>
                <w:sz w:val="22"/>
                <w:szCs w:val="22"/>
              </w:rPr>
              <w:t>R$ 3.040,52</w:t>
            </w:r>
          </w:p>
        </w:tc>
      </w:tr>
      <w:tr w:rsidR="00D55A53" w:rsidRPr="00A17DF4" w14:paraId="2D5FD3AF" w14:textId="77777777" w:rsidTr="00935709">
        <w:trPr>
          <w:cantSplit/>
          <w:trHeight w:hRule="exact" w:val="386"/>
        </w:trPr>
        <w:tc>
          <w:tcPr>
            <w:tcW w:w="638" w:type="dxa"/>
            <w:tcBorders>
              <w:top w:val="single" w:sz="4" w:space="0" w:color="auto"/>
              <w:left w:val="single" w:sz="4" w:space="0" w:color="auto"/>
              <w:bottom w:val="single" w:sz="4" w:space="0" w:color="auto"/>
              <w:right w:val="single" w:sz="4" w:space="0" w:color="auto"/>
            </w:tcBorders>
            <w:vAlign w:val="center"/>
          </w:tcPr>
          <w:p w14:paraId="49C94BCF" w14:textId="77777777" w:rsidR="00D55A53" w:rsidRPr="00A17DF4" w:rsidRDefault="00D55A53" w:rsidP="00935709">
            <w:pPr>
              <w:spacing w:line="360" w:lineRule="auto"/>
              <w:jc w:val="both"/>
              <w:rPr>
                <w:color w:val="000000"/>
                <w:sz w:val="22"/>
                <w:szCs w:val="22"/>
              </w:rPr>
            </w:pPr>
            <w:r w:rsidRPr="00A17DF4">
              <w:rPr>
                <w:color w:val="000000"/>
                <w:sz w:val="22"/>
                <w:szCs w:val="22"/>
              </w:rPr>
              <w:t>06.08</w:t>
            </w:r>
          </w:p>
        </w:tc>
        <w:tc>
          <w:tcPr>
            <w:tcW w:w="2268" w:type="dxa"/>
            <w:tcBorders>
              <w:top w:val="single" w:sz="8" w:space="0" w:color="auto"/>
              <w:left w:val="single" w:sz="4" w:space="0" w:color="auto"/>
              <w:bottom w:val="single" w:sz="8" w:space="0" w:color="auto"/>
              <w:right w:val="single" w:sz="8" w:space="0" w:color="auto"/>
            </w:tcBorders>
            <w:vAlign w:val="center"/>
          </w:tcPr>
          <w:p w14:paraId="4A6E21B6" w14:textId="77777777" w:rsidR="00D55A53" w:rsidRPr="00A17DF4" w:rsidRDefault="00D55A53" w:rsidP="00935709">
            <w:pPr>
              <w:spacing w:line="360" w:lineRule="auto"/>
              <w:jc w:val="both"/>
              <w:rPr>
                <w:sz w:val="22"/>
                <w:szCs w:val="22"/>
              </w:rPr>
            </w:pPr>
            <w:r w:rsidRPr="00A17DF4">
              <w:rPr>
                <w:sz w:val="22"/>
                <w:szCs w:val="22"/>
              </w:rPr>
              <w:t>Chefe de setor</w:t>
            </w:r>
          </w:p>
        </w:tc>
        <w:tc>
          <w:tcPr>
            <w:tcW w:w="992" w:type="dxa"/>
            <w:tcBorders>
              <w:top w:val="single" w:sz="8" w:space="0" w:color="auto"/>
              <w:left w:val="single" w:sz="8" w:space="0" w:color="auto"/>
              <w:bottom w:val="single" w:sz="8" w:space="0" w:color="auto"/>
              <w:right w:val="single" w:sz="8" w:space="0" w:color="auto"/>
            </w:tcBorders>
            <w:vAlign w:val="center"/>
          </w:tcPr>
          <w:p w14:paraId="7E1010F7" w14:textId="77777777" w:rsidR="00D55A53" w:rsidRPr="00A17DF4" w:rsidRDefault="00D55A53" w:rsidP="00935709">
            <w:pPr>
              <w:spacing w:line="360" w:lineRule="auto"/>
              <w:jc w:val="center"/>
              <w:rPr>
                <w:sz w:val="22"/>
                <w:szCs w:val="22"/>
              </w:rPr>
            </w:pPr>
            <w:r w:rsidRPr="00A17DF4">
              <w:rPr>
                <w:sz w:val="22"/>
                <w:szCs w:val="22"/>
              </w:rPr>
              <w:t>CC-2</w:t>
            </w:r>
          </w:p>
        </w:tc>
        <w:tc>
          <w:tcPr>
            <w:tcW w:w="1134" w:type="dxa"/>
            <w:tcBorders>
              <w:top w:val="single" w:sz="8" w:space="0" w:color="auto"/>
              <w:left w:val="single" w:sz="8" w:space="0" w:color="auto"/>
              <w:bottom w:val="single" w:sz="8" w:space="0" w:color="auto"/>
              <w:right w:val="single" w:sz="8" w:space="0" w:color="auto"/>
            </w:tcBorders>
            <w:vAlign w:val="center"/>
          </w:tcPr>
          <w:p w14:paraId="4967C95E" w14:textId="77777777" w:rsidR="00D55A53" w:rsidRPr="00A17DF4" w:rsidRDefault="00D55A53" w:rsidP="00935709">
            <w:pPr>
              <w:spacing w:line="360" w:lineRule="auto"/>
              <w:jc w:val="center"/>
              <w:rPr>
                <w:sz w:val="22"/>
                <w:szCs w:val="22"/>
              </w:rPr>
            </w:pPr>
            <w:r w:rsidRPr="00A17DF4">
              <w:rPr>
                <w:sz w:val="22"/>
                <w:szCs w:val="22"/>
              </w:rPr>
              <w:t>08</w:t>
            </w:r>
          </w:p>
        </w:tc>
        <w:tc>
          <w:tcPr>
            <w:tcW w:w="2585" w:type="dxa"/>
            <w:tcBorders>
              <w:top w:val="single" w:sz="8" w:space="0" w:color="auto"/>
              <w:left w:val="single" w:sz="4" w:space="0" w:color="auto"/>
              <w:bottom w:val="single" w:sz="4" w:space="0" w:color="auto"/>
              <w:right w:val="single" w:sz="8" w:space="0" w:color="auto"/>
            </w:tcBorders>
          </w:tcPr>
          <w:p w14:paraId="2DA4FBE2" w14:textId="7A46D3DF" w:rsidR="00D55A53" w:rsidRPr="00A17DF4" w:rsidRDefault="000E5E61" w:rsidP="00813DD8">
            <w:pPr>
              <w:jc w:val="center"/>
              <w:rPr>
                <w:bCs/>
                <w:sz w:val="22"/>
                <w:szCs w:val="22"/>
                <w:highlight w:val="yellow"/>
              </w:rPr>
            </w:pPr>
            <w:r w:rsidRPr="00A17DF4">
              <w:rPr>
                <w:color w:val="000000"/>
                <w:sz w:val="22"/>
                <w:szCs w:val="22"/>
              </w:rPr>
              <w:t>R$ 2.067,37</w:t>
            </w:r>
          </w:p>
        </w:tc>
      </w:tr>
      <w:tr w:rsidR="00D55A53" w:rsidRPr="00A17DF4" w14:paraId="3E62B8B8" w14:textId="77777777" w:rsidTr="00935709">
        <w:trPr>
          <w:cantSplit/>
          <w:trHeight w:hRule="exact" w:val="680"/>
        </w:trPr>
        <w:tc>
          <w:tcPr>
            <w:tcW w:w="638" w:type="dxa"/>
            <w:tcBorders>
              <w:top w:val="single" w:sz="4" w:space="0" w:color="auto"/>
              <w:left w:val="single" w:sz="4" w:space="0" w:color="auto"/>
              <w:bottom w:val="single" w:sz="4" w:space="0" w:color="auto"/>
              <w:right w:val="single" w:sz="4" w:space="0" w:color="auto"/>
            </w:tcBorders>
            <w:vAlign w:val="center"/>
          </w:tcPr>
          <w:p w14:paraId="5048BE75" w14:textId="77777777" w:rsidR="00D55A53" w:rsidRPr="00A17DF4" w:rsidRDefault="00D55A53" w:rsidP="00935709">
            <w:pPr>
              <w:spacing w:line="360" w:lineRule="auto"/>
              <w:jc w:val="both"/>
              <w:rPr>
                <w:color w:val="000000"/>
                <w:sz w:val="22"/>
                <w:szCs w:val="22"/>
              </w:rPr>
            </w:pPr>
            <w:r w:rsidRPr="00A17DF4">
              <w:rPr>
                <w:color w:val="000000"/>
                <w:sz w:val="22"/>
                <w:szCs w:val="22"/>
              </w:rPr>
              <w:t>06.09</w:t>
            </w:r>
          </w:p>
        </w:tc>
        <w:tc>
          <w:tcPr>
            <w:tcW w:w="2268" w:type="dxa"/>
            <w:tcBorders>
              <w:top w:val="single" w:sz="8" w:space="0" w:color="auto"/>
              <w:left w:val="single" w:sz="4" w:space="0" w:color="auto"/>
              <w:bottom w:val="single" w:sz="8" w:space="0" w:color="auto"/>
              <w:right w:val="single" w:sz="8" w:space="0" w:color="auto"/>
            </w:tcBorders>
            <w:vAlign w:val="center"/>
          </w:tcPr>
          <w:p w14:paraId="11BF7F33" w14:textId="77777777" w:rsidR="00D55A53" w:rsidRPr="00A17DF4" w:rsidRDefault="00D55A53" w:rsidP="00935709">
            <w:pPr>
              <w:spacing w:line="360" w:lineRule="auto"/>
              <w:jc w:val="both"/>
              <w:rPr>
                <w:sz w:val="22"/>
                <w:szCs w:val="22"/>
              </w:rPr>
            </w:pPr>
            <w:r w:rsidRPr="00A17DF4">
              <w:rPr>
                <w:sz w:val="22"/>
                <w:szCs w:val="22"/>
              </w:rPr>
              <w:t>Chefe de unidade sanitária munic.</w:t>
            </w:r>
          </w:p>
        </w:tc>
        <w:tc>
          <w:tcPr>
            <w:tcW w:w="992" w:type="dxa"/>
            <w:tcBorders>
              <w:top w:val="single" w:sz="8" w:space="0" w:color="auto"/>
              <w:left w:val="single" w:sz="8" w:space="0" w:color="auto"/>
              <w:bottom w:val="single" w:sz="8" w:space="0" w:color="auto"/>
              <w:right w:val="single" w:sz="8" w:space="0" w:color="auto"/>
            </w:tcBorders>
            <w:vAlign w:val="center"/>
          </w:tcPr>
          <w:p w14:paraId="7A7F8231" w14:textId="77777777" w:rsidR="00D55A53" w:rsidRPr="00A17DF4" w:rsidRDefault="00D55A53" w:rsidP="00935709">
            <w:pPr>
              <w:spacing w:line="360" w:lineRule="auto"/>
              <w:jc w:val="center"/>
              <w:rPr>
                <w:sz w:val="22"/>
                <w:szCs w:val="22"/>
              </w:rPr>
            </w:pPr>
            <w:r w:rsidRPr="00A17DF4">
              <w:rPr>
                <w:sz w:val="22"/>
                <w:szCs w:val="22"/>
              </w:rPr>
              <w:t>CC-2</w:t>
            </w:r>
          </w:p>
        </w:tc>
        <w:tc>
          <w:tcPr>
            <w:tcW w:w="1134" w:type="dxa"/>
            <w:tcBorders>
              <w:top w:val="single" w:sz="8" w:space="0" w:color="auto"/>
              <w:left w:val="single" w:sz="8" w:space="0" w:color="auto"/>
              <w:bottom w:val="single" w:sz="8" w:space="0" w:color="auto"/>
              <w:right w:val="single" w:sz="8" w:space="0" w:color="auto"/>
            </w:tcBorders>
            <w:vAlign w:val="center"/>
          </w:tcPr>
          <w:p w14:paraId="08B29AA0" w14:textId="77777777" w:rsidR="00D55A53" w:rsidRPr="00A17DF4" w:rsidRDefault="00D55A53" w:rsidP="00935709">
            <w:pPr>
              <w:spacing w:line="360" w:lineRule="auto"/>
              <w:jc w:val="center"/>
              <w:rPr>
                <w:sz w:val="22"/>
                <w:szCs w:val="22"/>
              </w:rPr>
            </w:pPr>
            <w:r w:rsidRPr="00A17DF4">
              <w:rPr>
                <w:sz w:val="22"/>
                <w:szCs w:val="22"/>
              </w:rPr>
              <w:t>04</w:t>
            </w:r>
          </w:p>
        </w:tc>
        <w:tc>
          <w:tcPr>
            <w:tcW w:w="2585" w:type="dxa"/>
            <w:tcBorders>
              <w:top w:val="single" w:sz="4" w:space="0" w:color="auto"/>
              <w:left w:val="single" w:sz="4" w:space="0" w:color="auto"/>
              <w:bottom w:val="single" w:sz="8" w:space="0" w:color="auto"/>
              <w:right w:val="single" w:sz="8" w:space="0" w:color="auto"/>
            </w:tcBorders>
          </w:tcPr>
          <w:p w14:paraId="46E29350" w14:textId="77777777" w:rsidR="00D55A53" w:rsidRPr="00A17DF4" w:rsidRDefault="00D55A53" w:rsidP="00813DD8">
            <w:pPr>
              <w:jc w:val="center"/>
              <w:rPr>
                <w:bCs/>
                <w:sz w:val="22"/>
                <w:szCs w:val="22"/>
                <w:highlight w:val="yellow"/>
              </w:rPr>
            </w:pPr>
          </w:p>
          <w:p w14:paraId="7D3A3DD3" w14:textId="1765D98D" w:rsidR="00D55A53" w:rsidRPr="00A17DF4" w:rsidRDefault="000E5E61" w:rsidP="00813DD8">
            <w:pPr>
              <w:jc w:val="center"/>
              <w:rPr>
                <w:bCs/>
                <w:color w:val="FF0000"/>
                <w:sz w:val="22"/>
                <w:szCs w:val="22"/>
                <w:highlight w:val="yellow"/>
              </w:rPr>
            </w:pPr>
            <w:r w:rsidRPr="00A17DF4">
              <w:rPr>
                <w:color w:val="000000"/>
                <w:sz w:val="22"/>
                <w:szCs w:val="22"/>
              </w:rPr>
              <w:t>R$ 2.067,37</w:t>
            </w:r>
          </w:p>
        </w:tc>
      </w:tr>
      <w:tr w:rsidR="00D55A53" w:rsidRPr="00A17DF4" w14:paraId="08A82058" w14:textId="77777777" w:rsidTr="00935709">
        <w:trPr>
          <w:cantSplit/>
          <w:trHeight w:hRule="exact" w:val="386"/>
        </w:trPr>
        <w:tc>
          <w:tcPr>
            <w:tcW w:w="638" w:type="dxa"/>
            <w:tcBorders>
              <w:top w:val="single" w:sz="4" w:space="0" w:color="auto"/>
              <w:left w:val="single" w:sz="4" w:space="0" w:color="auto"/>
              <w:bottom w:val="single" w:sz="4" w:space="0" w:color="auto"/>
              <w:right w:val="single" w:sz="4" w:space="0" w:color="auto"/>
            </w:tcBorders>
            <w:vAlign w:val="center"/>
          </w:tcPr>
          <w:p w14:paraId="6C55486D" w14:textId="77777777" w:rsidR="00D55A53" w:rsidRPr="00A17DF4" w:rsidRDefault="00D55A53" w:rsidP="00935709">
            <w:pPr>
              <w:spacing w:line="360" w:lineRule="auto"/>
              <w:jc w:val="both"/>
              <w:rPr>
                <w:color w:val="000000"/>
                <w:sz w:val="22"/>
                <w:szCs w:val="22"/>
              </w:rPr>
            </w:pPr>
            <w:r w:rsidRPr="00A17DF4">
              <w:rPr>
                <w:color w:val="000000"/>
                <w:sz w:val="22"/>
                <w:szCs w:val="22"/>
              </w:rPr>
              <w:t>06.10</w:t>
            </w:r>
          </w:p>
        </w:tc>
        <w:tc>
          <w:tcPr>
            <w:tcW w:w="2268" w:type="dxa"/>
            <w:tcBorders>
              <w:top w:val="single" w:sz="8" w:space="0" w:color="auto"/>
              <w:left w:val="single" w:sz="4" w:space="0" w:color="auto"/>
              <w:right w:val="single" w:sz="8" w:space="0" w:color="auto"/>
            </w:tcBorders>
            <w:vAlign w:val="center"/>
          </w:tcPr>
          <w:p w14:paraId="1EC878C8" w14:textId="77777777" w:rsidR="00D55A53" w:rsidRPr="00A17DF4" w:rsidRDefault="00D55A53" w:rsidP="00935709">
            <w:pPr>
              <w:spacing w:line="360" w:lineRule="auto"/>
              <w:jc w:val="both"/>
              <w:rPr>
                <w:sz w:val="22"/>
                <w:szCs w:val="22"/>
              </w:rPr>
            </w:pPr>
            <w:r w:rsidRPr="00A17DF4">
              <w:rPr>
                <w:sz w:val="22"/>
                <w:szCs w:val="22"/>
              </w:rPr>
              <w:t>Chefe de programas</w:t>
            </w:r>
          </w:p>
        </w:tc>
        <w:tc>
          <w:tcPr>
            <w:tcW w:w="992" w:type="dxa"/>
            <w:tcBorders>
              <w:top w:val="single" w:sz="8" w:space="0" w:color="auto"/>
              <w:left w:val="single" w:sz="8" w:space="0" w:color="auto"/>
              <w:right w:val="single" w:sz="8" w:space="0" w:color="auto"/>
            </w:tcBorders>
            <w:vAlign w:val="center"/>
          </w:tcPr>
          <w:p w14:paraId="0BCE5BD0" w14:textId="77777777" w:rsidR="00D55A53" w:rsidRPr="00A17DF4" w:rsidRDefault="00D55A53" w:rsidP="00935709">
            <w:pPr>
              <w:spacing w:line="360" w:lineRule="auto"/>
              <w:jc w:val="center"/>
              <w:rPr>
                <w:sz w:val="22"/>
                <w:szCs w:val="22"/>
              </w:rPr>
            </w:pPr>
            <w:r w:rsidRPr="00A17DF4">
              <w:rPr>
                <w:sz w:val="22"/>
                <w:szCs w:val="22"/>
              </w:rPr>
              <w:t>CC-1</w:t>
            </w:r>
          </w:p>
        </w:tc>
        <w:tc>
          <w:tcPr>
            <w:tcW w:w="1134" w:type="dxa"/>
            <w:tcBorders>
              <w:top w:val="single" w:sz="8" w:space="0" w:color="auto"/>
              <w:left w:val="single" w:sz="8" w:space="0" w:color="auto"/>
              <w:right w:val="single" w:sz="8" w:space="0" w:color="auto"/>
            </w:tcBorders>
            <w:vAlign w:val="center"/>
          </w:tcPr>
          <w:p w14:paraId="06A4F529" w14:textId="77777777" w:rsidR="00D55A53" w:rsidRPr="00A17DF4" w:rsidRDefault="00D55A53" w:rsidP="00935709">
            <w:pPr>
              <w:spacing w:line="360" w:lineRule="auto"/>
              <w:jc w:val="center"/>
              <w:rPr>
                <w:sz w:val="22"/>
                <w:szCs w:val="22"/>
              </w:rPr>
            </w:pPr>
            <w:r w:rsidRPr="00A17DF4">
              <w:rPr>
                <w:sz w:val="22"/>
                <w:szCs w:val="22"/>
              </w:rPr>
              <w:t>15</w:t>
            </w:r>
          </w:p>
        </w:tc>
        <w:tc>
          <w:tcPr>
            <w:tcW w:w="2585" w:type="dxa"/>
            <w:tcBorders>
              <w:top w:val="single" w:sz="8" w:space="0" w:color="auto"/>
              <w:left w:val="single" w:sz="4" w:space="0" w:color="auto"/>
              <w:right w:val="single" w:sz="8" w:space="0" w:color="auto"/>
            </w:tcBorders>
          </w:tcPr>
          <w:p w14:paraId="015DDB06" w14:textId="7790F618" w:rsidR="00D55A53" w:rsidRPr="00A17DF4" w:rsidRDefault="000E5E61" w:rsidP="00813DD8">
            <w:pPr>
              <w:ind w:left="40"/>
              <w:jc w:val="center"/>
              <w:rPr>
                <w:bCs/>
                <w:color w:val="FF0000"/>
                <w:sz w:val="22"/>
                <w:szCs w:val="22"/>
                <w:highlight w:val="yellow"/>
              </w:rPr>
            </w:pPr>
            <w:r w:rsidRPr="00A17DF4">
              <w:rPr>
                <w:color w:val="000000"/>
                <w:sz w:val="22"/>
                <w:szCs w:val="22"/>
              </w:rPr>
              <w:t>R$ 1.646,87</w:t>
            </w:r>
          </w:p>
        </w:tc>
      </w:tr>
      <w:tr w:rsidR="00D55A53" w:rsidRPr="00A17DF4" w14:paraId="3FFFE2B7" w14:textId="77777777" w:rsidTr="00813DD8">
        <w:trPr>
          <w:cantSplit/>
          <w:trHeight w:hRule="exact" w:val="453"/>
        </w:trPr>
        <w:tc>
          <w:tcPr>
            <w:tcW w:w="638" w:type="dxa"/>
            <w:tcBorders>
              <w:top w:val="single" w:sz="4" w:space="0" w:color="auto"/>
              <w:left w:val="single" w:sz="4" w:space="0" w:color="auto"/>
              <w:bottom w:val="single" w:sz="4" w:space="0" w:color="auto"/>
              <w:right w:val="single" w:sz="4" w:space="0" w:color="auto"/>
            </w:tcBorders>
            <w:vAlign w:val="center"/>
          </w:tcPr>
          <w:p w14:paraId="34ED750F" w14:textId="77777777" w:rsidR="00D55A53" w:rsidRPr="00A17DF4" w:rsidRDefault="00D55A53" w:rsidP="00935709">
            <w:pPr>
              <w:spacing w:line="360" w:lineRule="auto"/>
              <w:jc w:val="both"/>
              <w:rPr>
                <w:color w:val="000000"/>
                <w:sz w:val="22"/>
                <w:szCs w:val="22"/>
              </w:rPr>
            </w:pPr>
            <w:bookmarkStart w:id="4" w:name="_Hlk132697689"/>
            <w:r w:rsidRPr="00A17DF4">
              <w:rPr>
                <w:color w:val="000000"/>
                <w:sz w:val="22"/>
                <w:szCs w:val="22"/>
              </w:rPr>
              <w:t>06.11</w:t>
            </w:r>
          </w:p>
        </w:tc>
        <w:tc>
          <w:tcPr>
            <w:tcW w:w="2268" w:type="dxa"/>
            <w:tcBorders>
              <w:top w:val="single" w:sz="4" w:space="0" w:color="auto"/>
              <w:left w:val="single" w:sz="4" w:space="0" w:color="auto"/>
              <w:bottom w:val="single" w:sz="4" w:space="0" w:color="auto"/>
            </w:tcBorders>
            <w:vAlign w:val="center"/>
          </w:tcPr>
          <w:p w14:paraId="14B0A26C" w14:textId="77777777" w:rsidR="00D55A53" w:rsidRPr="00A17DF4" w:rsidRDefault="00D55A53" w:rsidP="00935709">
            <w:pPr>
              <w:spacing w:line="360" w:lineRule="auto"/>
              <w:jc w:val="both"/>
              <w:rPr>
                <w:sz w:val="22"/>
                <w:szCs w:val="22"/>
              </w:rPr>
            </w:pPr>
            <w:r w:rsidRPr="00A17DF4">
              <w:rPr>
                <w:sz w:val="22"/>
                <w:szCs w:val="22"/>
              </w:rPr>
              <w:t>Diretor da controladoria</w:t>
            </w:r>
          </w:p>
        </w:tc>
        <w:tc>
          <w:tcPr>
            <w:tcW w:w="992" w:type="dxa"/>
            <w:tcBorders>
              <w:top w:val="single" w:sz="4" w:space="0" w:color="auto"/>
              <w:left w:val="single" w:sz="4" w:space="0" w:color="auto"/>
              <w:bottom w:val="single" w:sz="4" w:space="0" w:color="auto"/>
              <w:right w:val="single" w:sz="4" w:space="0" w:color="auto"/>
            </w:tcBorders>
            <w:vAlign w:val="center"/>
          </w:tcPr>
          <w:p w14:paraId="5753BC86" w14:textId="2CE0F7E0" w:rsidR="00D55A53" w:rsidRPr="00A17DF4" w:rsidRDefault="00D55A53" w:rsidP="00935709">
            <w:pPr>
              <w:spacing w:line="360" w:lineRule="auto"/>
              <w:jc w:val="center"/>
              <w:rPr>
                <w:sz w:val="22"/>
                <w:szCs w:val="22"/>
              </w:rPr>
            </w:pPr>
            <w:r w:rsidRPr="00A17DF4">
              <w:rPr>
                <w:sz w:val="22"/>
                <w:szCs w:val="22"/>
              </w:rPr>
              <w:t>CC-</w:t>
            </w:r>
            <w:r w:rsidR="00184A85" w:rsidRPr="00A17DF4">
              <w:rPr>
                <w:sz w:val="22"/>
                <w:szCs w:val="22"/>
              </w:rPr>
              <w:t>10</w:t>
            </w:r>
          </w:p>
        </w:tc>
        <w:tc>
          <w:tcPr>
            <w:tcW w:w="1134" w:type="dxa"/>
            <w:tcBorders>
              <w:top w:val="single" w:sz="4" w:space="0" w:color="auto"/>
              <w:left w:val="nil"/>
              <w:bottom w:val="single" w:sz="4" w:space="0" w:color="auto"/>
              <w:right w:val="single" w:sz="8" w:space="0" w:color="auto"/>
            </w:tcBorders>
            <w:vAlign w:val="center"/>
          </w:tcPr>
          <w:p w14:paraId="4274341D" w14:textId="77777777" w:rsidR="00D55A53" w:rsidRPr="00A17DF4" w:rsidRDefault="00D55A53" w:rsidP="00935709">
            <w:pPr>
              <w:spacing w:line="360" w:lineRule="auto"/>
              <w:jc w:val="center"/>
              <w:rPr>
                <w:sz w:val="22"/>
                <w:szCs w:val="22"/>
              </w:rPr>
            </w:pPr>
            <w:r w:rsidRPr="00A17DF4">
              <w:rPr>
                <w:sz w:val="22"/>
                <w:szCs w:val="22"/>
              </w:rPr>
              <w:t>01</w:t>
            </w:r>
          </w:p>
        </w:tc>
        <w:tc>
          <w:tcPr>
            <w:tcW w:w="2585" w:type="dxa"/>
            <w:tcBorders>
              <w:top w:val="single" w:sz="4" w:space="0" w:color="auto"/>
              <w:left w:val="single" w:sz="4" w:space="0" w:color="auto"/>
              <w:bottom w:val="single" w:sz="4" w:space="0" w:color="auto"/>
              <w:right w:val="single" w:sz="8" w:space="0" w:color="auto"/>
            </w:tcBorders>
          </w:tcPr>
          <w:p w14:paraId="7F000D01" w14:textId="57F16500" w:rsidR="00D55A53" w:rsidRPr="00A17DF4" w:rsidRDefault="000E5E61" w:rsidP="00813DD8">
            <w:pPr>
              <w:jc w:val="center"/>
              <w:rPr>
                <w:bCs/>
                <w:sz w:val="22"/>
                <w:szCs w:val="22"/>
                <w:highlight w:val="yellow"/>
              </w:rPr>
            </w:pPr>
            <w:r w:rsidRPr="00A17DF4">
              <w:rPr>
                <w:color w:val="000000"/>
                <w:sz w:val="22"/>
                <w:szCs w:val="22"/>
              </w:rPr>
              <w:t>R$ 6.449,83</w:t>
            </w:r>
          </w:p>
        </w:tc>
      </w:tr>
      <w:bookmarkEnd w:id="4"/>
      <w:tr w:rsidR="00D55A53" w:rsidRPr="00A17DF4" w14:paraId="7D9876CC" w14:textId="77777777" w:rsidTr="00935709">
        <w:trPr>
          <w:cantSplit/>
          <w:trHeight w:hRule="exact" w:val="386"/>
        </w:trPr>
        <w:tc>
          <w:tcPr>
            <w:tcW w:w="638" w:type="dxa"/>
            <w:tcBorders>
              <w:top w:val="single" w:sz="4" w:space="0" w:color="auto"/>
              <w:left w:val="single" w:sz="4" w:space="0" w:color="auto"/>
              <w:bottom w:val="single" w:sz="4" w:space="0" w:color="auto"/>
              <w:right w:val="single" w:sz="4" w:space="0" w:color="auto"/>
            </w:tcBorders>
            <w:vAlign w:val="center"/>
          </w:tcPr>
          <w:p w14:paraId="56A949FD" w14:textId="77777777" w:rsidR="00D55A53" w:rsidRPr="00A17DF4" w:rsidRDefault="00D55A53" w:rsidP="00935709">
            <w:pPr>
              <w:spacing w:line="360" w:lineRule="auto"/>
              <w:jc w:val="both"/>
              <w:rPr>
                <w:color w:val="000000"/>
                <w:sz w:val="22"/>
                <w:szCs w:val="22"/>
              </w:rPr>
            </w:pPr>
            <w:r w:rsidRPr="00A17DF4">
              <w:rPr>
                <w:color w:val="000000"/>
                <w:sz w:val="22"/>
                <w:szCs w:val="22"/>
              </w:rPr>
              <w:t>06.12</w:t>
            </w:r>
          </w:p>
        </w:tc>
        <w:tc>
          <w:tcPr>
            <w:tcW w:w="2268" w:type="dxa"/>
            <w:tcBorders>
              <w:top w:val="single" w:sz="4" w:space="0" w:color="auto"/>
              <w:left w:val="single" w:sz="4" w:space="0" w:color="auto"/>
              <w:bottom w:val="single" w:sz="4" w:space="0" w:color="auto"/>
            </w:tcBorders>
            <w:vAlign w:val="center"/>
          </w:tcPr>
          <w:p w14:paraId="37886200" w14:textId="77777777" w:rsidR="00D55A53" w:rsidRPr="00A17DF4" w:rsidRDefault="00D55A53" w:rsidP="00935709">
            <w:pPr>
              <w:spacing w:line="360" w:lineRule="auto"/>
              <w:rPr>
                <w:sz w:val="22"/>
                <w:szCs w:val="22"/>
              </w:rPr>
            </w:pPr>
            <w:r w:rsidRPr="00A17DF4">
              <w:rPr>
                <w:sz w:val="22"/>
                <w:szCs w:val="22"/>
              </w:rPr>
              <w:t>Assessor jurídico</w:t>
            </w:r>
          </w:p>
        </w:tc>
        <w:tc>
          <w:tcPr>
            <w:tcW w:w="992" w:type="dxa"/>
            <w:tcBorders>
              <w:top w:val="single" w:sz="4" w:space="0" w:color="auto"/>
              <w:left w:val="single" w:sz="4" w:space="0" w:color="auto"/>
              <w:bottom w:val="single" w:sz="4" w:space="0" w:color="auto"/>
              <w:right w:val="single" w:sz="4" w:space="0" w:color="auto"/>
            </w:tcBorders>
            <w:vAlign w:val="center"/>
          </w:tcPr>
          <w:p w14:paraId="062473D8" w14:textId="77777777" w:rsidR="00D55A53" w:rsidRPr="00A17DF4" w:rsidRDefault="00D55A53" w:rsidP="00935709">
            <w:pPr>
              <w:spacing w:line="360" w:lineRule="auto"/>
              <w:jc w:val="center"/>
              <w:rPr>
                <w:sz w:val="22"/>
                <w:szCs w:val="22"/>
              </w:rPr>
            </w:pPr>
            <w:r w:rsidRPr="00A17DF4">
              <w:rPr>
                <w:sz w:val="22"/>
                <w:szCs w:val="22"/>
              </w:rPr>
              <w:t>CC</w:t>
            </w:r>
          </w:p>
        </w:tc>
        <w:tc>
          <w:tcPr>
            <w:tcW w:w="1134" w:type="dxa"/>
            <w:tcBorders>
              <w:top w:val="single" w:sz="4" w:space="0" w:color="auto"/>
              <w:left w:val="nil"/>
              <w:bottom w:val="single" w:sz="4" w:space="0" w:color="auto"/>
              <w:right w:val="single" w:sz="8" w:space="0" w:color="auto"/>
            </w:tcBorders>
            <w:vAlign w:val="center"/>
          </w:tcPr>
          <w:p w14:paraId="3F7CD0C7" w14:textId="77777777" w:rsidR="00D55A53" w:rsidRPr="00A17DF4" w:rsidRDefault="00D55A53" w:rsidP="00935709">
            <w:pPr>
              <w:spacing w:line="360" w:lineRule="auto"/>
              <w:jc w:val="center"/>
              <w:rPr>
                <w:sz w:val="22"/>
                <w:szCs w:val="22"/>
              </w:rPr>
            </w:pPr>
            <w:r w:rsidRPr="00A17DF4">
              <w:rPr>
                <w:sz w:val="22"/>
                <w:szCs w:val="22"/>
              </w:rPr>
              <w:t>01</w:t>
            </w:r>
          </w:p>
        </w:tc>
        <w:tc>
          <w:tcPr>
            <w:tcW w:w="2585" w:type="dxa"/>
            <w:tcBorders>
              <w:top w:val="single" w:sz="4" w:space="0" w:color="auto"/>
              <w:left w:val="single" w:sz="4" w:space="0" w:color="auto"/>
              <w:bottom w:val="single" w:sz="4" w:space="0" w:color="auto"/>
              <w:right w:val="single" w:sz="8" w:space="0" w:color="auto"/>
            </w:tcBorders>
          </w:tcPr>
          <w:p w14:paraId="32623BAF" w14:textId="762FCB63" w:rsidR="00D55A53" w:rsidRPr="00A17DF4" w:rsidRDefault="000E5E61" w:rsidP="00813DD8">
            <w:pPr>
              <w:jc w:val="center"/>
              <w:rPr>
                <w:bCs/>
                <w:sz w:val="22"/>
                <w:szCs w:val="22"/>
                <w:highlight w:val="yellow"/>
              </w:rPr>
            </w:pPr>
            <w:r w:rsidRPr="00A17DF4">
              <w:rPr>
                <w:color w:val="000000"/>
                <w:sz w:val="22"/>
                <w:szCs w:val="22"/>
              </w:rPr>
              <w:t>R$ 8.238,70</w:t>
            </w:r>
          </w:p>
        </w:tc>
      </w:tr>
      <w:tr w:rsidR="00D55A53" w:rsidRPr="00A17DF4" w14:paraId="13D06407" w14:textId="77777777" w:rsidTr="00935709">
        <w:trPr>
          <w:cantSplit/>
          <w:trHeight w:hRule="exact" w:val="386"/>
        </w:trPr>
        <w:tc>
          <w:tcPr>
            <w:tcW w:w="638" w:type="dxa"/>
            <w:tcBorders>
              <w:top w:val="single" w:sz="4" w:space="0" w:color="auto"/>
              <w:left w:val="single" w:sz="4" w:space="0" w:color="auto"/>
              <w:bottom w:val="single" w:sz="4" w:space="0" w:color="auto"/>
              <w:right w:val="single" w:sz="4" w:space="0" w:color="auto"/>
            </w:tcBorders>
            <w:vAlign w:val="center"/>
          </w:tcPr>
          <w:p w14:paraId="5D126239" w14:textId="77777777" w:rsidR="00D55A53" w:rsidRPr="00A17DF4" w:rsidRDefault="00D55A53" w:rsidP="00935709">
            <w:pPr>
              <w:spacing w:line="360" w:lineRule="auto"/>
              <w:jc w:val="both"/>
              <w:rPr>
                <w:color w:val="000000"/>
                <w:sz w:val="22"/>
                <w:szCs w:val="22"/>
              </w:rPr>
            </w:pPr>
            <w:r w:rsidRPr="00A17DF4">
              <w:rPr>
                <w:sz w:val="22"/>
                <w:szCs w:val="22"/>
              </w:rPr>
              <w:t>06.13</w:t>
            </w:r>
          </w:p>
        </w:tc>
        <w:tc>
          <w:tcPr>
            <w:tcW w:w="2268" w:type="dxa"/>
            <w:tcBorders>
              <w:top w:val="single" w:sz="4" w:space="0" w:color="auto"/>
              <w:left w:val="single" w:sz="4" w:space="0" w:color="auto"/>
              <w:bottom w:val="single" w:sz="4" w:space="0" w:color="auto"/>
            </w:tcBorders>
            <w:vAlign w:val="center"/>
          </w:tcPr>
          <w:p w14:paraId="254F1720" w14:textId="77777777" w:rsidR="00D55A53" w:rsidRPr="00A17DF4" w:rsidRDefault="00D55A53" w:rsidP="00935709">
            <w:pPr>
              <w:spacing w:line="360" w:lineRule="auto"/>
              <w:rPr>
                <w:sz w:val="22"/>
                <w:szCs w:val="22"/>
              </w:rPr>
            </w:pPr>
            <w:r w:rsidRPr="00A17DF4">
              <w:rPr>
                <w:sz w:val="22"/>
                <w:szCs w:val="22"/>
              </w:rPr>
              <w:t>Secretário adjunto</w:t>
            </w:r>
          </w:p>
        </w:tc>
        <w:tc>
          <w:tcPr>
            <w:tcW w:w="992" w:type="dxa"/>
            <w:tcBorders>
              <w:top w:val="single" w:sz="4" w:space="0" w:color="auto"/>
              <w:left w:val="single" w:sz="4" w:space="0" w:color="auto"/>
              <w:bottom w:val="single" w:sz="4" w:space="0" w:color="auto"/>
              <w:right w:val="single" w:sz="4" w:space="0" w:color="auto"/>
            </w:tcBorders>
            <w:vAlign w:val="center"/>
          </w:tcPr>
          <w:p w14:paraId="6636E81C" w14:textId="77777777" w:rsidR="00D55A53" w:rsidRPr="00A17DF4" w:rsidRDefault="00D55A53" w:rsidP="00935709">
            <w:pPr>
              <w:spacing w:line="360" w:lineRule="auto"/>
              <w:jc w:val="center"/>
              <w:rPr>
                <w:sz w:val="22"/>
                <w:szCs w:val="22"/>
              </w:rPr>
            </w:pPr>
          </w:p>
        </w:tc>
        <w:tc>
          <w:tcPr>
            <w:tcW w:w="1134" w:type="dxa"/>
            <w:tcBorders>
              <w:top w:val="single" w:sz="4" w:space="0" w:color="auto"/>
              <w:left w:val="nil"/>
              <w:bottom w:val="single" w:sz="4" w:space="0" w:color="auto"/>
              <w:right w:val="single" w:sz="8" w:space="0" w:color="auto"/>
            </w:tcBorders>
            <w:vAlign w:val="center"/>
          </w:tcPr>
          <w:p w14:paraId="637370EE" w14:textId="77777777" w:rsidR="00D55A53" w:rsidRPr="00A17DF4" w:rsidRDefault="00D55A53" w:rsidP="00935709">
            <w:pPr>
              <w:spacing w:line="360" w:lineRule="auto"/>
              <w:jc w:val="center"/>
              <w:rPr>
                <w:sz w:val="22"/>
                <w:szCs w:val="22"/>
              </w:rPr>
            </w:pPr>
          </w:p>
        </w:tc>
        <w:tc>
          <w:tcPr>
            <w:tcW w:w="2585" w:type="dxa"/>
            <w:tcBorders>
              <w:top w:val="single" w:sz="4" w:space="0" w:color="auto"/>
              <w:left w:val="single" w:sz="4" w:space="0" w:color="auto"/>
              <w:bottom w:val="single" w:sz="4" w:space="0" w:color="auto"/>
              <w:right w:val="single" w:sz="8" w:space="0" w:color="auto"/>
            </w:tcBorders>
          </w:tcPr>
          <w:p w14:paraId="3E387BF6" w14:textId="1D6DDA69" w:rsidR="000E5E61" w:rsidRPr="00A17DF4" w:rsidRDefault="000E5E61" w:rsidP="00813DD8">
            <w:pPr>
              <w:jc w:val="center"/>
              <w:rPr>
                <w:color w:val="000000"/>
                <w:sz w:val="22"/>
                <w:szCs w:val="22"/>
              </w:rPr>
            </w:pPr>
            <w:r w:rsidRPr="00A17DF4">
              <w:rPr>
                <w:color w:val="000000"/>
                <w:sz w:val="22"/>
                <w:szCs w:val="22"/>
              </w:rPr>
              <w:t>R$ 6.539,14</w:t>
            </w:r>
          </w:p>
          <w:p w14:paraId="5EC056D7" w14:textId="6EF4BE61" w:rsidR="00D55A53" w:rsidRPr="00A17DF4" w:rsidRDefault="00D55A53" w:rsidP="00813DD8">
            <w:pPr>
              <w:jc w:val="center"/>
              <w:rPr>
                <w:bCs/>
                <w:sz w:val="22"/>
                <w:szCs w:val="22"/>
                <w:highlight w:val="yellow"/>
              </w:rPr>
            </w:pPr>
          </w:p>
        </w:tc>
      </w:tr>
      <w:tr w:rsidR="00D55A53" w:rsidRPr="00A17DF4" w14:paraId="184BDC6D" w14:textId="77777777" w:rsidTr="00935709">
        <w:trPr>
          <w:cantSplit/>
          <w:trHeight w:hRule="exact" w:val="386"/>
        </w:trPr>
        <w:tc>
          <w:tcPr>
            <w:tcW w:w="638" w:type="dxa"/>
            <w:tcBorders>
              <w:top w:val="single" w:sz="4" w:space="0" w:color="auto"/>
              <w:left w:val="single" w:sz="4" w:space="0" w:color="auto"/>
              <w:bottom w:val="single" w:sz="4" w:space="0" w:color="auto"/>
              <w:right w:val="single" w:sz="4" w:space="0" w:color="auto"/>
            </w:tcBorders>
            <w:vAlign w:val="center"/>
          </w:tcPr>
          <w:p w14:paraId="3C9A25ED" w14:textId="77777777" w:rsidR="00D55A53" w:rsidRPr="00A17DF4" w:rsidRDefault="00D55A53" w:rsidP="00935709">
            <w:pPr>
              <w:spacing w:line="360" w:lineRule="auto"/>
              <w:jc w:val="both"/>
              <w:rPr>
                <w:sz w:val="22"/>
                <w:szCs w:val="22"/>
              </w:rPr>
            </w:pPr>
            <w:r w:rsidRPr="00A17DF4">
              <w:rPr>
                <w:sz w:val="22"/>
                <w:szCs w:val="22"/>
              </w:rPr>
              <w:t>06.14</w:t>
            </w:r>
          </w:p>
        </w:tc>
        <w:tc>
          <w:tcPr>
            <w:tcW w:w="2268" w:type="dxa"/>
            <w:tcBorders>
              <w:top w:val="single" w:sz="4" w:space="0" w:color="auto"/>
              <w:left w:val="single" w:sz="4" w:space="0" w:color="auto"/>
              <w:bottom w:val="single" w:sz="4" w:space="0" w:color="auto"/>
            </w:tcBorders>
            <w:vAlign w:val="center"/>
          </w:tcPr>
          <w:p w14:paraId="00ADD695" w14:textId="77777777" w:rsidR="00D55A53" w:rsidRPr="00A17DF4" w:rsidRDefault="00D55A53" w:rsidP="00935709">
            <w:pPr>
              <w:spacing w:line="360" w:lineRule="auto"/>
              <w:rPr>
                <w:sz w:val="22"/>
                <w:szCs w:val="22"/>
              </w:rPr>
            </w:pPr>
            <w:r w:rsidRPr="00A17DF4">
              <w:rPr>
                <w:sz w:val="22"/>
                <w:szCs w:val="22"/>
              </w:rPr>
              <w:t>Gerente executivo</w:t>
            </w:r>
          </w:p>
        </w:tc>
        <w:tc>
          <w:tcPr>
            <w:tcW w:w="992" w:type="dxa"/>
            <w:tcBorders>
              <w:top w:val="single" w:sz="4" w:space="0" w:color="auto"/>
              <w:left w:val="single" w:sz="4" w:space="0" w:color="auto"/>
              <w:bottom w:val="single" w:sz="4" w:space="0" w:color="auto"/>
              <w:right w:val="single" w:sz="4" w:space="0" w:color="auto"/>
            </w:tcBorders>
            <w:vAlign w:val="center"/>
          </w:tcPr>
          <w:p w14:paraId="280DD1AB" w14:textId="77777777" w:rsidR="00D55A53" w:rsidRPr="00A17DF4" w:rsidRDefault="00D55A53" w:rsidP="00935709">
            <w:pPr>
              <w:spacing w:line="360" w:lineRule="auto"/>
              <w:jc w:val="center"/>
              <w:rPr>
                <w:sz w:val="22"/>
                <w:szCs w:val="22"/>
              </w:rPr>
            </w:pPr>
            <w:r w:rsidRPr="00A17DF4">
              <w:rPr>
                <w:sz w:val="22"/>
                <w:szCs w:val="22"/>
              </w:rPr>
              <w:t>CC-6</w:t>
            </w:r>
          </w:p>
        </w:tc>
        <w:tc>
          <w:tcPr>
            <w:tcW w:w="1134" w:type="dxa"/>
            <w:tcBorders>
              <w:top w:val="single" w:sz="4" w:space="0" w:color="auto"/>
              <w:left w:val="nil"/>
              <w:bottom w:val="single" w:sz="4" w:space="0" w:color="auto"/>
              <w:right w:val="single" w:sz="8" w:space="0" w:color="auto"/>
            </w:tcBorders>
            <w:vAlign w:val="center"/>
          </w:tcPr>
          <w:p w14:paraId="35316829" w14:textId="77777777" w:rsidR="00D55A53" w:rsidRPr="00A17DF4" w:rsidRDefault="00D55A53" w:rsidP="00935709">
            <w:pPr>
              <w:spacing w:line="360" w:lineRule="auto"/>
              <w:jc w:val="center"/>
              <w:rPr>
                <w:sz w:val="22"/>
                <w:szCs w:val="22"/>
              </w:rPr>
            </w:pPr>
            <w:r w:rsidRPr="00A17DF4">
              <w:rPr>
                <w:sz w:val="22"/>
                <w:szCs w:val="22"/>
              </w:rPr>
              <w:t>15</w:t>
            </w:r>
          </w:p>
        </w:tc>
        <w:tc>
          <w:tcPr>
            <w:tcW w:w="2585" w:type="dxa"/>
            <w:tcBorders>
              <w:top w:val="single" w:sz="4" w:space="0" w:color="auto"/>
              <w:left w:val="single" w:sz="4" w:space="0" w:color="auto"/>
              <w:bottom w:val="single" w:sz="4" w:space="0" w:color="auto"/>
              <w:right w:val="single" w:sz="8" w:space="0" w:color="auto"/>
            </w:tcBorders>
          </w:tcPr>
          <w:p w14:paraId="4375C679" w14:textId="0A332AC5" w:rsidR="00D55A53" w:rsidRPr="00A17DF4" w:rsidRDefault="000E5E61" w:rsidP="00813DD8">
            <w:pPr>
              <w:jc w:val="center"/>
              <w:rPr>
                <w:bCs/>
                <w:sz w:val="22"/>
                <w:szCs w:val="22"/>
                <w:highlight w:val="yellow"/>
              </w:rPr>
            </w:pPr>
            <w:r w:rsidRPr="00A17DF4">
              <w:rPr>
                <w:color w:val="000000"/>
                <w:sz w:val="22"/>
                <w:szCs w:val="22"/>
              </w:rPr>
              <w:t>R$ 4.561,88</w:t>
            </w:r>
          </w:p>
        </w:tc>
      </w:tr>
      <w:tr w:rsidR="00D55A53" w:rsidRPr="00A17DF4" w14:paraId="7E6C9C71" w14:textId="77777777" w:rsidTr="00935709">
        <w:trPr>
          <w:cantSplit/>
          <w:trHeight w:hRule="exact" w:val="708"/>
        </w:trPr>
        <w:tc>
          <w:tcPr>
            <w:tcW w:w="638" w:type="dxa"/>
            <w:tcBorders>
              <w:top w:val="single" w:sz="4" w:space="0" w:color="auto"/>
              <w:left w:val="single" w:sz="4" w:space="0" w:color="auto"/>
              <w:bottom w:val="single" w:sz="4" w:space="0" w:color="auto"/>
              <w:right w:val="single" w:sz="4" w:space="0" w:color="auto"/>
            </w:tcBorders>
            <w:vAlign w:val="center"/>
          </w:tcPr>
          <w:p w14:paraId="3153EFE8" w14:textId="77777777" w:rsidR="00D55A53" w:rsidRPr="00A17DF4" w:rsidRDefault="00D55A53" w:rsidP="00935709">
            <w:pPr>
              <w:spacing w:line="360" w:lineRule="auto"/>
              <w:jc w:val="both"/>
              <w:rPr>
                <w:sz w:val="22"/>
                <w:szCs w:val="22"/>
              </w:rPr>
            </w:pPr>
            <w:r w:rsidRPr="00A17DF4">
              <w:rPr>
                <w:sz w:val="22"/>
                <w:szCs w:val="22"/>
              </w:rPr>
              <w:t>06.15</w:t>
            </w:r>
          </w:p>
        </w:tc>
        <w:tc>
          <w:tcPr>
            <w:tcW w:w="2268" w:type="dxa"/>
            <w:tcBorders>
              <w:top w:val="single" w:sz="4" w:space="0" w:color="auto"/>
              <w:left w:val="single" w:sz="4" w:space="0" w:color="auto"/>
              <w:bottom w:val="single" w:sz="4" w:space="0" w:color="auto"/>
            </w:tcBorders>
            <w:vAlign w:val="center"/>
          </w:tcPr>
          <w:p w14:paraId="7C27547F" w14:textId="77777777" w:rsidR="00D55A53" w:rsidRPr="00A17DF4" w:rsidRDefault="00D55A53" w:rsidP="00935709">
            <w:pPr>
              <w:spacing w:line="360" w:lineRule="auto"/>
              <w:rPr>
                <w:sz w:val="22"/>
                <w:szCs w:val="22"/>
              </w:rPr>
            </w:pPr>
            <w:r w:rsidRPr="00A17DF4">
              <w:rPr>
                <w:sz w:val="22"/>
                <w:szCs w:val="22"/>
              </w:rPr>
              <w:t>Assessor de diretoria e gerência</w:t>
            </w:r>
          </w:p>
        </w:tc>
        <w:tc>
          <w:tcPr>
            <w:tcW w:w="992" w:type="dxa"/>
            <w:tcBorders>
              <w:top w:val="single" w:sz="4" w:space="0" w:color="auto"/>
              <w:left w:val="single" w:sz="4" w:space="0" w:color="auto"/>
              <w:bottom w:val="single" w:sz="4" w:space="0" w:color="auto"/>
              <w:right w:val="single" w:sz="4" w:space="0" w:color="auto"/>
            </w:tcBorders>
            <w:vAlign w:val="center"/>
          </w:tcPr>
          <w:p w14:paraId="0BE17557" w14:textId="77777777" w:rsidR="00D55A53" w:rsidRPr="00A17DF4" w:rsidRDefault="00D55A53" w:rsidP="00935709">
            <w:pPr>
              <w:spacing w:line="360" w:lineRule="auto"/>
              <w:jc w:val="center"/>
              <w:rPr>
                <w:sz w:val="22"/>
                <w:szCs w:val="22"/>
              </w:rPr>
            </w:pPr>
            <w:r w:rsidRPr="00A17DF4">
              <w:rPr>
                <w:sz w:val="22"/>
                <w:szCs w:val="22"/>
              </w:rPr>
              <w:t>CC-3</w:t>
            </w:r>
          </w:p>
        </w:tc>
        <w:tc>
          <w:tcPr>
            <w:tcW w:w="1134" w:type="dxa"/>
            <w:tcBorders>
              <w:top w:val="single" w:sz="4" w:space="0" w:color="auto"/>
              <w:left w:val="nil"/>
              <w:bottom w:val="single" w:sz="4" w:space="0" w:color="auto"/>
              <w:right w:val="single" w:sz="8" w:space="0" w:color="auto"/>
            </w:tcBorders>
            <w:vAlign w:val="center"/>
          </w:tcPr>
          <w:p w14:paraId="635F3EFB" w14:textId="77777777" w:rsidR="00D55A53" w:rsidRPr="00A17DF4" w:rsidRDefault="00D55A53" w:rsidP="00935709">
            <w:pPr>
              <w:spacing w:line="360" w:lineRule="auto"/>
              <w:jc w:val="center"/>
              <w:rPr>
                <w:sz w:val="22"/>
                <w:szCs w:val="22"/>
              </w:rPr>
            </w:pPr>
            <w:r w:rsidRPr="00A17DF4">
              <w:rPr>
                <w:sz w:val="22"/>
                <w:szCs w:val="22"/>
              </w:rPr>
              <w:t>15</w:t>
            </w:r>
          </w:p>
        </w:tc>
        <w:tc>
          <w:tcPr>
            <w:tcW w:w="2585" w:type="dxa"/>
            <w:tcBorders>
              <w:top w:val="single" w:sz="4" w:space="0" w:color="auto"/>
              <w:left w:val="single" w:sz="4" w:space="0" w:color="auto"/>
              <w:bottom w:val="single" w:sz="4" w:space="0" w:color="auto"/>
              <w:right w:val="single" w:sz="8" w:space="0" w:color="auto"/>
            </w:tcBorders>
          </w:tcPr>
          <w:p w14:paraId="57FFFBBF" w14:textId="77777777" w:rsidR="00D55A53" w:rsidRPr="00A17DF4" w:rsidRDefault="00D55A53" w:rsidP="00813DD8">
            <w:pPr>
              <w:jc w:val="center"/>
              <w:rPr>
                <w:bCs/>
                <w:sz w:val="22"/>
                <w:szCs w:val="22"/>
              </w:rPr>
            </w:pPr>
          </w:p>
          <w:p w14:paraId="1269C30E" w14:textId="5DEEF0CF" w:rsidR="00D55A53" w:rsidRPr="00A17DF4" w:rsidRDefault="000E5E61" w:rsidP="00813DD8">
            <w:pPr>
              <w:jc w:val="center"/>
              <w:rPr>
                <w:bCs/>
                <w:sz w:val="22"/>
                <w:szCs w:val="22"/>
              </w:rPr>
            </w:pPr>
            <w:r w:rsidRPr="00A17DF4">
              <w:rPr>
                <w:color w:val="000000"/>
                <w:sz w:val="22"/>
                <w:szCs w:val="22"/>
              </w:rPr>
              <w:t>R$ 1.957,86</w:t>
            </w:r>
          </w:p>
        </w:tc>
      </w:tr>
      <w:tr w:rsidR="00184A85" w:rsidRPr="00A17DF4" w14:paraId="65A650C2" w14:textId="77777777" w:rsidTr="00935709">
        <w:trPr>
          <w:cantSplit/>
          <w:trHeight w:hRule="exact" w:val="708"/>
        </w:trPr>
        <w:tc>
          <w:tcPr>
            <w:tcW w:w="638" w:type="dxa"/>
            <w:tcBorders>
              <w:top w:val="single" w:sz="4" w:space="0" w:color="auto"/>
              <w:left w:val="single" w:sz="4" w:space="0" w:color="auto"/>
              <w:bottom w:val="single" w:sz="4" w:space="0" w:color="auto"/>
              <w:right w:val="single" w:sz="4" w:space="0" w:color="auto"/>
            </w:tcBorders>
            <w:vAlign w:val="center"/>
          </w:tcPr>
          <w:p w14:paraId="1238309C" w14:textId="6EDD7BE4" w:rsidR="00184A85" w:rsidRPr="004E2D2D" w:rsidRDefault="00184A85" w:rsidP="00935709">
            <w:pPr>
              <w:spacing w:line="360" w:lineRule="auto"/>
              <w:jc w:val="both"/>
              <w:rPr>
                <w:sz w:val="22"/>
                <w:szCs w:val="22"/>
              </w:rPr>
            </w:pPr>
            <w:r w:rsidRPr="004E2D2D">
              <w:rPr>
                <w:sz w:val="22"/>
                <w:szCs w:val="22"/>
              </w:rPr>
              <w:t>06.16</w:t>
            </w:r>
          </w:p>
        </w:tc>
        <w:tc>
          <w:tcPr>
            <w:tcW w:w="2268" w:type="dxa"/>
            <w:tcBorders>
              <w:top w:val="single" w:sz="4" w:space="0" w:color="auto"/>
              <w:left w:val="single" w:sz="4" w:space="0" w:color="auto"/>
              <w:bottom w:val="single" w:sz="4" w:space="0" w:color="auto"/>
            </w:tcBorders>
            <w:vAlign w:val="center"/>
          </w:tcPr>
          <w:p w14:paraId="10AD807B" w14:textId="1AF5C957" w:rsidR="00184A85" w:rsidRPr="004E2D2D" w:rsidRDefault="00184A85" w:rsidP="00935709">
            <w:pPr>
              <w:spacing w:line="360" w:lineRule="auto"/>
              <w:rPr>
                <w:sz w:val="22"/>
                <w:szCs w:val="22"/>
              </w:rPr>
            </w:pPr>
            <w:r w:rsidRPr="004E2D2D">
              <w:rPr>
                <w:sz w:val="22"/>
                <w:szCs w:val="22"/>
              </w:rPr>
              <w:t xml:space="preserve">Procurador Geral </w:t>
            </w:r>
          </w:p>
        </w:tc>
        <w:tc>
          <w:tcPr>
            <w:tcW w:w="992" w:type="dxa"/>
            <w:tcBorders>
              <w:top w:val="single" w:sz="4" w:space="0" w:color="auto"/>
              <w:left w:val="single" w:sz="4" w:space="0" w:color="auto"/>
              <w:bottom w:val="single" w:sz="4" w:space="0" w:color="auto"/>
              <w:right w:val="single" w:sz="4" w:space="0" w:color="auto"/>
            </w:tcBorders>
            <w:vAlign w:val="center"/>
          </w:tcPr>
          <w:p w14:paraId="6B26B4D0" w14:textId="11DA968F" w:rsidR="00184A85" w:rsidRPr="004E2D2D" w:rsidRDefault="00184A85" w:rsidP="00935709">
            <w:pPr>
              <w:spacing w:line="360" w:lineRule="auto"/>
              <w:jc w:val="center"/>
              <w:rPr>
                <w:sz w:val="22"/>
                <w:szCs w:val="22"/>
              </w:rPr>
            </w:pPr>
            <w:r w:rsidRPr="004E2D2D">
              <w:rPr>
                <w:sz w:val="22"/>
                <w:szCs w:val="22"/>
              </w:rPr>
              <w:t>CC-11</w:t>
            </w:r>
          </w:p>
        </w:tc>
        <w:tc>
          <w:tcPr>
            <w:tcW w:w="1134" w:type="dxa"/>
            <w:tcBorders>
              <w:top w:val="single" w:sz="4" w:space="0" w:color="auto"/>
              <w:left w:val="nil"/>
              <w:bottom w:val="single" w:sz="4" w:space="0" w:color="auto"/>
              <w:right w:val="single" w:sz="8" w:space="0" w:color="auto"/>
            </w:tcBorders>
            <w:vAlign w:val="center"/>
          </w:tcPr>
          <w:p w14:paraId="46F3905D" w14:textId="09CE9A09" w:rsidR="00184A85" w:rsidRPr="004E2D2D" w:rsidRDefault="00184A85" w:rsidP="00935709">
            <w:pPr>
              <w:spacing w:line="360" w:lineRule="auto"/>
              <w:jc w:val="center"/>
              <w:rPr>
                <w:sz w:val="22"/>
                <w:szCs w:val="22"/>
              </w:rPr>
            </w:pPr>
            <w:r w:rsidRPr="004E2D2D">
              <w:rPr>
                <w:sz w:val="22"/>
                <w:szCs w:val="22"/>
              </w:rPr>
              <w:t>1</w:t>
            </w:r>
          </w:p>
        </w:tc>
        <w:tc>
          <w:tcPr>
            <w:tcW w:w="2585" w:type="dxa"/>
            <w:tcBorders>
              <w:top w:val="single" w:sz="4" w:space="0" w:color="auto"/>
              <w:left w:val="single" w:sz="4" w:space="0" w:color="auto"/>
              <w:bottom w:val="single" w:sz="4" w:space="0" w:color="auto"/>
              <w:right w:val="single" w:sz="8" w:space="0" w:color="auto"/>
            </w:tcBorders>
          </w:tcPr>
          <w:p w14:paraId="226484B2" w14:textId="77777777" w:rsidR="000C4131" w:rsidRPr="004E2D2D" w:rsidRDefault="000C4131" w:rsidP="00813DD8">
            <w:pPr>
              <w:jc w:val="center"/>
              <w:rPr>
                <w:bCs/>
                <w:sz w:val="22"/>
                <w:szCs w:val="22"/>
              </w:rPr>
            </w:pPr>
          </w:p>
          <w:p w14:paraId="08F622EB" w14:textId="7E562380" w:rsidR="00184A85" w:rsidRPr="004E2D2D" w:rsidRDefault="000E5E61" w:rsidP="00813DD8">
            <w:pPr>
              <w:jc w:val="center"/>
              <w:rPr>
                <w:bCs/>
                <w:sz w:val="22"/>
                <w:szCs w:val="22"/>
              </w:rPr>
            </w:pPr>
            <w:r w:rsidRPr="004E2D2D">
              <w:rPr>
                <w:bCs/>
                <w:sz w:val="22"/>
                <w:szCs w:val="22"/>
              </w:rPr>
              <w:t xml:space="preserve">R$ </w:t>
            </w:r>
            <w:r w:rsidR="000C4131" w:rsidRPr="004E2D2D">
              <w:rPr>
                <w:bCs/>
                <w:sz w:val="22"/>
                <w:szCs w:val="22"/>
              </w:rPr>
              <w:t>6.800,00</w:t>
            </w:r>
          </w:p>
        </w:tc>
      </w:tr>
    </w:tbl>
    <w:p w14:paraId="27BA8946" w14:textId="77777777" w:rsidR="00D55A53" w:rsidRPr="00A17DF4" w:rsidRDefault="00D55A53" w:rsidP="00D55A53">
      <w:pPr>
        <w:ind w:firstLine="709"/>
        <w:jc w:val="both"/>
        <w:rPr>
          <w:sz w:val="22"/>
          <w:szCs w:val="22"/>
        </w:rPr>
      </w:pPr>
    </w:p>
    <w:p w14:paraId="5326BD16" w14:textId="77777777" w:rsidR="00DE5DC9" w:rsidRPr="00A17DF4" w:rsidRDefault="00DE5DC9" w:rsidP="00443739">
      <w:pPr>
        <w:pStyle w:val="TextosemFormatao"/>
        <w:spacing w:line="300" w:lineRule="auto"/>
        <w:jc w:val="center"/>
        <w:rPr>
          <w:rFonts w:ascii="Times New Roman" w:hAnsi="Times New Roman"/>
          <w:b/>
          <w:bCs/>
          <w:sz w:val="22"/>
          <w:szCs w:val="22"/>
          <w:u w:val="single"/>
          <w:lang w:val="pt-BR"/>
        </w:rPr>
      </w:pPr>
    </w:p>
    <w:p w14:paraId="1030D966" w14:textId="77777777" w:rsidR="00DE5DC9" w:rsidRPr="00A17DF4" w:rsidRDefault="00DE5DC9" w:rsidP="00443739">
      <w:pPr>
        <w:pStyle w:val="TextosemFormatao"/>
        <w:spacing w:line="300" w:lineRule="auto"/>
        <w:jc w:val="center"/>
        <w:rPr>
          <w:rFonts w:ascii="Times New Roman" w:hAnsi="Times New Roman"/>
          <w:b/>
          <w:bCs/>
          <w:sz w:val="22"/>
          <w:szCs w:val="22"/>
          <w:u w:val="single"/>
          <w:lang w:val="pt-BR"/>
        </w:rPr>
      </w:pPr>
    </w:p>
    <w:p w14:paraId="3D10E0D1" w14:textId="77777777" w:rsidR="00DE5DC9" w:rsidRPr="00A17DF4" w:rsidRDefault="00DE5DC9" w:rsidP="00443739">
      <w:pPr>
        <w:pStyle w:val="TextosemFormatao"/>
        <w:spacing w:line="300" w:lineRule="auto"/>
        <w:jc w:val="center"/>
        <w:rPr>
          <w:rFonts w:ascii="Times New Roman" w:hAnsi="Times New Roman"/>
          <w:b/>
          <w:bCs/>
          <w:sz w:val="22"/>
          <w:szCs w:val="22"/>
          <w:u w:val="single"/>
          <w:lang w:val="pt-BR"/>
        </w:rPr>
      </w:pPr>
    </w:p>
    <w:p w14:paraId="4B8D85B2" w14:textId="77777777" w:rsidR="00DE5DC9" w:rsidRPr="00A17DF4" w:rsidRDefault="00DE5DC9" w:rsidP="00443739">
      <w:pPr>
        <w:pStyle w:val="TextosemFormatao"/>
        <w:spacing w:line="300" w:lineRule="auto"/>
        <w:jc w:val="center"/>
        <w:rPr>
          <w:rFonts w:ascii="Times New Roman" w:hAnsi="Times New Roman"/>
          <w:b/>
          <w:bCs/>
          <w:sz w:val="22"/>
          <w:szCs w:val="22"/>
          <w:u w:val="single"/>
          <w:lang w:val="pt-BR"/>
        </w:rPr>
      </w:pPr>
    </w:p>
    <w:p w14:paraId="606CF330" w14:textId="77777777" w:rsidR="00813DD8" w:rsidRDefault="00813DD8" w:rsidP="00443739">
      <w:pPr>
        <w:pStyle w:val="TextosemFormatao"/>
        <w:spacing w:line="300" w:lineRule="auto"/>
        <w:jc w:val="center"/>
        <w:rPr>
          <w:rFonts w:ascii="Times New Roman" w:hAnsi="Times New Roman"/>
          <w:b/>
          <w:bCs/>
          <w:sz w:val="22"/>
          <w:szCs w:val="22"/>
          <w:u w:val="single"/>
          <w:lang w:val="pt-BR"/>
        </w:rPr>
      </w:pPr>
    </w:p>
    <w:p w14:paraId="31914494" w14:textId="77777777" w:rsidR="00AD4CE1" w:rsidRDefault="00AD4CE1" w:rsidP="00443739">
      <w:pPr>
        <w:pStyle w:val="TextosemFormatao"/>
        <w:spacing w:line="300" w:lineRule="auto"/>
        <w:jc w:val="center"/>
        <w:rPr>
          <w:rFonts w:ascii="Times New Roman" w:hAnsi="Times New Roman"/>
          <w:b/>
          <w:bCs/>
          <w:sz w:val="22"/>
          <w:szCs w:val="22"/>
          <w:u w:val="single"/>
          <w:lang w:val="pt-BR"/>
        </w:rPr>
      </w:pPr>
    </w:p>
    <w:p w14:paraId="0F4EDA5B" w14:textId="77777777" w:rsidR="00574732" w:rsidRPr="00A17DF4" w:rsidRDefault="00574732" w:rsidP="00450650">
      <w:pPr>
        <w:pStyle w:val="TextosemFormatao"/>
        <w:spacing w:line="300" w:lineRule="auto"/>
        <w:jc w:val="both"/>
        <w:rPr>
          <w:rFonts w:ascii="Times New Roman" w:hAnsi="Times New Roman"/>
          <w:sz w:val="22"/>
          <w:szCs w:val="22"/>
          <w:lang w:val="pt-BR"/>
        </w:rPr>
      </w:pPr>
    </w:p>
    <w:p w14:paraId="5F1B7C9F" w14:textId="77777777" w:rsidR="00574732" w:rsidRPr="00A17DF4" w:rsidRDefault="00574732" w:rsidP="00450650">
      <w:pPr>
        <w:pStyle w:val="TextosemFormatao"/>
        <w:spacing w:line="300" w:lineRule="auto"/>
        <w:jc w:val="both"/>
        <w:rPr>
          <w:rFonts w:ascii="Times New Roman" w:hAnsi="Times New Roman"/>
          <w:sz w:val="22"/>
          <w:szCs w:val="22"/>
          <w:lang w:val="pt-BR"/>
        </w:rPr>
      </w:pPr>
    </w:p>
    <w:p w14:paraId="4323F511" w14:textId="77777777" w:rsidR="00813DD8" w:rsidRPr="00A17DF4" w:rsidRDefault="00813DD8" w:rsidP="00233226">
      <w:pPr>
        <w:ind w:firstLine="709"/>
        <w:jc w:val="center"/>
        <w:rPr>
          <w:b/>
          <w:bCs/>
          <w:sz w:val="22"/>
          <w:szCs w:val="22"/>
        </w:rPr>
      </w:pPr>
      <w:r w:rsidRPr="00A17DF4">
        <w:rPr>
          <w:b/>
          <w:bCs/>
          <w:sz w:val="22"/>
          <w:szCs w:val="22"/>
        </w:rPr>
        <w:lastRenderedPageBreak/>
        <w:t>ANEXO III</w:t>
      </w:r>
    </w:p>
    <w:p w14:paraId="44DD8D88" w14:textId="77777777" w:rsidR="00813DD8" w:rsidRPr="00A17DF4" w:rsidRDefault="00813DD8" w:rsidP="00233226">
      <w:pPr>
        <w:ind w:firstLine="709"/>
        <w:jc w:val="center"/>
        <w:rPr>
          <w:b/>
          <w:bCs/>
          <w:sz w:val="22"/>
          <w:szCs w:val="22"/>
        </w:rPr>
      </w:pPr>
    </w:p>
    <w:p w14:paraId="5895817C" w14:textId="557D5974" w:rsidR="00233226" w:rsidRPr="00A17DF4" w:rsidRDefault="00233226" w:rsidP="00233226">
      <w:pPr>
        <w:ind w:firstLine="709"/>
        <w:jc w:val="center"/>
        <w:rPr>
          <w:b/>
          <w:bCs/>
          <w:sz w:val="22"/>
          <w:szCs w:val="22"/>
        </w:rPr>
      </w:pPr>
      <w:r w:rsidRPr="00A17DF4">
        <w:rPr>
          <w:b/>
          <w:bCs/>
          <w:sz w:val="22"/>
          <w:szCs w:val="22"/>
        </w:rPr>
        <w:t xml:space="preserve">ANEXO III </w:t>
      </w:r>
    </w:p>
    <w:p w14:paraId="7A9568A8" w14:textId="77777777" w:rsidR="00233226" w:rsidRPr="00A17DF4" w:rsidRDefault="00233226" w:rsidP="00233226">
      <w:pPr>
        <w:ind w:firstLine="709"/>
        <w:jc w:val="center"/>
        <w:rPr>
          <w:b/>
          <w:bCs/>
          <w:sz w:val="22"/>
          <w:szCs w:val="22"/>
        </w:rPr>
      </w:pPr>
      <w:r w:rsidRPr="00A17DF4">
        <w:rPr>
          <w:b/>
          <w:bCs/>
          <w:sz w:val="22"/>
          <w:szCs w:val="22"/>
        </w:rPr>
        <w:t>LEI COMPLEMENTAR Nº 031/2001</w:t>
      </w:r>
    </w:p>
    <w:p w14:paraId="50DCE37A" w14:textId="77777777" w:rsidR="00233226" w:rsidRPr="00A17DF4" w:rsidRDefault="00233226" w:rsidP="00233226">
      <w:pPr>
        <w:ind w:firstLine="709"/>
        <w:jc w:val="center"/>
        <w:rPr>
          <w:b/>
          <w:bCs/>
          <w:sz w:val="22"/>
          <w:szCs w:val="22"/>
        </w:rPr>
      </w:pPr>
      <w:r w:rsidRPr="00A17DF4">
        <w:rPr>
          <w:b/>
          <w:bCs/>
          <w:sz w:val="22"/>
          <w:szCs w:val="22"/>
        </w:rPr>
        <w:t>TABELA DE VENCIMENTOS</w:t>
      </w:r>
    </w:p>
    <w:p w14:paraId="450F8F45" w14:textId="77777777" w:rsidR="00233226" w:rsidRPr="00A17DF4" w:rsidRDefault="00233226" w:rsidP="00233226">
      <w:pPr>
        <w:ind w:firstLine="709"/>
        <w:jc w:val="center"/>
        <w:rPr>
          <w:b/>
          <w:bCs/>
          <w:sz w:val="22"/>
          <w:szCs w:val="22"/>
        </w:rPr>
      </w:pPr>
      <w:bookmarkStart w:id="5" w:name="_Hlk100066885"/>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19"/>
        <w:gridCol w:w="1710"/>
        <w:gridCol w:w="757"/>
        <w:gridCol w:w="1814"/>
        <w:gridCol w:w="757"/>
        <w:gridCol w:w="1493"/>
      </w:tblGrid>
      <w:tr w:rsidR="00233226" w:rsidRPr="00A17DF4" w14:paraId="3E8509E4" w14:textId="77777777" w:rsidTr="00935709">
        <w:trPr>
          <w:tblCellSpacing w:w="0" w:type="dxa"/>
          <w:jc w:val="center"/>
        </w:trPr>
        <w:tc>
          <w:tcPr>
            <w:tcW w:w="819" w:type="dxa"/>
            <w:tcBorders>
              <w:top w:val="outset" w:sz="6" w:space="0" w:color="auto"/>
              <w:left w:val="outset" w:sz="6" w:space="0" w:color="auto"/>
              <w:bottom w:val="outset" w:sz="6" w:space="0" w:color="auto"/>
              <w:right w:val="outset" w:sz="6" w:space="0" w:color="auto"/>
            </w:tcBorders>
            <w:vAlign w:val="center"/>
            <w:hideMark/>
          </w:tcPr>
          <w:p w14:paraId="00F81CA4" w14:textId="77777777" w:rsidR="00233226" w:rsidRPr="00A17DF4" w:rsidRDefault="00233226" w:rsidP="00935709">
            <w:pPr>
              <w:spacing w:before="100" w:beforeAutospacing="1" w:after="100" w:afterAutospacing="1"/>
              <w:rPr>
                <w:b/>
                <w:bCs/>
                <w:sz w:val="22"/>
                <w:szCs w:val="22"/>
              </w:rPr>
            </w:pPr>
            <w:r w:rsidRPr="00A17DF4">
              <w:rPr>
                <w:b/>
                <w:bCs/>
                <w:sz w:val="22"/>
                <w:szCs w:val="22"/>
              </w:rPr>
              <w:t>NÍVEL</w:t>
            </w:r>
          </w:p>
        </w:tc>
        <w:tc>
          <w:tcPr>
            <w:tcW w:w="1710" w:type="dxa"/>
            <w:tcBorders>
              <w:top w:val="outset" w:sz="6" w:space="0" w:color="auto"/>
              <w:left w:val="outset" w:sz="6" w:space="0" w:color="auto"/>
              <w:bottom w:val="outset" w:sz="6" w:space="0" w:color="auto"/>
              <w:right w:val="outset" w:sz="6" w:space="0" w:color="auto"/>
            </w:tcBorders>
            <w:vAlign w:val="center"/>
            <w:hideMark/>
          </w:tcPr>
          <w:p w14:paraId="496F797F" w14:textId="77777777" w:rsidR="00233226" w:rsidRPr="00A17DF4" w:rsidRDefault="00233226" w:rsidP="00935709">
            <w:pPr>
              <w:spacing w:before="100" w:beforeAutospacing="1" w:after="100" w:afterAutospacing="1"/>
              <w:rPr>
                <w:b/>
                <w:bCs/>
                <w:sz w:val="22"/>
                <w:szCs w:val="22"/>
              </w:rPr>
            </w:pPr>
            <w:r w:rsidRPr="00A17DF4">
              <w:rPr>
                <w:b/>
                <w:bCs/>
                <w:sz w:val="22"/>
                <w:szCs w:val="22"/>
              </w:rPr>
              <w:t>VALOR</w:t>
            </w:r>
          </w:p>
        </w:tc>
        <w:tc>
          <w:tcPr>
            <w:tcW w:w="511" w:type="dxa"/>
            <w:tcBorders>
              <w:top w:val="outset" w:sz="6" w:space="0" w:color="auto"/>
              <w:left w:val="outset" w:sz="6" w:space="0" w:color="auto"/>
              <w:bottom w:val="outset" w:sz="6" w:space="0" w:color="auto"/>
              <w:right w:val="outset" w:sz="6" w:space="0" w:color="auto"/>
            </w:tcBorders>
            <w:vAlign w:val="center"/>
            <w:hideMark/>
          </w:tcPr>
          <w:p w14:paraId="5494E6A3" w14:textId="77777777" w:rsidR="00233226" w:rsidRPr="00A17DF4" w:rsidRDefault="00233226" w:rsidP="00935709">
            <w:pPr>
              <w:spacing w:before="100" w:beforeAutospacing="1" w:after="100" w:afterAutospacing="1"/>
              <w:rPr>
                <w:b/>
                <w:bCs/>
                <w:sz w:val="22"/>
                <w:szCs w:val="22"/>
              </w:rPr>
            </w:pPr>
            <w:r w:rsidRPr="00A17DF4">
              <w:rPr>
                <w:b/>
                <w:bCs/>
                <w:sz w:val="22"/>
                <w:szCs w:val="22"/>
              </w:rPr>
              <w:t>NÍVEL</w:t>
            </w:r>
          </w:p>
        </w:tc>
        <w:tc>
          <w:tcPr>
            <w:tcW w:w="1814" w:type="dxa"/>
            <w:tcBorders>
              <w:top w:val="outset" w:sz="6" w:space="0" w:color="auto"/>
              <w:left w:val="outset" w:sz="6" w:space="0" w:color="auto"/>
              <w:bottom w:val="outset" w:sz="6" w:space="0" w:color="auto"/>
              <w:right w:val="outset" w:sz="6" w:space="0" w:color="auto"/>
            </w:tcBorders>
            <w:vAlign w:val="center"/>
            <w:hideMark/>
          </w:tcPr>
          <w:p w14:paraId="6F60D6ED" w14:textId="77777777" w:rsidR="00233226" w:rsidRPr="00A17DF4" w:rsidRDefault="00233226" w:rsidP="00935709">
            <w:pPr>
              <w:spacing w:before="100" w:beforeAutospacing="1" w:after="100" w:afterAutospacing="1"/>
              <w:rPr>
                <w:b/>
                <w:bCs/>
                <w:sz w:val="22"/>
                <w:szCs w:val="22"/>
              </w:rPr>
            </w:pPr>
            <w:r w:rsidRPr="00A17DF4">
              <w:rPr>
                <w:b/>
                <w:bCs/>
                <w:sz w:val="22"/>
                <w:szCs w:val="22"/>
              </w:rPr>
              <w:t>VALOR</w:t>
            </w:r>
          </w:p>
        </w:tc>
        <w:tc>
          <w:tcPr>
            <w:tcW w:w="694" w:type="dxa"/>
            <w:tcBorders>
              <w:top w:val="outset" w:sz="6" w:space="0" w:color="auto"/>
              <w:left w:val="outset" w:sz="6" w:space="0" w:color="auto"/>
              <w:bottom w:val="outset" w:sz="6" w:space="0" w:color="auto"/>
              <w:right w:val="outset" w:sz="6" w:space="0" w:color="auto"/>
            </w:tcBorders>
            <w:vAlign w:val="center"/>
            <w:hideMark/>
          </w:tcPr>
          <w:p w14:paraId="71222886" w14:textId="77777777" w:rsidR="00233226" w:rsidRPr="00A17DF4" w:rsidRDefault="00233226" w:rsidP="00935709">
            <w:pPr>
              <w:spacing w:before="100" w:beforeAutospacing="1" w:after="100" w:afterAutospacing="1"/>
              <w:rPr>
                <w:b/>
                <w:bCs/>
                <w:sz w:val="22"/>
                <w:szCs w:val="22"/>
              </w:rPr>
            </w:pPr>
            <w:r w:rsidRPr="00A17DF4">
              <w:rPr>
                <w:b/>
                <w:bCs/>
                <w:sz w:val="22"/>
                <w:szCs w:val="22"/>
              </w:rPr>
              <w:t>NÍVEL</w:t>
            </w:r>
          </w:p>
        </w:tc>
        <w:tc>
          <w:tcPr>
            <w:tcW w:w="1493" w:type="dxa"/>
            <w:tcBorders>
              <w:top w:val="outset" w:sz="6" w:space="0" w:color="auto"/>
              <w:left w:val="outset" w:sz="6" w:space="0" w:color="auto"/>
              <w:bottom w:val="outset" w:sz="6" w:space="0" w:color="auto"/>
              <w:right w:val="outset" w:sz="6" w:space="0" w:color="auto"/>
            </w:tcBorders>
            <w:vAlign w:val="center"/>
            <w:hideMark/>
          </w:tcPr>
          <w:p w14:paraId="46798235" w14:textId="77777777" w:rsidR="00233226" w:rsidRPr="00A17DF4" w:rsidRDefault="00233226" w:rsidP="00935709">
            <w:pPr>
              <w:spacing w:before="100" w:beforeAutospacing="1" w:after="100" w:afterAutospacing="1"/>
              <w:rPr>
                <w:b/>
                <w:bCs/>
                <w:sz w:val="22"/>
                <w:szCs w:val="22"/>
              </w:rPr>
            </w:pPr>
            <w:r w:rsidRPr="00A17DF4">
              <w:rPr>
                <w:b/>
                <w:bCs/>
                <w:sz w:val="22"/>
                <w:szCs w:val="22"/>
              </w:rPr>
              <w:t>VALOR</w:t>
            </w:r>
          </w:p>
        </w:tc>
      </w:tr>
      <w:tr w:rsidR="00A17DF4" w:rsidRPr="00A17DF4" w14:paraId="2F573B74" w14:textId="77777777" w:rsidTr="00935709">
        <w:trPr>
          <w:tblCellSpacing w:w="0" w:type="dxa"/>
          <w:jc w:val="center"/>
        </w:trPr>
        <w:tc>
          <w:tcPr>
            <w:tcW w:w="819" w:type="dxa"/>
            <w:tcBorders>
              <w:top w:val="outset" w:sz="6" w:space="0" w:color="auto"/>
              <w:left w:val="outset" w:sz="6" w:space="0" w:color="auto"/>
              <w:bottom w:val="outset" w:sz="6" w:space="0" w:color="auto"/>
              <w:right w:val="outset" w:sz="6" w:space="0" w:color="auto"/>
            </w:tcBorders>
            <w:vAlign w:val="center"/>
            <w:hideMark/>
          </w:tcPr>
          <w:p w14:paraId="10D9331E" w14:textId="77777777" w:rsidR="00233226" w:rsidRPr="00A17DF4" w:rsidRDefault="00233226" w:rsidP="00935709">
            <w:pPr>
              <w:spacing w:before="100" w:beforeAutospacing="1" w:after="100" w:afterAutospacing="1"/>
              <w:rPr>
                <w:sz w:val="22"/>
                <w:szCs w:val="22"/>
              </w:rPr>
            </w:pPr>
            <w:r w:rsidRPr="00A17DF4">
              <w:rPr>
                <w:sz w:val="22"/>
                <w:szCs w:val="22"/>
              </w:rPr>
              <w:t>11</w:t>
            </w:r>
          </w:p>
        </w:tc>
        <w:tc>
          <w:tcPr>
            <w:tcW w:w="1710" w:type="dxa"/>
            <w:tcBorders>
              <w:top w:val="outset" w:sz="6" w:space="0" w:color="auto"/>
              <w:left w:val="outset" w:sz="6" w:space="0" w:color="auto"/>
              <w:bottom w:val="outset" w:sz="6" w:space="0" w:color="auto"/>
              <w:right w:val="outset" w:sz="6" w:space="0" w:color="auto"/>
            </w:tcBorders>
            <w:vAlign w:val="center"/>
            <w:hideMark/>
          </w:tcPr>
          <w:p w14:paraId="778ABDB8" w14:textId="44DAE61B" w:rsidR="00233226" w:rsidRPr="00A17DF4" w:rsidRDefault="00233226" w:rsidP="00935709">
            <w:pPr>
              <w:spacing w:before="100" w:beforeAutospacing="1" w:after="100" w:afterAutospacing="1"/>
              <w:rPr>
                <w:sz w:val="22"/>
                <w:szCs w:val="22"/>
              </w:rPr>
            </w:pPr>
            <w:r w:rsidRPr="00A17DF4">
              <w:rPr>
                <w:rFonts w:eastAsia="Calibri"/>
                <w:bCs/>
                <w:sz w:val="22"/>
                <w:szCs w:val="22"/>
              </w:rPr>
              <w:t>1.499,87</w:t>
            </w:r>
          </w:p>
        </w:tc>
        <w:tc>
          <w:tcPr>
            <w:tcW w:w="511" w:type="dxa"/>
            <w:tcBorders>
              <w:top w:val="outset" w:sz="6" w:space="0" w:color="auto"/>
              <w:left w:val="outset" w:sz="6" w:space="0" w:color="auto"/>
              <w:bottom w:val="outset" w:sz="6" w:space="0" w:color="auto"/>
              <w:right w:val="outset" w:sz="6" w:space="0" w:color="auto"/>
            </w:tcBorders>
            <w:vAlign w:val="center"/>
            <w:hideMark/>
          </w:tcPr>
          <w:p w14:paraId="209D220C" w14:textId="77777777" w:rsidR="00233226" w:rsidRPr="00A17DF4" w:rsidRDefault="00233226" w:rsidP="00935709">
            <w:pPr>
              <w:spacing w:before="100" w:beforeAutospacing="1" w:after="100" w:afterAutospacing="1"/>
              <w:rPr>
                <w:sz w:val="22"/>
                <w:szCs w:val="22"/>
              </w:rPr>
            </w:pPr>
            <w:r w:rsidRPr="00A17DF4">
              <w:rPr>
                <w:sz w:val="22"/>
                <w:szCs w:val="22"/>
              </w:rPr>
              <w:t>21</w:t>
            </w:r>
          </w:p>
        </w:tc>
        <w:tc>
          <w:tcPr>
            <w:tcW w:w="1814" w:type="dxa"/>
            <w:tcBorders>
              <w:top w:val="outset" w:sz="6" w:space="0" w:color="auto"/>
              <w:left w:val="outset" w:sz="6" w:space="0" w:color="auto"/>
              <w:bottom w:val="outset" w:sz="6" w:space="0" w:color="auto"/>
              <w:right w:val="outset" w:sz="6" w:space="0" w:color="auto"/>
            </w:tcBorders>
            <w:vAlign w:val="center"/>
            <w:hideMark/>
          </w:tcPr>
          <w:p w14:paraId="472FF6E8" w14:textId="6A3B0685" w:rsidR="00233226" w:rsidRPr="00A17DF4" w:rsidRDefault="005724FC" w:rsidP="00935709">
            <w:pPr>
              <w:spacing w:before="100" w:beforeAutospacing="1" w:after="100" w:afterAutospacing="1"/>
              <w:rPr>
                <w:sz w:val="22"/>
                <w:szCs w:val="22"/>
              </w:rPr>
            </w:pPr>
            <w:r w:rsidRPr="00A17DF4">
              <w:rPr>
                <w:rFonts w:eastAsia="Calibri"/>
                <w:bCs/>
                <w:sz w:val="22"/>
                <w:szCs w:val="22"/>
              </w:rPr>
              <w:t>2.272,03</w:t>
            </w:r>
          </w:p>
        </w:tc>
        <w:tc>
          <w:tcPr>
            <w:tcW w:w="694" w:type="dxa"/>
            <w:tcBorders>
              <w:top w:val="outset" w:sz="6" w:space="0" w:color="auto"/>
              <w:left w:val="outset" w:sz="6" w:space="0" w:color="auto"/>
              <w:bottom w:val="outset" w:sz="6" w:space="0" w:color="auto"/>
              <w:right w:val="outset" w:sz="6" w:space="0" w:color="auto"/>
            </w:tcBorders>
            <w:vAlign w:val="center"/>
            <w:hideMark/>
          </w:tcPr>
          <w:p w14:paraId="1620063D" w14:textId="77777777" w:rsidR="00233226" w:rsidRPr="00A17DF4" w:rsidRDefault="00233226" w:rsidP="00935709">
            <w:pPr>
              <w:spacing w:before="100" w:beforeAutospacing="1" w:after="100" w:afterAutospacing="1"/>
              <w:rPr>
                <w:sz w:val="22"/>
                <w:szCs w:val="22"/>
              </w:rPr>
            </w:pPr>
            <w:r w:rsidRPr="00A17DF4">
              <w:rPr>
                <w:sz w:val="22"/>
                <w:szCs w:val="22"/>
              </w:rPr>
              <w:t>31</w:t>
            </w:r>
          </w:p>
        </w:tc>
        <w:tc>
          <w:tcPr>
            <w:tcW w:w="1493" w:type="dxa"/>
            <w:tcBorders>
              <w:top w:val="outset" w:sz="6" w:space="0" w:color="auto"/>
              <w:left w:val="outset" w:sz="6" w:space="0" w:color="auto"/>
              <w:bottom w:val="outset" w:sz="6" w:space="0" w:color="auto"/>
              <w:right w:val="outset" w:sz="6" w:space="0" w:color="auto"/>
            </w:tcBorders>
            <w:vAlign w:val="center"/>
            <w:hideMark/>
          </w:tcPr>
          <w:p w14:paraId="659C1179" w14:textId="402F0E28" w:rsidR="00233226" w:rsidRPr="00A17DF4" w:rsidRDefault="005724FC" w:rsidP="00935709">
            <w:pPr>
              <w:spacing w:before="100" w:beforeAutospacing="1" w:after="100" w:afterAutospacing="1"/>
              <w:rPr>
                <w:sz w:val="22"/>
                <w:szCs w:val="22"/>
              </w:rPr>
            </w:pPr>
            <w:r w:rsidRPr="00A17DF4">
              <w:rPr>
                <w:rFonts w:eastAsia="Calibri"/>
                <w:bCs/>
                <w:sz w:val="22"/>
                <w:szCs w:val="22"/>
              </w:rPr>
              <w:t>4.839,28</w:t>
            </w:r>
          </w:p>
        </w:tc>
      </w:tr>
      <w:tr w:rsidR="00A17DF4" w:rsidRPr="00A17DF4" w14:paraId="35ECABFE" w14:textId="77777777" w:rsidTr="00935709">
        <w:trPr>
          <w:tblCellSpacing w:w="0" w:type="dxa"/>
          <w:jc w:val="center"/>
        </w:trPr>
        <w:tc>
          <w:tcPr>
            <w:tcW w:w="819" w:type="dxa"/>
            <w:tcBorders>
              <w:top w:val="outset" w:sz="6" w:space="0" w:color="auto"/>
              <w:left w:val="outset" w:sz="6" w:space="0" w:color="auto"/>
              <w:bottom w:val="outset" w:sz="6" w:space="0" w:color="auto"/>
              <w:right w:val="outset" w:sz="6" w:space="0" w:color="auto"/>
            </w:tcBorders>
            <w:vAlign w:val="center"/>
            <w:hideMark/>
          </w:tcPr>
          <w:p w14:paraId="4090AB94" w14:textId="77777777" w:rsidR="00233226" w:rsidRPr="00A17DF4" w:rsidRDefault="00233226" w:rsidP="00935709">
            <w:pPr>
              <w:spacing w:before="100" w:beforeAutospacing="1" w:after="100" w:afterAutospacing="1"/>
              <w:rPr>
                <w:sz w:val="22"/>
                <w:szCs w:val="22"/>
              </w:rPr>
            </w:pPr>
            <w:r w:rsidRPr="00A17DF4">
              <w:rPr>
                <w:sz w:val="22"/>
                <w:szCs w:val="22"/>
              </w:rPr>
              <w:t>12</w:t>
            </w:r>
          </w:p>
        </w:tc>
        <w:tc>
          <w:tcPr>
            <w:tcW w:w="1710" w:type="dxa"/>
            <w:tcBorders>
              <w:top w:val="outset" w:sz="6" w:space="0" w:color="auto"/>
              <w:left w:val="outset" w:sz="6" w:space="0" w:color="auto"/>
              <w:bottom w:val="outset" w:sz="6" w:space="0" w:color="auto"/>
              <w:right w:val="outset" w:sz="6" w:space="0" w:color="auto"/>
            </w:tcBorders>
            <w:vAlign w:val="center"/>
            <w:hideMark/>
          </w:tcPr>
          <w:p w14:paraId="09132FD3" w14:textId="7F81E1C9" w:rsidR="00233226" w:rsidRPr="00A17DF4" w:rsidRDefault="00233226" w:rsidP="00935709">
            <w:pPr>
              <w:spacing w:before="100" w:beforeAutospacing="1" w:after="100" w:afterAutospacing="1"/>
              <w:rPr>
                <w:sz w:val="22"/>
                <w:szCs w:val="22"/>
              </w:rPr>
            </w:pPr>
            <w:r w:rsidRPr="00A17DF4">
              <w:rPr>
                <w:sz w:val="22"/>
                <w:szCs w:val="22"/>
              </w:rPr>
              <w:t>2.604,00</w:t>
            </w:r>
          </w:p>
        </w:tc>
        <w:tc>
          <w:tcPr>
            <w:tcW w:w="511" w:type="dxa"/>
            <w:tcBorders>
              <w:top w:val="outset" w:sz="6" w:space="0" w:color="auto"/>
              <w:left w:val="outset" w:sz="6" w:space="0" w:color="auto"/>
              <w:bottom w:val="outset" w:sz="6" w:space="0" w:color="auto"/>
              <w:right w:val="outset" w:sz="6" w:space="0" w:color="auto"/>
            </w:tcBorders>
            <w:vAlign w:val="center"/>
            <w:hideMark/>
          </w:tcPr>
          <w:p w14:paraId="401E6A13" w14:textId="77777777" w:rsidR="00233226" w:rsidRPr="00A17DF4" w:rsidRDefault="00233226" w:rsidP="00935709">
            <w:pPr>
              <w:spacing w:before="100" w:beforeAutospacing="1" w:after="100" w:afterAutospacing="1"/>
              <w:rPr>
                <w:sz w:val="22"/>
                <w:szCs w:val="22"/>
              </w:rPr>
            </w:pPr>
            <w:r w:rsidRPr="00A17DF4">
              <w:rPr>
                <w:sz w:val="22"/>
                <w:szCs w:val="22"/>
              </w:rPr>
              <w:t>22</w:t>
            </w:r>
          </w:p>
        </w:tc>
        <w:tc>
          <w:tcPr>
            <w:tcW w:w="1814" w:type="dxa"/>
            <w:tcBorders>
              <w:top w:val="outset" w:sz="6" w:space="0" w:color="auto"/>
              <w:left w:val="outset" w:sz="6" w:space="0" w:color="auto"/>
              <w:bottom w:val="outset" w:sz="6" w:space="0" w:color="auto"/>
              <w:right w:val="outset" w:sz="6" w:space="0" w:color="auto"/>
            </w:tcBorders>
            <w:vAlign w:val="center"/>
            <w:hideMark/>
          </w:tcPr>
          <w:p w14:paraId="69D82C1F" w14:textId="1AB1609D" w:rsidR="00233226" w:rsidRPr="00A17DF4" w:rsidRDefault="005724FC" w:rsidP="00935709">
            <w:pPr>
              <w:spacing w:before="100" w:beforeAutospacing="1" w:after="100" w:afterAutospacing="1"/>
              <w:rPr>
                <w:sz w:val="22"/>
                <w:szCs w:val="22"/>
              </w:rPr>
            </w:pPr>
            <w:r w:rsidRPr="00A17DF4">
              <w:rPr>
                <w:rFonts w:eastAsia="Calibri"/>
                <w:bCs/>
                <w:sz w:val="22"/>
                <w:szCs w:val="22"/>
              </w:rPr>
              <w:t>2.326,75</w:t>
            </w:r>
          </w:p>
        </w:tc>
        <w:tc>
          <w:tcPr>
            <w:tcW w:w="694" w:type="dxa"/>
            <w:tcBorders>
              <w:top w:val="outset" w:sz="6" w:space="0" w:color="auto"/>
              <w:left w:val="outset" w:sz="6" w:space="0" w:color="auto"/>
              <w:bottom w:val="outset" w:sz="6" w:space="0" w:color="auto"/>
              <w:right w:val="outset" w:sz="6" w:space="0" w:color="auto"/>
            </w:tcBorders>
            <w:vAlign w:val="center"/>
            <w:hideMark/>
          </w:tcPr>
          <w:p w14:paraId="25219D92" w14:textId="77777777" w:rsidR="00233226" w:rsidRPr="00A17DF4" w:rsidRDefault="00233226" w:rsidP="00935709">
            <w:pPr>
              <w:spacing w:before="100" w:beforeAutospacing="1" w:after="100" w:afterAutospacing="1"/>
              <w:rPr>
                <w:sz w:val="22"/>
                <w:szCs w:val="22"/>
              </w:rPr>
            </w:pPr>
            <w:r w:rsidRPr="00A17DF4">
              <w:rPr>
                <w:sz w:val="22"/>
                <w:szCs w:val="22"/>
              </w:rPr>
              <w:t>32</w:t>
            </w:r>
          </w:p>
        </w:tc>
        <w:tc>
          <w:tcPr>
            <w:tcW w:w="1493" w:type="dxa"/>
            <w:tcBorders>
              <w:top w:val="outset" w:sz="6" w:space="0" w:color="auto"/>
              <w:left w:val="outset" w:sz="6" w:space="0" w:color="auto"/>
              <w:bottom w:val="outset" w:sz="6" w:space="0" w:color="auto"/>
              <w:right w:val="outset" w:sz="6" w:space="0" w:color="auto"/>
            </w:tcBorders>
            <w:vAlign w:val="center"/>
            <w:hideMark/>
          </w:tcPr>
          <w:p w14:paraId="15A6AAA1" w14:textId="38262395" w:rsidR="00233226" w:rsidRPr="00A17DF4" w:rsidRDefault="005724FC" w:rsidP="00935709">
            <w:pPr>
              <w:spacing w:before="100" w:beforeAutospacing="1" w:after="100" w:afterAutospacing="1"/>
              <w:rPr>
                <w:sz w:val="22"/>
                <w:szCs w:val="22"/>
              </w:rPr>
            </w:pPr>
            <w:r w:rsidRPr="00A17DF4">
              <w:rPr>
                <w:rFonts w:eastAsia="Calibri"/>
                <w:bCs/>
                <w:sz w:val="22"/>
                <w:szCs w:val="22"/>
              </w:rPr>
              <w:t>5.887,30</w:t>
            </w:r>
          </w:p>
        </w:tc>
      </w:tr>
      <w:tr w:rsidR="00A17DF4" w:rsidRPr="00A17DF4" w14:paraId="07204B10" w14:textId="77777777" w:rsidTr="00935709">
        <w:trPr>
          <w:tblCellSpacing w:w="0" w:type="dxa"/>
          <w:jc w:val="center"/>
        </w:trPr>
        <w:tc>
          <w:tcPr>
            <w:tcW w:w="819" w:type="dxa"/>
            <w:tcBorders>
              <w:top w:val="outset" w:sz="6" w:space="0" w:color="auto"/>
              <w:left w:val="outset" w:sz="6" w:space="0" w:color="auto"/>
              <w:bottom w:val="outset" w:sz="6" w:space="0" w:color="auto"/>
              <w:right w:val="outset" w:sz="6" w:space="0" w:color="auto"/>
            </w:tcBorders>
            <w:vAlign w:val="center"/>
            <w:hideMark/>
          </w:tcPr>
          <w:p w14:paraId="538F1061" w14:textId="77777777" w:rsidR="00233226" w:rsidRPr="00A17DF4" w:rsidRDefault="00233226" w:rsidP="00935709">
            <w:pPr>
              <w:spacing w:before="100" w:beforeAutospacing="1" w:after="100" w:afterAutospacing="1"/>
              <w:rPr>
                <w:sz w:val="22"/>
                <w:szCs w:val="22"/>
              </w:rPr>
            </w:pPr>
            <w:r w:rsidRPr="00A17DF4">
              <w:rPr>
                <w:sz w:val="22"/>
                <w:szCs w:val="22"/>
              </w:rPr>
              <w:t>13</w:t>
            </w:r>
          </w:p>
        </w:tc>
        <w:tc>
          <w:tcPr>
            <w:tcW w:w="1710" w:type="dxa"/>
            <w:tcBorders>
              <w:top w:val="outset" w:sz="6" w:space="0" w:color="auto"/>
              <w:left w:val="outset" w:sz="6" w:space="0" w:color="auto"/>
              <w:bottom w:val="outset" w:sz="6" w:space="0" w:color="auto"/>
              <w:right w:val="outset" w:sz="6" w:space="0" w:color="auto"/>
            </w:tcBorders>
            <w:vAlign w:val="center"/>
            <w:hideMark/>
          </w:tcPr>
          <w:p w14:paraId="327442AA" w14:textId="7CACDE3A" w:rsidR="00233226" w:rsidRPr="00A17DF4" w:rsidRDefault="00233226" w:rsidP="00935709">
            <w:pPr>
              <w:spacing w:before="100" w:beforeAutospacing="1" w:after="100" w:afterAutospacing="1"/>
              <w:rPr>
                <w:sz w:val="22"/>
                <w:szCs w:val="22"/>
              </w:rPr>
            </w:pPr>
            <w:r w:rsidRPr="00A17DF4">
              <w:rPr>
                <w:sz w:val="22"/>
                <w:szCs w:val="22"/>
              </w:rPr>
              <w:t>1.</w:t>
            </w:r>
            <w:r w:rsidR="005724FC" w:rsidRPr="00A17DF4">
              <w:rPr>
                <w:sz w:val="22"/>
                <w:szCs w:val="22"/>
              </w:rPr>
              <w:t>660,05</w:t>
            </w:r>
          </w:p>
        </w:tc>
        <w:tc>
          <w:tcPr>
            <w:tcW w:w="511" w:type="dxa"/>
            <w:tcBorders>
              <w:top w:val="outset" w:sz="6" w:space="0" w:color="auto"/>
              <w:left w:val="outset" w:sz="6" w:space="0" w:color="auto"/>
              <w:bottom w:val="outset" w:sz="6" w:space="0" w:color="auto"/>
              <w:right w:val="outset" w:sz="6" w:space="0" w:color="auto"/>
            </w:tcBorders>
            <w:vAlign w:val="center"/>
            <w:hideMark/>
          </w:tcPr>
          <w:p w14:paraId="312E3D0A" w14:textId="77777777" w:rsidR="00233226" w:rsidRPr="00A17DF4" w:rsidRDefault="00233226" w:rsidP="00935709">
            <w:pPr>
              <w:spacing w:before="100" w:beforeAutospacing="1" w:after="100" w:afterAutospacing="1"/>
              <w:rPr>
                <w:sz w:val="22"/>
                <w:szCs w:val="22"/>
              </w:rPr>
            </w:pPr>
            <w:r w:rsidRPr="00A17DF4">
              <w:rPr>
                <w:sz w:val="22"/>
                <w:szCs w:val="22"/>
              </w:rPr>
              <w:t>23</w:t>
            </w:r>
          </w:p>
        </w:tc>
        <w:tc>
          <w:tcPr>
            <w:tcW w:w="1814" w:type="dxa"/>
            <w:tcBorders>
              <w:top w:val="outset" w:sz="6" w:space="0" w:color="auto"/>
              <w:left w:val="outset" w:sz="6" w:space="0" w:color="auto"/>
              <w:bottom w:val="outset" w:sz="6" w:space="0" w:color="auto"/>
              <w:right w:val="outset" w:sz="6" w:space="0" w:color="auto"/>
            </w:tcBorders>
            <w:vAlign w:val="center"/>
            <w:hideMark/>
          </w:tcPr>
          <w:p w14:paraId="55E874D5" w14:textId="7D6CCB88" w:rsidR="00233226" w:rsidRPr="00A17DF4" w:rsidRDefault="005724FC" w:rsidP="00935709">
            <w:pPr>
              <w:spacing w:before="100" w:beforeAutospacing="1" w:after="100" w:afterAutospacing="1"/>
              <w:rPr>
                <w:sz w:val="22"/>
                <w:szCs w:val="22"/>
              </w:rPr>
            </w:pPr>
            <w:r w:rsidRPr="00A17DF4">
              <w:rPr>
                <w:rFonts w:eastAsia="Calibri"/>
                <w:bCs/>
                <w:sz w:val="22"/>
                <w:szCs w:val="22"/>
              </w:rPr>
              <w:t>2.768,32</w:t>
            </w:r>
          </w:p>
        </w:tc>
        <w:tc>
          <w:tcPr>
            <w:tcW w:w="694" w:type="dxa"/>
            <w:tcBorders>
              <w:top w:val="outset" w:sz="6" w:space="0" w:color="auto"/>
              <w:left w:val="outset" w:sz="6" w:space="0" w:color="auto"/>
              <w:bottom w:val="outset" w:sz="6" w:space="0" w:color="auto"/>
              <w:right w:val="outset" w:sz="6" w:space="0" w:color="auto"/>
            </w:tcBorders>
            <w:vAlign w:val="center"/>
            <w:hideMark/>
          </w:tcPr>
          <w:p w14:paraId="51D7052A" w14:textId="77777777" w:rsidR="00233226" w:rsidRPr="00A17DF4" w:rsidRDefault="00233226" w:rsidP="00935709">
            <w:pPr>
              <w:spacing w:before="100" w:beforeAutospacing="1" w:after="100" w:afterAutospacing="1"/>
              <w:rPr>
                <w:sz w:val="22"/>
                <w:szCs w:val="22"/>
              </w:rPr>
            </w:pPr>
            <w:r w:rsidRPr="00A17DF4">
              <w:rPr>
                <w:sz w:val="22"/>
                <w:szCs w:val="22"/>
              </w:rPr>
              <w:t>33</w:t>
            </w:r>
          </w:p>
        </w:tc>
        <w:tc>
          <w:tcPr>
            <w:tcW w:w="1493" w:type="dxa"/>
            <w:tcBorders>
              <w:top w:val="outset" w:sz="6" w:space="0" w:color="auto"/>
              <w:left w:val="outset" w:sz="6" w:space="0" w:color="auto"/>
              <w:bottom w:val="outset" w:sz="6" w:space="0" w:color="auto"/>
              <w:right w:val="outset" w:sz="6" w:space="0" w:color="auto"/>
            </w:tcBorders>
            <w:vAlign w:val="center"/>
            <w:hideMark/>
          </w:tcPr>
          <w:p w14:paraId="40EE0AC7" w14:textId="2948FD83" w:rsidR="00233226" w:rsidRPr="00A17DF4" w:rsidRDefault="005724FC" w:rsidP="00935709">
            <w:pPr>
              <w:spacing w:before="100" w:beforeAutospacing="1" w:after="100" w:afterAutospacing="1"/>
              <w:rPr>
                <w:sz w:val="22"/>
                <w:szCs w:val="22"/>
              </w:rPr>
            </w:pPr>
            <w:r w:rsidRPr="00A17DF4">
              <w:rPr>
                <w:rFonts w:eastAsia="Calibri"/>
                <w:bCs/>
                <w:sz w:val="22"/>
                <w:szCs w:val="22"/>
              </w:rPr>
              <w:t>6.935,26</w:t>
            </w:r>
          </w:p>
        </w:tc>
      </w:tr>
      <w:tr w:rsidR="00A17DF4" w:rsidRPr="00A17DF4" w14:paraId="65306259" w14:textId="77777777" w:rsidTr="00935709">
        <w:trPr>
          <w:tblCellSpacing w:w="0" w:type="dxa"/>
          <w:jc w:val="center"/>
        </w:trPr>
        <w:tc>
          <w:tcPr>
            <w:tcW w:w="819" w:type="dxa"/>
            <w:tcBorders>
              <w:top w:val="outset" w:sz="6" w:space="0" w:color="auto"/>
              <w:left w:val="outset" w:sz="6" w:space="0" w:color="auto"/>
              <w:bottom w:val="outset" w:sz="6" w:space="0" w:color="auto"/>
              <w:right w:val="outset" w:sz="6" w:space="0" w:color="auto"/>
            </w:tcBorders>
            <w:vAlign w:val="center"/>
            <w:hideMark/>
          </w:tcPr>
          <w:p w14:paraId="7CEC6553" w14:textId="77777777" w:rsidR="00233226" w:rsidRPr="00A17DF4" w:rsidRDefault="00233226" w:rsidP="00935709">
            <w:pPr>
              <w:spacing w:before="100" w:beforeAutospacing="1" w:after="100" w:afterAutospacing="1"/>
              <w:rPr>
                <w:sz w:val="22"/>
                <w:szCs w:val="22"/>
              </w:rPr>
            </w:pPr>
            <w:bookmarkStart w:id="6" w:name="_Hlk100062196"/>
            <w:r w:rsidRPr="00A17DF4">
              <w:rPr>
                <w:sz w:val="22"/>
                <w:szCs w:val="22"/>
              </w:rPr>
              <w:t>14</w:t>
            </w:r>
          </w:p>
        </w:tc>
        <w:tc>
          <w:tcPr>
            <w:tcW w:w="1710" w:type="dxa"/>
            <w:tcBorders>
              <w:top w:val="outset" w:sz="6" w:space="0" w:color="auto"/>
              <w:left w:val="outset" w:sz="6" w:space="0" w:color="auto"/>
              <w:bottom w:val="outset" w:sz="6" w:space="0" w:color="auto"/>
              <w:right w:val="outset" w:sz="6" w:space="0" w:color="auto"/>
            </w:tcBorders>
            <w:vAlign w:val="center"/>
            <w:hideMark/>
          </w:tcPr>
          <w:p w14:paraId="13F80A0E" w14:textId="64B426CD" w:rsidR="00233226" w:rsidRPr="00A17DF4" w:rsidRDefault="005724FC" w:rsidP="00935709">
            <w:pPr>
              <w:spacing w:before="100" w:beforeAutospacing="1" w:after="100" w:afterAutospacing="1"/>
              <w:rPr>
                <w:sz w:val="22"/>
                <w:szCs w:val="22"/>
              </w:rPr>
            </w:pPr>
            <w:r w:rsidRPr="00A17DF4">
              <w:rPr>
                <w:rFonts w:eastAsia="Calibri"/>
                <w:bCs/>
                <w:sz w:val="22"/>
                <w:szCs w:val="22"/>
              </w:rPr>
              <w:t>1.679,02</w:t>
            </w:r>
          </w:p>
        </w:tc>
        <w:tc>
          <w:tcPr>
            <w:tcW w:w="511" w:type="dxa"/>
            <w:tcBorders>
              <w:top w:val="outset" w:sz="6" w:space="0" w:color="auto"/>
              <w:left w:val="outset" w:sz="6" w:space="0" w:color="auto"/>
              <w:bottom w:val="outset" w:sz="6" w:space="0" w:color="auto"/>
              <w:right w:val="outset" w:sz="6" w:space="0" w:color="auto"/>
            </w:tcBorders>
            <w:vAlign w:val="center"/>
            <w:hideMark/>
          </w:tcPr>
          <w:p w14:paraId="2DA679F4" w14:textId="77777777" w:rsidR="00233226" w:rsidRPr="00A17DF4" w:rsidRDefault="00233226" w:rsidP="00935709">
            <w:pPr>
              <w:spacing w:before="100" w:beforeAutospacing="1" w:after="100" w:afterAutospacing="1"/>
              <w:rPr>
                <w:sz w:val="22"/>
                <w:szCs w:val="22"/>
              </w:rPr>
            </w:pPr>
            <w:r w:rsidRPr="00A17DF4">
              <w:rPr>
                <w:sz w:val="22"/>
                <w:szCs w:val="22"/>
              </w:rPr>
              <w:t>24</w:t>
            </w:r>
          </w:p>
        </w:tc>
        <w:tc>
          <w:tcPr>
            <w:tcW w:w="1814" w:type="dxa"/>
            <w:tcBorders>
              <w:top w:val="outset" w:sz="6" w:space="0" w:color="auto"/>
              <w:left w:val="outset" w:sz="6" w:space="0" w:color="auto"/>
              <w:bottom w:val="outset" w:sz="6" w:space="0" w:color="auto"/>
              <w:right w:val="outset" w:sz="6" w:space="0" w:color="auto"/>
            </w:tcBorders>
            <w:vAlign w:val="center"/>
            <w:hideMark/>
          </w:tcPr>
          <w:p w14:paraId="66A14853" w14:textId="6E15AA31" w:rsidR="00233226" w:rsidRPr="00A17DF4" w:rsidRDefault="005724FC" w:rsidP="00935709">
            <w:pPr>
              <w:spacing w:before="100" w:beforeAutospacing="1" w:after="100" w:afterAutospacing="1"/>
              <w:rPr>
                <w:sz w:val="22"/>
                <w:szCs w:val="22"/>
              </w:rPr>
            </w:pPr>
            <w:r w:rsidRPr="00A17DF4">
              <w:rPr>
                <w:rFonts w:eastAsia="Calibri"/>
                <w:bCs/>
                <w:sz w:val="22"/>
                <w:szCs w:val="22"/>
              </w:rPr>
              <w:t>2.824,77</w:t>
            </w:r>
          </w:p>
        </w:tc>
        <w:tc>
          <w:tcPr>
            <w:tcW w:w="694" w:type="dxa"/>
            <w:tcBorders>
              <w:top w:val="outset" w:sz="6" w:space="0" w:color="auto"/>
              <w:left w:val="outset" w:sz="6" w:space="0" w:color="auto"/>
              <w:bottom w:val="outset" w:sz="6" w:space="0" w:color="auto"/>
              <w:right w:val="outset" w:sz="6" w:space="0" w:color="auto"/>
            </w:tcBorders>
            <w:vAlign w:val="center"/>
            <w:hideMark/>
          </w:tcPr>
          <w:p w14:paraId="54608B51" w14:textId="77777777" w:rsidR="00233226" w:rsidRPr="00A17DF4" w:rsidRDefault="00233226" w:rsidP="00935709">
            <w:pPr>
              <w:spacing w:before="100" w:beforeAutospacing="1" w:after="100" w:afterAutospacing="1"/>
              <w:rPr>
                <w:sz w:val="22"/>
                <w:szCs w:val="22"/>
              </w:rPr>
            </w:pPr>
            <w:r w:rsidRPr="00A17DF4">
              <w:rPr>
                <w:sz w:val="22"/>
                <w:szCs w:val="22"/>
              </w:rPr>
              <w:t>34</w:t>
            </w:r>
          </w:p>
        </w:tc>
        <w:tc>
          <w:tcPr>
            <w:tcW w:w="1493" w:type="dxa"/>
            <w:tcBorders>
              <w:top w:val="outset" w:sz="6" w:space="0" w:color="auto"/>
              <w:left w:val="outset" w:sz="6" w:space="0" w:color="auto"/>
              <w:bottom w:val="outset" w:sz="6" w:space="0" w:color="auto"/>
              <w:right w:val="outset" w:sz="6" w:space="0" w:color="auto"/>
            </w:tcBorders>
            <w:vAlign w:val="center"/>
            <w:hideMark/>
          </w:tcPr>
          <w:p w14:paraId="16CD833C" w14:textId="23AE1DD2" w:rsidR="00233226" w:rsidRPr="00A17DF4" w:rsidRDefault="005724FC" w:rsidP="00935709">
            <w:pPr>
              <w:spacing w:before="100" w:beforeAutospacing="1" w:after="100" w:afterAutospacing="1"/>
              <w:rPr>
                <w:sz w:val="22"/>
                <w:szCs w:val="22"/>
              </w:rPr>
            </w:pPr>
            <w:r w:rsidRPr="00A17DF4">
              <w:rPr>
                <w:rFonts w:eastAsia="Calibri"/>
                <w:bCs/>
                <w:sz w:val="22"/>
                <w:szCs w:val="22"/>
              </w:rPr>
              <w:t>7.299,58</w:t>
            </w:r>
          </w:p>
        </w:tc>
      </w:tr>
      <w:tr w:rsidR="00A17DF4" w:rsidRPr="00A17DF4" w14:paraId="6F82C663" w14:textId="77777777" w:rsidTr="00935709">
        <w:trPr>
          <w:tblCellSpacing w:w="0" w:type="dxa"/>
          <w:jc w:val="center"/>
        </w:trPr>
        <w:tc>
          <w:tcPr>
            <w:tcW w:w="819" w:type="dxa"/>
            <w:tcBorders>
              <w:top w:val="outset" w:sz="6" w:space="0" w:color="auto"/>
              <w:left w:val="outset" w:sz="6" w:space="0" w:color="auto"/>
              <w:bottom w:val="outset" w:sz="6" w:space="0" w:color="auto"/>
              <w:right w:val="outset" w:sz="6" w:space="0" w:color="auto"/>
            </w:tcBorders>
            <w:vAlign w:val="center"/>
            <w:hideMark/>
          </w:tcPr>
          <w:p w14:paraId="0C39CA1A" w14:textId="77777777" w:rsidR="00233226" w:rsidRPr="00A17DF4" w:rsidRDefault="00233226" w:rsidP="00935709">
            <w:pPr>
              <w:spacing w:before="100" w:beforeAutospacing="1" w:after="100" w:afterAutospacing="1"/>
              <w:rPr>
                <w:sz w:val="22"/>
                <w:szCs w:val="22"/>
              </w:rPr>
            </w:pPr>
            <w:r w:rsidRPr="00A17DF4">
              <w:rPr>
                <w:sz w:val="22"/>
                <w:szCs w:val="22"/>
              </w:rPr>
              <w:t>15</w:t>
            </w:r>
          </w:p>
        </w:tc>
        <w:tc>
          <w:tcPr>
            <w:tcW w:w="1710" w:type="dxa"/>
            <w:tcBorders>
              <w:top w:val="outset" w:sz="6" w:space="0" w:color="auto"/>
              <w:left w:val="outset" w:sz="6" w:space="0" w:color="auto"/>
              <w:bottom w:val="outset" w:sz="6" w:space="0" w:color="auto"/>
              <w:right w:val="outset" w:sz="6" w:space="0" w:color="auto"/>
            </w:tcBorders>
            <w:vAlign w:val="center"/>
            <w:hideMark/>
          </w:tcPr>
          <w:p w14:paraId="200AEBCA" w14:textId="15C7C44C" w:rsidR="00233226" w:rsidRPr="00A17DF4" w:rsidRDefault="005724FC" w:rsidP="00935709">
            <w:pPr>
              <w:spacing w:before="100" w:beforeAutospacing="1" w:after="100" w:afterAutospacing="1"/>
              <w:rPr>
                <w:sz w:val="22"/>
                <w:szCs w:val="22"/>
              </w:rPr>
            </w:pPr>
            <w:r w:rsidRPr="00A17DF4">
              <w:rPr>
                <w:rFonts w:eastAsia="Calibri"/>
                <w:bCs/>
                <w:sz w:val="22"/>
                <w:szCs w:val="22"/>
              </w:rPr>
              <w:t>1.728,97</w:t>
            </w:r>
          </w:p>
        </w:tc>
        <w:tc>
          <w:tcPr>
            <w:tcW w:w="511" w:type="dxa"/>
            <w:tcBorders>
              <w:top w:val="outset" w:sz="6" w:space="0" w:color="auto"/>
              <w:left w:val="outset" w:sz="6" w:space="0" w:color="auto"/>
              <w:bottom w:val="outset" w:sz="6" w:space="0" w:color="auto"/>
              <w:right w:val="outset" w:sz="6" w:space="0" w:color="auto"/>
            </w:tcBorders>
            <w:vAlign w:val="center"/>
            <w:hideMark/>
          </w:tcPr>
          <w:p w14:paraId="5E045B87" w14:textId="77777777" w:rsidR="00233226" w:rsidRPr="00A17DF4" w:rsidRDefault="00233226" w:rsidP="00935709">
            <w:pPr>
              <w:spacing w:before="100" w:beforeAutospacing="1" w:after="100" w:afterAutospacing="1"/>
              <w:rPr>
                <w:sz w:val="22"/>
                <w:szCs w:val="22"/>
              </w:rPr>
            </w:pPr>
            <w:r w:rsidRPr="00A17DF4">
              <w:rPr>
                <w:sz w:val="22"/>
                <w:szCs w:val="22"/>
              </w:rPr>
              <w:t>25</w:t>
            </w:r>
          </w:p>
        </w:tc>
        <w:tc>
          <w:tcPr>
            <w:tcW w:w="1814" w:type="dxa"/>
            <w:tcBorders>
              <w:top w:val="outset" w:sz="6" w:space="0" w:color="auto"/>
              <w:left w:val="outset" w:sz="6" w:space="0" w:color="auto"/>
              <w:bottom w:val="outset" w:sz="6" w:space="0" w:color="auto"/>
              <w:right w:val="outset" w:sz="6" w:space="0" w:color="auto"/>
            </w:tcBorders>
            <w:vAlign w:val="center"/>
            <w:hideMark/>
          </w:tcPr>
          <w:p w14:paraId="68383E41" w14:textId="346F3E87" w:rsidR="00233226" w:rsidRPr="00A17DF4" w:rsidRDefault="005724FC" w:rsidP="00935709">
            <w:pPr>
              <w:spacing w:before="100" w:beforeAutospacing="1" w:after="100" w:afterAutospacing="1"/>
              <w:rPr>
                <w:sz w:val="22"/>
                <w:szCs w:val="22"/>
              </w:rPr>
            </w:pPr>
            <w:r w:rsidRPr="00A17DF4">
              <w:rPr>
                <w:rFonts w:eastAsia="Calibri"/>
                <w:bCs/>
                <w:sz w:val="22"/>
                <w:szCs w:val="22"/>
              </w:rPr>
              <w:t>3.097,65</w:t>
            </w:r>
          </w:p>
        </w:tc>
        <w:tc>
          <w:tcPr>
            <w:tcW w:w="694" w:type="dxa"/>
            <w:tcBorders>
              <w:top w:val="outset" w:sz="6" w:space="0" w:color="auto"/>
              <w:left w:val="outset" w:sz="6" w:space="0" w:color="auto"/>
              <w:bottom w:val="outset" w:sz="6" w:space="0" w:color="auto"/>
              <w:right w:val="outset" w:sz="6" w:space="0" w:color="auto"/>
            </w:tcBorders>
            <w:vAlign w:val="center"/>
            <w:hideMark/>
          </w:tcPr>
          <w:p w14:paraId="50B93940" w14:textId="77777777" w:rsidR="00233226" w:rsidRPr="00A17DF4" w:rsidRDefault="00233226" w:rsidP="00935709">
            <w:pPr>
              <w:spacing w:before="100" w:beforeAutospacing="1" w:after="100" w:afterAutospacing="1"/>
              <w:rPr>
                <w:sz w:val="22"/>
                <w:szCs w:val="22"/>
              </w:rPr>
            </w:pPr>
            <w:r w:rsidRPr="00A17DF4">
              <w:rPr>
                <w:sz w:val="22"/>
                <w:szCs w:val="22"/>
              </w:rPr>
              <w:t>35</w:t>
            </w:r>
          </w:p>
        </w:tc>
        <w:tc>
          <w:tcPr>
            <w:tcW w:w="1493" w:type="dxa"/>
            <w:tcBorders>
              <w:top w:val="outset" w:sz="6" w:space="0" w:color="auto"/>
              <w:left w:val="outset" w:sz="6" w:space="0" w:color="auto"/>
              <w:bottom w:val="outset" w:sz="6" w:space="0" w:color="auto"/>
              <w:right w:val="outset" w:sz="6" w:space="0" w:color="auto"/>
            </w:tcBorders>
            <w:vAlign w:val="center"/>
            <w:hideMark/>
          </w:tcPr>
          <w:p w14:paraId="6CD62CD5" w14:textId="38570419" w:rsidR="00233226" w:rsidRPr="00A17DF4" w:rsidRDefault="005724FC" w:rsidP="00935709">
            <w:pPr>
              <w:spacing w:before="100" w:beforeAutospacing="1" w:after="100" w:afterAutospacing="1"/>
              <w:rPr>
                <w:sz w:val="22"/>
                <w:szCs w:val="22"/>
              </w:rPr>
            </w:pPr>
            <w:r w:rsidRPr="00A17DF4">
              <w:rPr>
                <w:rFonts w:eastAsia="Calibri"/>
                <w:bCs/>
                <w:sz w:val="22"/>
                <w:szCs w:val="22"/>
              </w:rPr>
              <w:t>8.322,36</w:t>
            </w:r>
          </w:p>
        </w:tc>
      </w:tr>
      <w:tr w:rsidR="00A17DF4" w:rsidRPr="00A17DF4" w14:paraId="5F30A2FE" w14:textId="77777777" w:rsidTr="00935709">
        <w:trPr>
          <w:tblCellSpacing w:w="0" w:type="dxa"/>
          <w:jc w:val="center"/>
        </w:trPr>
        <w:tc>
          <w:tcPr>
            <w:tcW w:w="819" w:type="dxa"/>
            <w:tcBorders>
              <w:top w:val="outset" w:sz="6" w:space="0" w:color="auto"/>
              <w:left w:val="outset" w:sz="6" w:space="0" w:color="auto"/>
              <w:bottom w:val="outset" w:sz="6" w:space="0" w:color="auto"/>
              <w:right w:val="outset" w:sz="6" w:space="0" w:color="auto"/>
            </w:tcBorders>
            <w:vAlign w:val="center"/>
            <w:hideMark/>
          </w:tcPr>
          <w:p w14:paraId="0701AA19" w14:textId="77777777" w:rsidR="00233226" w:rsidRPr="00A17DF4" w:rsidRDefault="00233226" w:rsidP="00935709">
            <w:pPr>
              <w:spacing w:before="100" w:beforeAutospacing="1" w:after="100" w:afterAutospacing="1"/>
              <w:rPr>
                <w:sz w:val="22"/>
                <w:szCs w:val="22"/>
              </w:rPr>
            </w:pPr>
            <w:r w:rsidRPr="00A17DF4">
              <w:rPr>
                <w:sz w:val="22"/>
                <w:szCs w:val="22"/>
              </w:rPr>
              <w:t>16</w:t>
            </w:r>
          </w:p>
        </w:tc>
        <w:tc>
          <w:tcPr>
            <w:tcW w:w="1710" w:type="dxa"/>
            <w:tcBorders>
              <w:top w:val="outset" w:sz="6" w:space="0" w:color="auto"/>
              <w:left w:val="outset" w:sz="6" w:space="0" w:color="auto"/>
              <w:bottom w:val="outset" w:sz="6" w:space="0" w:color="auto"/>
              <w:right w:val="outset" w:sz="6" w:space="0" w:color="auto"/>
            </w:tcBorders>
            <w:vAlign w:val="center"/>
            <w:hideMark/>
          </w:tcPr>
          <w:p w14:paraId="65E7245F" w14:textId="1CBA68C9" w:rsidR="00233226" w:rsidRPr="00A17DF4" w:rsidRDefault="005724FC" w:rsidP="00935709">
            <w:pPr>
              <w:spacing w:before="100" w:beforeAutospacing="1" w:after="100" w:afterAutospacing="1"/>
              <w:rPr>
                <w:sz w:val="22"/>
                <w:szCs w:val="22"/>
              </w:rPr>
            </w:pPr>
            <w:r w:rsidRPr="00A17DF4">
              <w:rPr>
                <w:rFonts w:eastAsia="Calibri"/>
                <w:bCs/>
                <w:sz w:val="22"/>
                <w:szCs w:val="22"/>
              </w:rPr>
              <w:t>1.734,95</w:t>
            </w:r>
          </w:p>
        </w:tc>
        <w:tc>
          <w:tcPr>
            <w:tcW w:w="511" w:type="dxa"/>
            <w:tcBorders>
              <w:top w:val="outset" w:sz="6" w:space="0" w:color="auto"/>
              <w:left w:val="outset" w:sz="6" w:space="0" w:color="auto"/>
              <w:bottom w:val="outset" w:sz="6" w:space="0" w:color="auto"/>
              <w:right w:val="outset" w:sz="6" w:space="0" w:color="auto"/>
            </w:tcBorders>
            <w:vAlign w:val="center"/>
            <w:hideMark/>
          </w:tcPr>
          <w:p w14:paraId="6F6B3F8E" w14:textId="77777777" w:rsidR="00233226" w:rsidRPr="00A17DF4" w:rsidRDefault="00233226" w:rsidP="00935709">
            <w:pPr>
              <w:spacing w:before="100" w:beforeAutospacing="1" w:after="100" w:afterAutospacing="1"/>
              <w:rPr>
                <w:sz w:val="22"/>
                <w:szCs w:val="22"/>
              </w:rPr>
            </w:pPr>
            <w:r w:rsidRPr="00A17DF4">
              <w:rPr>
                <w:sz w:val="22"/>
                <w:szCs w:val="22"/>
              </w:rPr>
              <w:t>26</w:t>
            </w:r>
          </w:p>
        </w:tc>
        <w:tc>
          <w:tcPr>
            <w:tcW w:w="1814" w:type="dxa"/>
            <w:tcBorders>
              <w:top w:val="outset" w:sz="6" w:space="0" w:color="auto"/>
              <w:left w:val="outset" w:sz="6" w:space="0" w:color="auto"/>
              <w:bottom w:val="outset" w:sz="6" w:space="0" w:color="auto"/>
              <w:right w:val="outset" w:sz="6" w:space="0" w:color="auto"/>
            </w:tcBorders>
            <w:vAlign w:val="center"/>
            <w:hideMark/>
          </w:tcPr>
          <w:p w14:paraId="00720BC6" w14:textId="3DA0D394" w:rsidR="00233226" w:rsidRPr="00A17DF4" w:rsidRDefault="005724FC" w:rsidP="00935709">
            <w:pPr>
              <w:spacing w:before="100" w:beforeAutospacing="1" w:after="100" w:afterAutospacing="1"/>
              <w:rPr>
                <w:sz w:val="22"/>
                <w:szCs w:val="22"/>
              </w:rPr>
            </w:pPr>
            <w:r w:rsidRPr="00A17DF4">
              <w:rPr>
                <w:rFonts w:eastAsia="Calibri"/>
                <w:bCs/>
                <w:sz w:val="22"/>
                <w:szCs w:val="22"/>
              </w:rPr>
              <w:t>3.208,73</w:t>
            </w:r>
          </w:p>
        </w:tc>
        <w:tc>
          <w:tcPr>
            <w:tcW w:w="694" w:type="dxa"/>
            <w:tcBorders>
              <w:top w:val="outset" w:sz="6" w:space="0" w:color="auto"/>
              <w:left w:val="outset" w:sz="6" w:space="0" w:color="auto"/>
              <w:bottom w:val="outset" w:sz="6" w:space="0" w:color="auto"/>
              <w:right w:val="outset" w:sz="6" w:space="0" w:color="auto"/>
            </w:tcBorders>
            <w:vAlign w:val="center"/>
            <w:hideMark/>
          </w:tcPr>
          <w:p w14:paraId="323A4EAC" w14:textId="77777777" w:rsidR="00233226" w:rsidRPr="00A17DF4" w:rsidRDefault="00233226" w:rsidP="00935709">
            <w:pPr>
              <w:spacing w:before="100" w:beforeAutospacing="1" w:after="100" w:afterAutospacing="1"/>
              <w:rPr>
                <w:sz w:val="22"/>
                <w:szCs w:val="22"/>
              </w:rPr>
            </w:pPr>
            <w:r w:rsidRPr="00A17DF4">
              <w:rPr>
                <w:sz w:val="22"/>
                <w:szCs w:val="22"/>
              </w:rPr>
              <w:t>36</w:t>
            </w:r>
          </w:p>
        </w:tc>
        <w:tc>
          <w:tcPr>
            <w:tcW w:w="1493" w:type="dxa"/>
            <w:tcBorders>
              <w:top w:val="outset" w:sz="6" w:space="0" w:color="auto"/>
              <w:left w:val="outset" w:sz="6" w:space="0" w:color="auto"/>
              <w:bottom w:val="outset" w:sz="6" w:space="0" w:color="auto"/>
              <w:right w:val="outset" w:sz="6" w:space="0" w:color="auto"/>
            </w:tcBorders>
            <w:vAlign w:val="center"/>
            <w:hideMark/>
          </w:tcPr>
          <w:p w14:paraId="01E8E89E" w14:textId="6AB7F041" w:rsidR="00233226" w:rsidRPr="00A17DF4" w:rsidRDefault="005724FC" w:rsidP="00935709">
            <w:pPr>
              <w:spacing w:before="100" w:beforeAutospacing="1" w:after="100" w:afterAutospacing="1"/>
              <w:rPr>
                <w:sz w:val="22"/>
                <w:szCs w:val="22"/>
              </w:rPr>
            </w:pPr>
            <w:r w:rsidRPr="00A17DF4">
              <w:rPr>
                <w:rFonts w:eastAsia="Calibri"/>
                <w:bCs/>
                <w:sz w:val="22"/>
                <w:szCs w:val="22"/>
              </w:rPr>
              <w:t>13.628,85</w:t>
            </w:r>
          </w:p>
        </w:tc>
      </w:tr>
      <w:tr w:rsidR="00A17DF4" w:rsidRPr="00A17DF4" w14:paraId="67317BE1" w14:textId="77777777" w:rsidTr="00935709">
        <w:trPr>
          <w:tblCellSpacing w:w="0" w:type="dxa"/>
          <w:jc w:val="center"/>
        </w:trPr>
        <w:tc>
          <w:tcPr>
            <w:tcW w:w="819" w:type="dxa"/>
            <w:tcBorders>
              <w:top w:val="outset" w:sz="6" w:space="0" w:color="auto"/>
              <w:left w:val="outset" w:sz="6" w:space="0" w:color="auto"/>
              <w:bottom w:val="outset" w:sz="6" w:space="0" w:color="auto"/>
              <w:right w:val="outset" w:sz="6" w:space="0" w:color="auto"/>
            </w:tcBorders>
            <w:vAlign w:val="center"/>
            <w:hideMark/>
          </w:tcPr>
          <w:p w14:paraId="67E9C533" w14:textId="77777777" w:rsidR="00233226" w:rsidRPr="00A17DF4" w:rsidRDefault="00233226" w:rsidP="00935709">
            <w:pPr>
              <w:spacing w:before="100" w:beforeAutospacing="1" w:after="100" w:afterAutospacing="1"/>
              <w:rPr>
                <w:sz w:val="22"/>
                <w:szCs w:val="22"/>
              </w:rPr>
            </w:pPr>
            <w:r w:rsidRPr="00A17DF4">
              <w:rPr>
                <w:sz w:val="22"/>
                <w:szCs w:val="22"/>
              </w:rPr>
              <w:t>17</w:t>
            </w:r>
          </w:p>
        </w:tc>
        <w:tc>
          <w:tcPr>
            <w:tcW w:w="1710" w:type="dxa"/>
            <w:tcBorders>
              <w:top w:val="outset" w:sz="6" w:space="0" w:color="auto"/>
              <w:left w:val="outset" w:sz="6" w:space="0" w:color="auto"/>
              <w:bottom w:val="outset" w:sz="6" w:space="0" w:color="auto"/>
              <w:right w:val="outset" w:sz="6" w:space="0" w:color="auto"/>
            </w:tcBorders>
            <w:vAlign w:val="center"/>
            <w:hideMark/>
          </w:tcPr>
          <w:p w14:paraId="0E3F234D" w14:textId="3652ABBB" w:rsidR="00233226" w:rsidRPr="00A17DF4" w:rsidRDefault="005724FC" w:rsidP="00935709">
            <w:pPr>
              <w:spacing w:before="100" w:beforeAutospacing="1" w:after="100" w:afterAutospacing="1"/>
              <w:rPr>
                <w:sz w:val="22"/>
                <w:szCs w:val="22"/>
              </w:rPr>
            </w:pPr>
            <w:r w:rsidRPr="00A17DF4">
              <w:rPr>
                <w:rFonts w:eastAsia="Calibri"/>
                <w:bCs/>
                <w:sz w:val="22"/>
                <w:szCs w:val="22"/>
              </w:rPr>
              <w:t>1.807,59</w:t>
            </w:r>
          </w:p>
        </w:tc>
        <w:tc>
          <w:tcPr>
            <w:tcW w:w="511" w:type="dxa"/>
            <w:tcBorders>
              <w:top w:val="outset" w:sz="6" w:space="0" w:color="auto"/>
              <w:left w:val="outset" w:sz="6" w:space="0" w:color="auto"/>
              <w:bottom w:val="outset" w:sz="6" w:space="0" w:color="auto"/>
              <w:right w:val="outset" w:sz="6" w:space="0" w:color="auto"/>
            </w:tcBorders>
            <w:vAlign w:val="center"/>
            <w:hideMark/>
          </w:tcPr>
          <w:p w14:paraId="2739F86C" w14:textId="77777777" w:rsidR="00233226" w:rsidRPr="00A17DF4" w:rsidRDefault="00233226" w:rsidP="00935709">
            <w:pPr>
              <w:spacing w:before="100" w:beforeAutospacing="1" w:after="100" w:afterAutospacing="1"/>
              <w:rPr>
                <w:sz w:val="22"/>
                <w:szCs w:val="22"/>
              </w:rPr>
            </w:pPr>
            <w:r w:rsidRPr="00A17DF4">
              <w:rPr>
                <w:sz w:val="22"/>
                <w:szCs w:val="22"/>
              </w:rPr>
              <w:t>27</w:t>
            </w:r>
          </w:p>
        </w:tc>
        <w:tc>
          <w:tcPr>
            <w:tcW w:w="1814" w:type="dxa"/>
            <w:tcBorders>
              <w:top w:val="outset" w:sz="6" w:space="0" w:color="auto"/>
              <w:left w:val="outset" w:sz="6" w:space="0" w:color="auto"/>
              <w:bottom w:val="outset" w:sz="6" w:space="0" w:color="auto"/>
              <w:right w:val="outset" w:sz="6" w:space="0" w:color="auto"/>
            </w:tcBorders>
            <w:vAlign w:val="center"/>
            <w:hideMark/>
          </w:tcPr>
          <w:p w14:paraId="75FC0A98" w14:textId="11CE8B21" w:rsidR="00233226" w:rsidRPr="00A17DF4" w:rsidRDefault="005724FC" w:rsidP="00935709">
            <w:pPr>
              <w:spacing w:before="100" w:beforeAutospacing="1" w:after="100" w:afterAutospacing="1"/>
              <w:rPr>
                <w:sz w:val="22"/>
                <w:szCs w:val="22"/>
              </w:rPr>
            </w:pPr>
            <w:r w:rsidRPr="00A17DF4">
              <w:rPr>
                <w:rFonts w:eastAsia="Calibri"/>
                <w:bCs/>
                <w:sz w:val="22"/>
                <w:szCs w:val="22"/>
              </w:rPr>
              <w:t>3.403,79</w:t>
            </w:r>
          </w:p>
        </w:tc>
        <w:tc>
          <w:tcPr>
            <w:tcW w:w="694" w:type="dxa"/>
            <w:tcBorders>
              <w:top w:val="outset" w:sz="6" w:space="0" w:color="auto"/>
              <w:left w:val="outset" w:sz="6" w:space="0" w:color="auto"/>
              <w:bottom w:val="outset" w:sz="6" w:space="0" w:color="auto"/>
              <w:right w:val="outset" w:sz="6" w:space="0" w:color="auto"/>
            </w:tcBorders>
            <w:vAlign w:val="center"/>
            <w:hideMark/>
          </w:tcPr>
          <w:p w14:paraId="612F4E5F" w14:textId="77777777" w:rsidR="00233226" w:rsidRPr="00A17DF4" w:rsidRDefault="00233226" w:rsidP="00935709">
            <w:pPr>
              <w:spacing w:before="100" w:beforeAutospacing="1" w:after="100" w:afterAutospacing="1"/>
              <w:rPr>
                <w:sz w:val="22"/>
                <w:szCs w:val="22"/>
              </w:rPr>
            </w:pPr>
            <w:r w:rsidRPr="00A17DF4">
              <w:rPr>
                <w:sz w:val="22"/>
                <w:szCs w:val="22"/>
              </w:rPr>
              <w:t>3</w:t>
            </w:r>
            <w:r w:rsidRPr="00A17DF4">
              <w:rPr>
                <w:b/>
                <w:bCs/>
                <w:sz w:val="22"/>
                <w:szCs w:val="22"/>
              </w:rPr>
              <w:t>7</w:t>
            </w:r>
          </w:p>
        </w:tc>
        <w:tc>
          <w:tcPr>
            <w:tcW w:w="1493" w:type="dxa"/>
            <w:tcBorders>
              <w:top w:val="outset" w:sz="6" w:space="0" w:color="auto"/>
              <w:left w:val="outset" w:sz="6" w:space="0" w:color="auto"/>
              <w:bottom w:val="outset" w:sz="6" w:space="0" w:color="auto"/>
              <w:right w:val="outset" w:sz="6" w:space="0" w:color="auto"/>
            </w:tcBorders>
            <w:vAlign w:val="center"/>
            <w:hideMark/>
          </w:tcPr>
          <w:p w14:paraId="6EDE74BD" w14:textId="63C0B64B" w:rsidR="00233226" w:rsidRPr="00A17DF4" w:rsidRDefault="005724FC" w:rsidP="00935709">
            <w:pPr>
              <w:spacing w:before="100" w:beforeAutospacing="1" w:after="100" w:afterAutospacing="1"/>
              <w:rPr>
                <w:sz w:val="22"/>
                <w:szCs w:val="22"/>
              </w:rPr>
            </w:pPr>
            <w:r w:rsidRPr="00A17DF4">
              <w:rPr>
                <w:rFonts w:eastAsia="Calibri"/>
                <w:bCs/>
                <w:sz w:val="22"/>
                <w:szCs w:val="22"/>
              </w:rPr>
              <w:t>20.250,24</w:t>
            </w:r>
          </w:p>
        </w:tc>
      </w:tr>
      <w:tr w:rsidR="00A17DF4" w:rsidRPr="00A17DF4" w14:paraId="10B2916F" w14:textId="77777777" w:rsidTr="00935709">
        <w:trPr>
          <w:tblCellSpacing w:w="0" w:type="dxa"/>
          <w:jc w:val="center"/>
        </w:trPr>
        <w:tc>
          <w:tcPr>
            <w:tcW w:w="819" w:type="dxa"/>
            <w:tcBorders>
              <w:top w:val="outset" w:sz="6" w:space="0" w:color="auto"/>
              <w:left w:val="outset" w:sz="6" w:space="0" w:color="auto"/>
              <w:bottom w:val="outset" w:sz="6" w:space="0" w:color="auto"/>
              <w:right w:val="outset" w:sz="6" w:space="0" w:color="auto"/>
            </w:tcBorders>
            <w:vAlign w:val="center"/>
            <w:hideMark/>
          </w:tcPr>
          <w:p w14:paraId="706A6570" w14:textId="77777777" w:rsidR="00233226" w:rsidRPr="00A17DF4" w:rsidRDefault="00233226" w:rsidP="00935709">
            <w:pPr>
              <w:spacing w:before="100" w:beforeAutospacing="1" w:after="100" w:afterAutospacing="1"/>
              <w:rPr>
                <w:sz w:val="22"/>
                <w:szCs w:val="22"/>
              </w:rPr>
            </w:pPr>
            <w:r w:rsidRPr="00A17DF4">
              <w:rPr>
                <w:sz w:val="22"/>
                <w:szCs w:val="22"/>
              </w:rPr>
              <w:t>18</w:t>
            </w:r>
          </w:p>
        </w:tc>
        <w:tc>
          <w:tcPr>
            <w:tcW w:w="1710" w:type="dxa"/>
            <w:tcBorders>
              <w:top w:val="outset" w:sz="6" w:space="0" w:color="auto"/>
              <w:left w:val="outset" w:sz="6" w:space="0" w:color="auto"/>
              <w:bottom w:val="outset" w:sz="6" w:space="0" w:color="auto"/>
              <w:right w:val="outset" w:sz="6" w:space="0" w:color="auto"/>
            </w:tcBorders>
            <w:vAlign w:val="center"/>
            <w:hideMark/>
          </w:tcPr>
          <w:p w14:paraId="3CC27FCF" w14:textId="1C92EE11" w:rsidR="00233226" w:rsidRPr="00A17DF4" w:rsidRDefault="005724FC" w:rsidP="00935709">
            <w:pPr>
              <w:spacing w:before="100" w:beforeAutospacing="1" w:after="100" w:afterAutospacing="1"/>
              <w:rPr>
                <w:sz w:val="22"/>
                <w:szCs w:val="22"/>
                <w:highlight w:val="yellow"/>
              </w:rPr>
            </w:pPr>
            <w:r w:rsidRPr="00A17DF4">
              <w:rPr>
                <w:rFonts w:eastAsia="Calibri"/>
                <w:bCs/>
                <w:sz w:val="22"/>
                <w:szCs w:val="22"/>
              </w:rPr>
              <w:t>1.972,69</w:t>
            </w:r>
          </w:p>
        </w:tc>
        <w:tc>
          <w:tcPr>
            <w:tcW w:w="511" w:type="dxa"/>
            <w:tcBorders>
              <w:top w:val="outset" w:sz="6" w:space="0" w:color="auto"/>
              <w:left w:val="outset" w:sz="6" w:space="0" w:color="auto"/>
              <w:bottom w:val="outset" w:sz="6" w:space="0" w:color="auto"/>
              <w:right w:val="outset" w:sz="6" w:space="0" w:color="auto"/>
            </w:tcBorders>
            <w:vAlign w:val="center"/>
            <w:hideMark/>
          </w:tcPr>
          <w:p w14:paraId="0CAE0770" w14:textId="77777777" w:rsidR="00233226" w:rsidRPr="00A17DF4" w:rsidRDefault="00233226" w:rsidP="00935709">
            <w:pPr>
              <w:spacing w:before="100" w:beforeAutospacing="1" w:after="100" w:afterAutospacing="1"/>
              <w:rPr>
                <w:sz w:val="22"/>
                <w:szCs w:val="22"/>
              </w:rPr>
            </w:pPr>
            <w:r w:rsidRPr="00A17DF4">
              <w:rPr>
                <w:sz w:val="22"/>
                <w:szCs w:val="22"/>
              </w:rPr>
              <w:t>28</w:t>
            </w:r>
          </w:p>
        </w:tc>
        <w:tc>
          <w:tcPr>
            <w:tcW w:w="1814" w:type="dxa"/>
            <w:tcBorders>
              <w:top w:val="outset" w:sz="6" w:space="0" w:color="auto"/>
              <w:left w:val="outset" w:sz="6" w:space="0" w:color="auto"/>
              <w:bottom w:val="outset" w:sz="6" w:space="0" w:color="auto"/>
              <w:right w:val="outset" w:sz="6" w:space="0" w:color="auto"/>
            </w:tcBorders>
            <w:vAlign w:val="center"/>
            <w:hideMark/>
          </w:tcPr>
          <w:p w14:paraId="0B6001FF" w14:textId="670345E5" w:rsidR="00233226" w:rsidRPr="00A17DF4" w:rsidRDefault="005724FC" w:rsidP="00935709">
            <w:pPr>
              <w:spacing w:before="100" w:beforeAutospacing="1" w:after="100" w:afterAutospacing="1"/>
              <w:rPr>
                <w:sz w:val="22"/>
                <w:szCs w:val="22"/>
              </w:rPr>
            </w:pPr>
            <w:r w:rsidRPr="00A17DF4">
              <w:rPr>
                <w:rFonts w:eastAsia="Calibri"/>
                <w:bCs/>
                <w:sz w:val="22"/>
                <w:szCs w:val="22"/>
              </w:rPr>
              <w:t>4.231,63</w:t>
            </w:r>
          </w:p>
        </w:tc>
        <w:tc>
          <w:tcPr>
            <w:tcW w:w="694" w:type="dxa"/>
            <w:tcBorders>
              <w:top w:val="outset" w:sz="6" w:space="0" w:color="auto"/>
              <w:left w:val="outset" w:sz="6" w:space="0" w:color="auto"/>
              <w:bottom w:val="outset" w:sz="6" w:space="0" w:color="auto"/>
              <w:right w:val="outset" w:sz="6" w:space="0" w:color="auto"/>
            </w:tcBorders>
            <w:vAlign w:val="center"/>
            <w:hideMark/>
          </w:tcPr>
          <w:p w14:paraId="7D3950DA" w14:textId="77777777" w:rsidR="00233226" w:rsidRPr="00A17DF4" w:rsidRDefault="00233226" w:rsidP="00935709">
            <w:pPr>
              <w:spacing w:before="100" w:beforeAutospacing="1" w:after="100" w:afterAutospacing="1"/>
              <w:rPr>
                <w:sz w:val="22"/>
                <w:szCs w:val="22"/>
                <w:highlight w:val="yellow"/>
              </w:rPr>
            </w:pPr>
          </w:p>
        </w:tc>
        <w:tc>
          <w:tcPr>
            <w:tcW w:w="1493" w:type="dxa"/>
            <w:tcBorders>
              <w:top w:val="outset" w:sz="6" w:space="0" w:color="auto"/>
              <w:left w:val="outset" w:sz="6" w:space="0" w:color="auto"/>
              <w:bottom w:val="outset" w:sz="6" w:space="0" w:color="auto"/>
              <w:right w:val="outset" w:sz="6" w:space="0" w:color="auto"/>
            </w:tcBorders>
            <w:vAlign w:val="center"/>
            <w:hideMark/>
          </w:tcPr>
          <w:p w14:paraId="1ADFA466" w14:textId="77777777" w:rsidR="00233226" w:rsidRPr="00A17DF4" w:rsidRDefault="00233226" w:rsidP="00935709">
            <w:pPr>
              <w:spacing w:before="100" w:beforeAutospacing="1" w:after="100" w:afterAutospacing="1"/>
              <w:rPr>
                <w:sz w:val="22"/>
                <w:szCs w:val="22"/>
                <w:highlight w:val="yellow"/>
              </w:rPr>
            </w:pPr>
          </w:p>
        </w:tc>
      </w:tr>
      <w:tr w:rsidR="00A17DF4" w:rsidRPr="00A17DF4" w14:paraId="63F1DB61" w14:textId="77777777" w:rsidTr="00935709">
        <w:trPr>
          <w:tblCellSpacing w:w="0" w:type="dxa"/>
          <w:jc w:val="center"/>
        </w:trPr>
        <w:tc>
          <w:tcPr>
            <w:tcW w:w="819" w:type="dxa"/>
            <w:tcBorders>
              <w:top w:val="outset" w:sz="6" w:space="0" w:color="auto"/>
              <w:left w:val="outset" w:sz="6" w:space="0" w:color="auto"/>
              <w:bottom w:val="outset" w:sz="6" w:space="0" w:color="auto"/>
              <w:right w:val="outset" w:sz="6" w:space="0" w:color="auto"/>
            </w:tcBorders>
            <w:vAlign w:val="center"/>
            <w:hideMark/>
          </w:tcPr>
          <w:p w14:paraId="2D820187" w14:textId="77777777" w:rsidR="00233226" w:rsidRPr="00A17DF4" w:rsidRDefault="00233226" w:rsidP="00935709">
            <w:pPr>
              <w:spacing w:before="100" w:beforeAutospacing="1" w:after="100" w:afterAutospacing="1"/>
              <w:rPr>
                <w:sz w:val="22"/>
                <w:szCs w:val="22"/>
              </w:rPr>
            </w:pPr>
            <w:r w:rsidRPr="00A17DF4">
              <w:rPr>
                <w:sz w:val="22"/>
                <w:szCs w:val="22"/>
              </w:rPr>
              <w:t>19</w:t>
            </w:r>
          </w:p>
        </w:tc>
        <w:tc>
          <w:tcPr>
            <w:tcW w:w="1710" w:type="dxa"/>
            <w:tcBorders>
              <w:top w:val="outset" w:sz="6" w:space="0" w:color="auto"/>
              <w:left w:val="outset" w:sz="6" w:space="0" w:color="auto"/>
              <w:bottom w:val="outset" w:sz="6" w:space="0" w:color="auto"/>
              <w:right w:val="outset" w:sz="6" w:space="0" w:color="auto"/>
            </w:tcBorders>
            <w:vAlign w:val="center"/>
            <w:hideMark/>
          </w:tcPr>
          <w:p w14:paraId="6F816657" w14:textId="4BC3C071" w:rsidR="00233226" w:rsidRPr="00A17DF4" w:rsidRDefault="005724FC" w:rsidP="00935709">
            <w:pPr>
              <w:spacing w:before="100" w:beforeAutospacing="1" w:after="100" w:afterAutospacing="1"/>
              <w:rPr>
                <w:sz w:val="22"/>
                <w:szCs w:val="22"/>
                <w:highlight w:val="yellow"/>
              </w:rPr>
            </w:pPr>
            <w:r w:rsidRPr="00A17DF4">
              <w:rPr>
                <w:rFonts w:eastAsia="Calibri"/>
                <w:bCs/>
                <w:sz w:val="22"/>
                <w:szCs w:val="22"/>
              </w:rPr>
              <w:t>2.195,08</w:t>
            </w:r>
          </w:p>
        </w:tc>
        <w:tc>
          <w:tcPr>
            <w:tcW w:w="511" w:type="dxa"/>
            <w:tcBorders>
              <w:top w:val="outset" w:sz="6" w:space="0" w:color="auto"/>
              <w:left w:val="outset" w:sz="6" w:space="0" w:color="auto"/>
              <w:bottom w:val="outset" w:sz="6" w:space="0" w:color="auto"/>
              <w:right w:val="outset" w:sz="6" w:space="0" w:color="auto"/>
            </w:tcBorders>
            <w:vAlign w:val="center"/>
            <w:hideMark/>
          </w:tcPr>
          <w:p w14:paraId="524010B0" w14:textId="77777777" w:rsidR="00233226" w:rsidRPr="00A17DF4" w:rsidRDefault="00233226" w:rsidP="00935709">
            <w:pPr>
              <w:spacing w:before="100" w:beforeAutospacing="1" w:after="100" w:afterAutospacing="1"/>
              <w:rPr>
                <w:sz w:val="22"/>
                <w:szCs w:val="22"/>
              </w:rPr>
            </w:pPr>
            <w:r w:rsidRPr="00A17DF4">
              <w:rPr>
                <w:sz w:val="22"/>
                <w:szCs w:val="22"/>
              </w:rPr>
              <w:t>29</w:t>
            </w:r>
          </w:p>
        </w:tc>
        <w:tc>
          <w:tcPr>
            <w:tcW w:w="1814" w:type="dxa"/>
            <w:tcBorders>
              <w:top w:val="outset" w:sz="6" w:space="0" w:color="auto"/>
              <w:left w:val="outset" w:sz="6" w:space="0" w:color="auto"/>
              <w:bottom w:val="outset" w:sz="6" w:space="0" w:color="auto"/>
              <w:right w:val="outset" w:sz="6" w:space="0" w:color="auto"/>
            </w:tcBorders>
            <w:vAlign w:val="center"/>
            <w:hideMark/>
          </w:tcPr>
          <w:p w14:paraId="7ECD1E27" w14:textId="09D696EB" w:rsidR="00233226" w:rsidRPr="00A17DF4" w:rsidRDefault="005724FC" w:rsidP="00935709">
            <w:pPr>
              <w:spacing w:before="100" w:beforeAutospacing="1" w:after="100" w:afterAutospacing="1"/>
              <w:rPr>
                <w:sz w:val="22"/>
                <w:szCs w:val="22"/>
              </w:rPr>
            </w:pPr>
            <w:r w:rsidRPr="00A17DF4">
              <w:rPr>
                <w:rFonts w:eastAsia="Calibri"/>
                <w:bCs/>
                <w:sz w:val="22"/>
                <w:szCs w:val="22"/>
              </w:rPr>
              <w:t>4.476,02</w:t>
            </w:r>
          </w:p>
        </w:tc>
        <w:tc>
          <w:tcPr>
            <w:tcW w:w="694" w:type="dxa"/>
            <w:tcBorders>
              <w:top w:val="outset" w:sz="6" w:space="0" w:color="auto"/>
              <w:left w:val="outset" w:sz="6" w:space="0" w:color="auto"/>
              <w:bottom w:val="outset" w:sz="6" w:space="0" w:color="auto"/>
              <w:right w:val="outset" w:sz="6" w:space="0" w:color="auto"/>
            </w:tcBorders>
            <w:vAlign w:val="center"/>
            <w:hideMark/>
          </w:tcPr>
          <w:p w14:paraId="1E0AC5CA" w14:textId="77777777" w:rsidR="00233226" w:rsidRPr="00A17DF4" w:rsidRDefault="00233226" w:rsidP="00935709">
            <w:pPr>
              <w:spacing w:before="100" w:beforeAutospacing="1" w:after="100" w:afterAutospacing="1"/>
              <w:rPr>
                <w:sz w:val="22"/>
                <w:szCs w:val="22"/>
                <w:highlight w:val="yellow"/>
              </w:rPr>
            </w:pPr>
          </w:p>
        </w:tc>
        <w:tc>
          <w:tcPr>
            <w:tcW w:w="1493" w:type="dxa"/>
            <w:tcBorders>
              <w:top w:val="outset" w:sz="6" w:space="0" w:color="auto"/>
              <w:left w:val="outset" w:sz="6" w:space="0" w:color="auto"/>
              <w:bottom w:val="outset" w:sz="6" w:space="0" w:color="auto"/>
              <w:right w:val="outset" w:sz="6" w:space="0" w:color="auto"/>
            </w:tcBorders>
            <w:vAlign w:val="center"/>
            <w:hideMark/>
          </w:tcPr>
          <w:p w14:paraId="1E52A788" w14:textId="77777777" w:rsidR="00233226" w:rsidRPr="00A17DF4" w:rsidRDefault="00233226" w:rsidP="00935709">
            <w:pPr>
              <w:spacing w:before="100" w:beforeAutospacing="1" w:after="100" w:afterAutospacing="1"/>
              <w:rPr>
                <w:sz w:val="22"/>
                <w:szCs w:val="22"/>
                <w:highlight w:val="yellow"/>
              </w:rPr>
            </w:pPr>
          </w:p>
        </w:tc>
      </w:tr>
      <w:tr w:rsidR="00A17DF4" w:rsidRPr="00A17DF4" w14:paraId="68C0DFED" w14:textId="77777777" w:rsidTr="00935709">
        <w:trPr>
          <w:trHeight w:val="425"/>
          <w:tblCellSpacing w:w="0" w:type="dxa"/>
          <w:jc w:val="center"/>
        </w:trPr>
        <w:tc>
          <w:tcPr>
            <w:tcW w:w="819" w:type="dxa"/>
            <w:tcBorders>
              <w:top w:val="outset" w:sz="6" w:space="0" w:color="auto"/>
              <w:left w:val="outset" w:sz="6" w:space="0" w:color="auto"/>
              <w:bottom w:val="outset" w:sz="6" w:space="0" w:color="auto"/>
              <w:right w:val="outset" w:sz="6" w:space="0" w:color="auto"/>
            </w:tcBorders>
            <w:vAlign w:val="center"/>
            <w:hideMark/>
          </w:tcPr>
          <w:p w14:paraId="507A034F" w14:textId="77777777" w:rsidR="00233226" w:rsidRPr="00A17DF4" w:rsidRDefault="00233226" w:rsidP="00935709">
            <w:pPr>
              <w:spacing w:before="100" w:beforeAutospacing="1" w:after="100" w:afterAutospacing="1"/>
              <w:rPr>
                <w:sz w:val="22"/>
                <w:szCs w:val="22"/>
              </w:rPr>
            </w:pPr>
            <w:r w:rsidRPr="00A17DF4">
              <w:rPr>
                <w:sz w:val="22"/>
                <w:szCs w:val="22"/>
              </w:rPr>
              <w:t>20</w:t>
            </w:r>
          </w:p>
        </w:tc>
        <w:tc>
          <w:tcPr>
            <w:tcW w:w="1710" w:type="dxa"/>
            <w:tcBorders>
              <w:top w:val="outset" w:sz="6" w:space="0" w:color="auto"/>
              <w:left w:val="outset" w:sz="6" w:space="0" w:color="auto"/>
              <w:bottom w:val="outset" w:sz="6" w:space="0" w:color="auto"/>
              <w:right w:val="outset" w:sz="6" w:space="0" w:color="auto"/>
            </w:tcBorders>
            <w:vAlign w:val="center"/>
            <w:hideMark/>
          </w:tcPr>
          <w:p w14:paraId="73DDDD31" w14:textId="2FBA86B8" w:rsidR="00233226" w:rsidRPr="00A17DF4" w:rsidRDefault="005724FC" w:rsidP="00935709">
            <w:pPr>
              <w:spacing w:before="100" w:beforeAutospacing="1" w:after="100" w:afterAutospacing="1"/>
              <w:rPr>
                <w:sz w:val="22"/>
                <w:szCs w:val="22"/>
              </w:rPr>
            </w:pPr>
            <w:r w:rsidRPr="00A17DF4">
              <w:rPr>
                <w:rFonts w:eastAsia="Calibri"/>
                <w:bCs/>
                <w:sz w:val="22"/>
                <w:szCs w:val="22"/>
              </w:rPr>
              <w:t>2.252,31</w:t>
            </w:r>
          </w:p>
        </w:tc>
        <w:tc>
          <w:tcPr>
            <w:tcW w:w="511" w:type="dxa"/>
            <w:tcBorders>
              <w:top w:val="outset" w:sz="6" w:space="0" w:color="auto"/>
              <w:left w:val="outset" w:sz="6" w:space="0" w:color="auto"/>
              <w:bottom w:val="outset" w:sz="6" w:space="0" w:color="auto"/>
              <w:right w:val="outset" w:sz="6" w:space="0" w:color="auto"/>
            </w:tcBorders>
            <w:vAlign w:val="center"/>
            <w:hideMark/>
          </w:tcPr>
          <w:p w14:paraId="217B856F" w14:textId="77777777" w:rsidR="00233226" w:rsidRPr="00A17DF4" w:rsidRDefault="00233226" w:rsidP="00935709">
            <w:pPr>
              <w:spacing w:before="100" w:beforeAutospacing="1" w:after="100" w:afterAutospacing="1"/>
              <w:rPr>
                <w:sz w:val="22"/>
                <w:szCs w:val="22"/>
              </w:rPr>
            </w:pPr>
            <w:r w:rsidRPr="00A17DF4">
              <w:rPr>
                <w:sz w:val="22"/>
                <w:szCs w:val="22"/>
              </w:rPr>
              <w:t>30</w:t>
            </w:r>
          </w:p>
        </w:tc>
        <w:tc>
          <w:tcPr>
            <w:tcW w:w="1814" w:type="dxa"/>
            <w:tcBorders>
              <w:top w:val="outset" w:sz="6" w:space="0" w:color="auto"/>
              <w:left w:val="outset" w:sz="6" w:space="0" w:color="auto"/>
              <w:bottom w:val="outset" w:sz="6" w:space="0" w:color="auto"/>
              <w:right w:val="outset" w:sz="6" w:space="0" w:color="auto"/>
            </w:tcBorders>
            <w:vAlign w:val="center"/>
            <w:hideMark/>
          </w:tcPr>
          <w:p w14:paraId="1ABAA4B4" w14:textId="1851ADA9" w:rsidR="00233226" w:rsidRPr="00A17DF4" w:rsidRDefault="005724FC" w:rsidP="00935709">
            <w:pPr>
              <w:spacing w:before="100" w:beforeAutospacing="1" w:after="100" w:afterAutospacing="1"/>
              <w:rPr>
                <w:sz w:val="22"/>
                <w:szCs w:val="22"/>
              </w:rPr>
            </w:pPr>
            <w:r w:rsidRPr="00A17DF4">
              <w:rPr>
                <w:rFonts w:eastAsia="Calibri"/>
                <w:bCs/>
                <w:sz w:val="22"/>
                <w:szCs w:val="22"/>
              </w:rPr>
              <w:t>4.779,84</w:t>
            </w:r>
          </w:p>
        </w:tc>
        <w:tc>
          <w:tcPr>
            <w:tcW w:w="694" w:type="dxa"/>
            <w:tcBorders>
              <w:top w:val="outset" w:sz="6" w:space="0" w:color="auto"/>
              <w:left w:val="outset" w:sz="6" w:space="0" w:color="auto"/>
              <w:bottom w:val="outset" w:sz="6" w:space="0" w:color="auto"/>
              <w:right w:val="outset" w:sz="6" w:space="0" w:color="auto"/>
            </w:tcBorders>
            <w:vAlign w:val="center"/>
            <w:hideMark/>
          </w:tcPr>
          <w:p w14:paraId="054D5BC5" w14:textId="77777777" w:rsidR="00233226" w:rsidRPr="00A17DF4" w:rsidRDefault="00233226" w:rsidP="00935709">
            <w:pPr>
              <w:spacing w:before="100" w:beforeAutospacing="1" w:after="100" w:afterAutospacing="1"/>
              <w:rPr>
                <w:sz w:val="22"/>
                <w:szCs w:val="22"/>
                <w:highlight w:val="yellow"/>
              </w:rPr>
            </w:pPr>
          </w:p>
        </w:tc>
        <w:tc>
          <w:tcPr>
            <w:tcW w:w="1493" w:type="dxa"/>
            <w:tcBorders>
              <w:top w:val="outset" w:sz="6" w:space="0" w:color="auto"/>
              <w:left w:val="outset" w:sz="6" w:space="0" w:color="auto"/>
              <w:bottom w:val="outset" w:sz="6" w:space="0" w:color="auto"/>
              <w:right w:val="outset" w:sz="6" w:space="0" w:color="auto"/>
            </w:tcBorders>
            <w:vAlign w:val="center"/>
            <w:hideMark/>
          </w:tcPr>
          <w:p w14:paraId="03C647E5" w14:textId="77777777" w:rsidR="00233226" w:rsidRPr="00A17DF4" w:rsidRDefault="00233226" w:rsidP="00935709">
            <w:pPr>
              <w:spacing w:before="100" w:beforeAutospacing="1" w:after="100" w:afterAutospacing="1"/>
              <w:rPr>
                <w:sz w:val="22"/>
                <w:szCs w:val="22"/>
                <w:highlight w:val="yellow"/>
              </w:rPr>
            </w:pPr>
          </w:p>
        </w:tc>
      </w:tr>
      <w:bookmarkEnd w:id="5"/>
      <w:bookmarkEnd w:id="6"/>
    </w:tbl>
    <w:p w14:paraId="4A5B68BB" w14:textId="77777777" w:rsidR="00233226" w:rsidRPr="00A17DF4" w:rsidRDefault="00233226" w:rsidP="00233226">
      <w:pPr>
        <w:ind w:firstLine="851"/>
        <w:jc w:val="both"/>
        <w:rPr>
          <w:b/>
          <w:bCs/>
          <w:sz w:val="22"/>
          <w:szCs w:val="22"/>
        </w:rPr>
      </w:pPr>
    </w:p>
    <w:p w14:paraId="48635F66" w14:textId="77777777" w:rsidR="00EA5114" w:rsidRPr="00A17DF4" w:rsidRDefault="00EA5114" w:rsidP="00450650">
      <w:pPr>
        <w:spacing w:line="300" w:lineRule="auto"/>
        <w:jc w:val="both"/>
        <w:rPr>
          <w:sz w:val="22"/>
          <w:szCs w:val="22"/>
        </w:rPr>
      </w:pPr>
    </w:p>
    <w:sectPr w:rsidR="00EA5114" w:rsidRPr="00A17DF4" w:rsidSect="00935709">
      <w:footerReference w:type="default" r:id="rId8"/>
      <w:pgSz w:w="11907" w:h="16840" w:code="9"/>
      <w:pgMar w:top="2127" w:right="1134" w:bottom="1701" w:left="1701" w:header="851" w:footer="11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5C5D7" w14:textId="77777777" w:rsidR="00564CAF" w:rsidRDefault="00564CAF">
      <w:r>
        <w:separator/>
      </w:r>
    </w:p>
  </w:endnote>
  <w:endnote w:type="continuationSeparator" w:id="0">
    <w:p w14:paraId="5B7BAE4B" w14:textId="77777777" w:rsidR="00564CAF" w:rsidRDefault="0056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B7957" w14:textId="77777777" w:rsidR="00935709" w:rsidRDefault="00935709">
    <w:pPr>
      <w:pStyle w:val="Rodap"/>
      <w:framePr w:wrap="auto" w:vAnchor="text" w:hAnchor="margin" w:xAlign="center" w:y="1"/>
      <w:rPr>
        <w:rStyle w:val="Nmerodepgina"/>
      </w:rPr>
    </w:pPr>
  </w:p>
  <w:p w14:paraId="4D2AD825" w14:textId="77777777" w:rsidR="00935709" w:rsidRDefault="00935709" w:rsidP="0093570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8F551" w14:textId="77777777" w:rsidR="00564CAF" w:rsidRDefault="00564CAF">
      <w:r>
        <w:separator/>
      </w:r>
    </w:p>
  </w:footnote>
  <w:footnote w:type="continuationSeparator" w:id="0">
    <w:p w14:paraId="4157CDF4" w14:textId="77777777" w:rsidR="00564CAF" w:rsidRDefault="00564C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732"/>
    <w:rsid w:val="00006827"/>
    <w:rsid w:val="00014CCE"/>
    <w:rsid w:val="000264EC"/>
    <w:rsid w:val="000A61A1"/>
    <w:rsid w:val="000C4131"/>
    <w:rsid w:val="000E5E61"/>
    <w:rsid w:val="00106319"/>
    <w:rsid w:val="00130318"/>
    <w:rsid w:val="001348AE"/>
    <w:rsid w:val="001538DC"/>
    <w:rsid w:val="00157C64"/>
    <w:rsid w:val="00184A85"/>
    <w:rsid w:val="001B2654"/>
    <w:rsid w:val="001C1BAF"/>
    <w:rsid w:val="001E0975"/>
    <w:rsid w:val="00230BCC"/>
    <w:rsid w:val="00233226"/>
    <w:rsid w:val="00312FE1"/>
    <w:rsid w:val="00344E03"/>
    <w:rsid w:val="00387C7B"/>
    <w:rsid w:val="003C2DA9"/>
    <w:rsid w:val="003D13A5"/>
    <w:rsid w:val="003D22F6"/>
    <w:rsid w:val="00427AAF"/>
    <w:rsid w:val="00443739"/>
    <w:rsid w:val="00450650"/>
    <w:rsid w:val="004C7A33"/>
    <w:rsid w:val="004E2D2D"/>
    <w:rsid w:val="004F7F28"/>
    <w:rsid w:val="00564CAF"/>
    <w:rsid w:val="0057041A"/>
    <w:rsid w:val="005724FC"/>
    <w:rsid w:val="00573AFC"/>
    <w:rsid w:val="00574732"/>
    <w:rsid w:val="0070537E"/>
    <w:rsid w:val="00761B4F"/>
    <w:rsid w:val="00775937"/>
    <w:rsid w:val="00795C4B"/>
    <w:rsid w:val="007B76D6"/>
    <w:rsid w:val="007F4136"/>
    <w:rsid w:val="00813DD8"/>
    <w:rsid w:val="00823B95"/>
    <w:rsid w:val="0082712E"/>
    <w:rsid w:val="008E196C"/>
    <w:rsid w:val="0090122D"/>
    <w:rsid w:val="00911CA0"/>
    <w:rsid w:val="00935709"/>
    <w:rsid w:val="009524C5"/>
    <w:rsid w:val="009F0368"/>
    <w:rsid w:val="00A17DF4"/>
    <w:rsid w:val="00A50224"/>
    <w:rsid w:val="00AD4CE1"/>
    <w:rsid w:val="00AF61E7"/>
    <w:rsid w:val="00B02C0F"/>
    <w:rsid w:val="00B5530C"/>
    <w:rsid w:val="00BD0B8D"/>
    <w:rsid w:val="00BF7F45"/>
    <w:rsid w:val="00C61138"/>
    <w:rsid w:val="00CC1E3A"/>
    <w:rsid w:val="00CE7FBF"/>
    <w:rsid w:val="00D103C3"/>
    <w:rsid w:val="00D27817"/>
    <w:rsid w:val="00D43EDE"/>
    <w:rsid w:val="00D457D9"/>
    <w:rsid w:val="00D55A53"/>
    <w:rsid w:val="00DE5DC9"/>
    <w:rsid w:val="00EA3F32"/>
    <w:rsid w:val="00EA5114"/>
    <w:rsid w:val="00ED4E0F"/>
    <w:rsid w:val="00EF422A"/>
    <w:rsid w:val="00EF7999"/>
    <w:rsid w:val="00F56367"/>
    <w:rsid w:val="00FC7656"/>
    <w:rsid w:val="00FD1D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4642A"/>
  <w15:chartTrackingRefBased/>
  <w15:docId w15:val="{09F6E0B7-1E27-4603-B62D-2D09D640D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732"/>
    <w:pPr>
      <w:widowControl w:val="0"/>
      <w:spacing w:after="0" w:line="240" w:lineRule="auto"/>
    </w:pPr>
    <w:rPr>
      <w:rFonts w:ascii="Times New Roman" w:eastAsia="Times New Roman" w:hAnsi="Times New Roman" w:cs="Times New Roman"/>
      <w:snapToGrid w:val="0"/>
      <w:sz w:val="20"/>
      <w:szCs w:val="20"/>
      <w:lang w:eastAsia="pt-BR"/>
    </w:rPr>
  </w:style>
  <w:style w:type="paragraph" w:styleId="Ttulo1">
    <w:name w:val="heading 1"/>
    <w:basedOn w:val="Normal"/>
    <w:next w:val="Normal"/>
    <w:link w:val="Ttulo1Char"/>
    <w:uiPriority w:val="9"/>
    <w:qFormat/>
    <w:rsid w:val="00D55A5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har"/>
    <w:qFormat/>
    <w:rsid w:val="00574732"/>
    <w:pPr>
      <w:keepNext/>
      <w:jc w:val="both"/>
      <w:outlineLvl w:val="2"/>
    </w:pPr>
    <w:rPr>
      <w:sz w:val="24"/>
    </w:rPr>
  </w:style>
  <w:style w:type="paragraph" w:styleId="Ttulo5">
    <w:name w:val="heading 5"/>
    <w:basedOn w:val="Normal"/>
    <w:next w:val="Normal"/>
    <w:link w:val="Ttulo5Char"/>
    <w:unhideWhenUsed/>
    <w:qFormat/>
    <w:rsid w:val="00DE5DC9"/>
    <w:pPr>
      <w:widowControl/>
      <w:spacing w:before="240" w:after="60"/>
      <w:outlineLvl w:val="4"/>
    </w:pPr>
    <w:rPr>
      <w:rFonts w:ascii="Calibri" w:hAnsi="Calibri"/>
      <w:b/>
      <w:bCs/>
      <w:i/>
      <w:iCs/>
      <w:snapToGrid/>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574732"/>
    <w:rPr>
      <w:rFonts w:ascii="Times New Roman" w:eastAsia="Times New Roman" w:hAnsi="Times New Roman" w:cs="Times New Roman"/>
      <w:snapToGrid w:val="0"/>
      <w:sz w:val="24"/>
      <w:szCs w:val="20"/>
      <w:lang w:eastAsia="pt-BR"/>
    </w:rPr>
  </w:style>
  <w:style w:type="paragraph" w:styleId="Rodap">
    <w:name w:val="footer"/>
    <w:basedOn w:val="Normal"/>
    <w:link w:val="RodapChar"/>
    <w:rsid w:val="00574732"/>
    <w:pPr>
      <w:tabs>
        <w:tab w:val="center" w:pos="4419"/>
        <w:tab w:val="right" w:pos="8838"/>
      </w:tabs>
    </w:pPr>
  </w:style>
  <w:style w:type="character" w:customStyle="1" w:styleId="RodapChar">
    <w:name w:val="Rodapé Char"/>
    <w:basedOn w:val="Fontepargpadro"/>
    <w:link w:val="Rodap"/>
    <w:rsid w:val="00574732"/>
    <w:rPr>
      <w:rFonts w:ascii="Times New Roman" w:eastAsia="Times New Roman" w:hAnsi="Times New Roman" w:cs="Times New Roman"/>
      <w:snapToGrid w:val="0"/>
      <w:sz w:val="20"/>
      <w:szCs w:val="20"/>
      <w:lang w:eastAsia="pt-BR"/>
    </w:rPr>
  </w:style>
  <w:style w:type="character" w:styleId="Nmerodepgina">
    <w:name w:val="page number"/>
    <w:basedOn w:val="Fontepargpadro"/>
    <w:rsid w:val="00574732"/>
  </w:style>
  <w:style w:type="paragraph" w:styleId="TextosemFormatao">
    <w:name w:val="Plain Text"/>
    <w:basedOn w:val="Normal"/>
    <w:link w:val="TextosemFormataoChar"/>
    <w:rsid w:val="00574732"/>
    <w:rPr>
      <w:rFonts w:ascii="Courier New" w:hAnsi="Courier New"/>
      <w:lang w:val="x-none" w:eastAsia="x-none"/>
    </w:rPr>
  </w:style>
  <w:style w:type="character" w:customStyle="1" w:styleId="TextosemFormataoChar">
    <w:name w:val="Texto sem Formatação Char"/>
    <w:basedOn w:val="Fontepargpadro"/>
    <w:link w:val="TextosemFormatao"/>
    <w:rsid w:val="00574732"/>
    <w:rPr>
      <w:rFonts w:ascii="Courier New" w:eastAsia="Times New Roman" w:hAnsi="Courier New" w:cs="Times New Roman"/>
      <w:snapToGrid w:val="0"/>
      <w:sz w:val="20"/>
      <w:szCs w:val="20"/>
      <w:lang w:val="x-none" w:eastAsia="x-none"/>
    </w:rPr>
  </w:style>
  <w:style w:type="paragraph" w:customStyle="1" w:styleId="abdul">
    <w:name w:val="abdul"/>
    <w:basedOn w:val="Normal"/>
    <w:rsid w:val="00574732"/>
    <w:pPr>
      <w:widowControl/>
      <w:spacing w:before="100" w:beforeAutospacing="1" w:after="100" w:afterAutospacing="1"/>
    </w:pPr>
    <w:rPr>
      <w:snapToGrid/>
      <w:sz w:val="24"/>
      <w:szCs w:val="24"/>
    </w:rPr>
  </w:style>
  <w:style w:type="character" w:styleId="Hyperlink">
    <w:name w:val="Hyperlink"/>
    <w:basedOn w:val="Fontepargpadro"/>
    <w:uiPriority w:val="99"/>
    <w:semiHidden/>
    <w:unhideWhenUsed/>
    <w:rsid w:val="00574732"/>
    <w:rPr>
      <w:color w:val="0000FF"/>
      <w:u w:val="single"/>
    </w:rPr>
  </w:style>
  <w:style w:type="character" w:customStyle="1" w:styleId="Ttulo5Char">
    <w:name w:val="Título 5 Char"/>
    <w:basedOn w:val="Fontepargpadro"/>
    <w:link w:val="Ttulo5"/>
    <w:rsid w:val="00DE5DC9"/>
    <w:rPr>
      <w:rFonts w:ascii="Calibri" w:eastAsia="Times New Roman" w:hAnsi="Calibri" w:cs="Times New Roman"/>
      <w:b/>
      <w:bCs/>
      <w:i/>
      <w:iCs/>
      <w:sz w:val="26"/>
      <w:szCs w:val="26"/>
      <w:lang w:eastAsia="pt-BR"/>
    </w:rPr>
  </w:style>
  <w:style w:type="character" w:customStyle="1" w:styleId="Ttulo1Char">
    <w:name w:val="Título 1 Char"/>
    <w:basedOn w:val="Fontepargpadro"/>
    <w:link w:val="Ttulo1"/>
    <w:uiPriority w:val="9"/>
    <w:rsid w:val="00D55A53"/>
    <w:rPr>
      <w:rFonts w:asciiTheme="majorHAnsi" w:eastAsiaTheme="majorEastAsia" w:hAnsiTheme="majorHAnsi" w:cstheme="majorBidi"/>
      <w:snapToGrid w:val="0"/>
      <w:color w:val="2F5496" w:themeColor="accent1" w:themeShade="BF"/>
      <w:sz w:val="32"/>
      <w:szCs w:val="32"/>
      <w:lang w:eastAsia="pt-BR"/>
    </w:rPr>
  </w:style>
  <w:style w:type="paragraph" w:styleId="NormalWeb">
    <w:name w:val="Normal (Web)"/>
    <w:basedOn w:val="Normal"/>
    <w:uiPriority w:val="99"/>
    <w:unhideWhenUsed/>
    <w:rsid w:val="00D55A53"/>
    <w:pPr>
      <w:widowControl/>
      <w:spacing w:before="100" w:beforeAutospacing="1" w:after="100" w:afterAutospacing="1"/>
    </w:pPr>
    <w:rPr>
      <w:snapToGrid/>
      <w:sz w:val="24"/>
      <w:szCs w:val="24"/>
    </w:rPr>
  </w:style>
  <w:style w:type="character" w:styleId="Forte">
    <w:name w:val="Strong"/>
    <w:uiPriority w:val="22"/>
    <w:qFormat/>
    <w:rsid w:val="00D55A53"/>
    <w:rPr>
      <w:b/>
      <w:bCs/>
    </w:rPr>
  </w:style>
  <w:style w:type="paragraph" w:styleId="SemEspaamento">
    <w:name w:val="No Spacing"/>
    <w:link w:val="SemEspaamentoChar"/>
    <w:uiPriority w:val="1"/>
    <w:qFormat/>
    <w:rsid w:val="008E196C"/>
    <w:pPr>
      <w:spacing w:after="0" w:line="240" w:lineRule="auto"/>
    </w:pPr>
    <w:rPr>
      <w:rFonts w:ascii="Calibri" w:eastAsia="Calibri" w:hAnsi="Calibri" w:cs="Times New Roman"/>
    </w:rPr>
  </w:style>
  <w:style w:type="character" w:customStyle="1" w:styleId="SemEspaamentoChar">
    <w:name w:val="Sem Espaçamento Char"/>
    <w:link w:val="SemEspaamento"/>
    <w:uiPriority w:val="1"/>
    <w:rsid w:val="008E196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88904">
      <w:bodyDiv w:val="1"/>
      <w:marLeft w:val="0"/>
      <w:marRight w:val="0"/>
      <w:marTop w:val="0"/>
      <w:marBottom w:val="0"/>
      <w:divBdr>
        <w:top w:val="none" w:sz="0" w:space="0" w:color="auto"/>
        <w:left w:val="none" w:sz="0" w:space="0" w:color="auto"/>
        <w:bottom w:val="none" w:sz="0" w:space="0" w:color="auto"/>
        <w:right w:val="none" w:sz="0" w:space="0" w:color="auto"/>
      </w:divBdr>
      <w:divsChild>
        <w:div w:id="75834639">
          <w:marLeft w:val="0"/>
          <w:marRight w:val="0"/>
          <w:marTop w:val="0"/>
          <w:marBottom w:val="0"/>
          <w:divBdr>
            <w:top w:val="none" w:sz="0" w:space="0" w:color="auto"/>
            <w:left w:val="none" w:sz="0" w:space="0" w:color="auto"/>
            <w:bottom w:val="none" w:sz="0" w:space="0" w:color="auto"/>
            <w:right w:val="none" w:sz="0" w:space="0" w:color="auto"/>
          </w:divBdr>
          <w:divsChild>
            <w:div w:id="447119185">
              <w:marLeft w:val="0"/>
              <w:marRight w:val="0"/>
              <w:marTop w:val="80"/>
              <w:marBottom w:val="0"/>
              <w:divBdr>
                <w:top w:val="none" w:sz="0" w:space="0" w:color="auto"/>
                <w:left w:val="none" w:sz="0" w:space="0" w:color="auto"/>
                <w:bottom w:val="none" w:sz="0" w:space="0" w:color="auto"/>
                <w:right w:val="none" w:sz="0" w:space="0" w:color="auto"/>
              </w:divBdr>
              <w:divsChild>
                <w:div w:id="1272198794">
                  <w:marLeft w:val="0"/>
                  <w:marRight w:val="0"/>
                  <w:marTop w:val="0"/>
                  <w:marBottom w:val="0"/>
                  <w:divBdr>
                    <w:top w:val="none" w:sz="0" w:space="0" w:color="auto"/>
                    <w:left w:val="none" w:sz="0" w:space="0" w:color="auto"/>
                    <w:bottom w:val="none" w:sz="0" w:space="0" w:color="auto"/>
                    <w:right w:val="none" w:sz="0" w:space="0" w:color="auto"/>
                  </w:divBdr>
                  <w:divsChild>
                    <w:div w:id="5259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4324">
          <w:marLeft w:val="0"/>
          <w:marRight w:val="0"/>
          <w:marTop w:val="0"/>
          <w:marBottom w:val="0"/>
          <w:divBdr>
            <w:top w:val="none" w:sz="0" w:space="0" w:color="auto"/>
            <w:left w:val="none" w:sz="0" w:space="0" w:color="auto"/>
            <w:bottom w:val="none" w:sz="0" w:space="0" w:color="auto"/>
            <w:right w:val="none" w:sz="0" w:space="0" w:color="auto"/>
          </w:divBdr>
          <w:divsChild>
            <w:div w:id="2066024184">
              <w:marLeft w:val="0"/>
              <w:marRight w:val="0"/>
              <w:marTop w:val="53"/>
              <w:marBottom w:val="0"/>
              <w:divBdr>
                <w:top w:val="none" w:sz="0" w:space="0" w:color="auto"/>
                <w:left w:val="none" w:sz="0" w:space="0" w:color="auto"/>
                <w:bottom w:val="none" w:sz="0" w:space="0" w:color="auto"/>
                <w:right w:val="none" w:sz="0" w:space="0" w:color="auto"/>
              </w:divBdr>
              <w:divsChild>
                <w:div w:id="107433278">
                  <w:marLeft w:val="0"/>
                  <w:marRight w:val="0"/>
                  <w:marTop w:val="0"/>
                  <w:marBottom w:val="0"/>
                  <w:divBdr>
                    <w:top w:val="none" w:sz="0" w:space="0" w:color="auto"/>
                    <w:left w:val="none" w:sz="0" w:space="0" w:color="auto"/>
                    <w:bottom w:val="none" w:sz="0" w:space="0" w:color="auto"/>
                    <w:right w:val="none" w:sz="0" w:space="0" w:color="auto"/>
                  </w:divBdr>
                  <w:divsChild>
                    <w:div w:id="137823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067343">
          <w:marLeft w:val="0"/>
          <w:marRight w:val="0"/>
          <w:marTop w:val="0"/>
          <w:marBottom w:val="0"/>
          <w:divBdr>
            <w:top w:val="none" w:sz="0" w:space="0" w:color="auto"/>
            <w:left w:val="none" w:sz="0" w:space="0" w:color="auto"/>
            <w:bottom w:val="none" w:sz="0" w:space="0" w:color="auto"/>
            <w:right w:val="none" w:sz="0" w:space="0" w:color="auto"/>
          </w:divBdr>
          <w:divsChild>
            <w:div w:id="1403410610">
              <w:marLeft w:val="0"/>
              <w:marRight w:val="0"/>
              <w:marTop w:val="80"/>
              <w:marBottom w:val="0"/>
              <w:divBdr>
                <w:top w:val="none" w:sz="0" w:space="0" w:color="auto"/>
                <w:left w:val="none" w:sz="0" w:space="0" w:color="auto"/>
                <w:bottom w:val="none" w:sz="0" w:space="0" w:color="auto"/>
                <w:right w:val="none" w:sz="0" w:space="0" w:color="auto"/>
              </w:divBdr>
              <w:divsChild>
                <w:div w:id="1079523272">
                  <w:marLeft w:val="0"/>
                  <w:marRight w:val="0"/>
                  <w:marTop w:val="0"/>
                  <w:marBottom w:val="0"/>
                  <w:divBdr>
                    <w:top w:val="none" w:sz="0" w:space="0" w:color="auto"/>
                    <w:left w:val="none" w:sz="0" w:space="0" w:color="auto"/>
                    <w:bottom w:val="none" w:sz="0" w:space="0" w:color="auto"/>
                    <w:right w:val="none" w:sz="0" w:space="0" w:color="auto"/>
                  </w:divBdr>
                  <w:divsChild>
                    <w:div w:id="7890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87580">
          <w:marLeft w:val="0"/>
          <w:marRight w:val="0"/>
          <w:marTop w:val="0"/>
          <w:marBottom w:val="0"/>
          <w:divBdr>
            <w:top w:val="none" w:sz="0" w:space="0" w:color="auto"/>
            <w:left w:val="none" w:sz="0" w:space="0" w:color="auto"/>
            <w:bottom w:val="none" w:sz="0" w:space="0" w:color="auto"/>
            <w:right w:val="none" w:sz="0" w:space="0" w:color="auto"/>
          </w:divBdr>
          <w:divsChild>
            <w:div w:id="91095252">
              <w:marLeft w:val="0"/>
              <w:marRight w:val="0"/>
              <w:marTop w:val="53"/>
              <w:marBottom w:val="0"/>
              <w:divBdr>
                <w:top w:val="none" w:sz="0" w:space="0" w:color="auto"/>
                <w:left w:val="none" w:sz="0" w:space="0" w:color="auto"/>
                <w:bottom w:val="none" w:sz="0" w:space="0" w:color="auto"/>
                <w:right w:val="none" w:sz="0" w:space="0" w:color="auto"/>
              </w:divBdr>
              <w:divsChild>
                <w:div w:id="1224291776">
                  <w:marLeft w:val="0"/>
                  <w:marRight w:val="0"/>
                  <w:marTop w:val="0"/>
                  <w:marBottom w:val="0"/>
                  <w:divBdr>
                    <w:top w:val="none" w:sz="0" w:space="0" w:color="auto"/>
                    <w:left w:val="none" w:sz="0" w:space="0" w:color="auto"/>
                    <w:bottom w:val="none" w:sz="0" w:space="0" w:color="auto"/>
                    <w:right w:val="none" w:sz="0" w:space="0" w:color="auto"/>
                  </w:divBdr>
                  <w:divsChild>
                    <w:div w:id="160152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2716">
          <w:marLeft w:val="0"/>
          <w:marRight w:val="0"/>
          <w:marTop w:val="0"/>
          <w:marBottom w:val="0"/>
          <w:divBdr>
            <w:top w:val="none" w:sz="0" w:space="0" w:color="auto"/>
            <w:left w:val="none" w:sz="0" w:space="0" w:color="auto"/>
            <w:bottom w:val="none" w:sz="0" w:space="0" w:color="auto"/>
            <w:right w:val="none" w:sz="0" w:space="0" w:color="auto"/>
          </w:divBdr>
          <w:divsChild>
            <w:div w:id="829103872">
              <w:marLeft w:val="0"/>
              <w:marRight w:val="0"/>
              <w:marTop w:val="53"/>
              <w:marBottom w:val="0"/>
              <w:divBdr>
                <w:top w:val="none" w:sz="0" w:space="0" w:color="auto"/>
                <w:left w:val="none" w:sz="0" w:space="0" w:color="auto"/>
                <w:bottom w:val="none" w:sz="0" w:space="0" w:color="auto"/>
                <w:right w:val="none" w:sz="0" w:space="0" w:color="auto"/>
              </w:divBdr>
              <w:divsChild>
                <w:div w:id="463474491">
                  <w:marLeft w:val="0"/>
                  <w:marRight w:val="0"/>
                  <w:marTop w:val="0"/>
                  <w:marBottom w:val="0"/>
                  <w:divBdr>
                    <w:top w:val="none" w:sz="0" w:space="0" w:color="auto"/>
                    <w:left w:val="none" w:sz="0" w:space="0" w:color="auto"/>
                    <w:bottom w:val="none" w:sz="0" w:space="0" w:color="auto"/>
                    <w:right w:val="none" w:sz="0" w:space="0" w:color="auto"/>
                  </w:divBdr>
                  <w:divsChild>
                    <w:div w:id="636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90476">
          <w:marLeft w:val="0"/>
          <w:marRight w:val="0"/>
          <w:marTop w:val="0"/>
          <w:marBottom w:val="0"/>
          <w:divBdr>
            <w:top w:val="none" w:sz="0" w:space="0" w:color="auto"/>
            <w:left w:val="none" w:sz="0" w:space="0" w:color="auto"/>
            <w:bottom w:val="none" w:sz="0" w:space="0" w:color="auto"/>
            <w:right w:val="none" w:sz="0" w:space="0" w:color="auto"/>
          </w:divBdr>
          <w:divsChild>
            <w:div w:id="519853781">
              <w:marLeft w:val="0"/>
              <w:marRight w:val="0"/>
              <w:marTop w:val="53"/>
              <w:marBottom w:val="0"/>
              <w:divBdr>
                <w:top w:val="none" w:sz="0" w:space="0" w:color="auto"/>
                <w:left w:val="none" w:sz="0" w:space="0" w:color="auto"/>
                <w:bottom w:val="none" w:sz="0" w:space="0" w:color="auto"/>
                <w:right w:val="none" w:sz="0" w:space="0" w:color="auto"/>
              </w:divBdr>
              <w:divsChild>
                <w:div w:id="1808431080">
                  <w:marLeft w:val="0"/>
                  <w:marRight w:val="0"/>
                  <w:marTop w:val="0"/>
                  <w:marBottom w:val="0"/>
                  <w:divBdr>
                    <w:top w:val="none" w:sz="0" w:space="0" w:color="auto"/>
                    <w:left w:val="none" w:sz="0" w:space="0" w:color="auto"/>
                    <w:bottom w:val="none" w:sz="0" w:space="0" w:color="auto"/>
                    <w:right w:val="none" w:sz="0" w:space="0" w:color="auto"/>
                  </w:divBdr>
                  <w:divsChild>
                    <w:div w:id="21138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362045">
          <w:marLeft w:val="0"/>
          <w:marRight w:val="0"/>
          <w:marTop w:val="0"/>
          <w:marBottom w:val="0"/>
          <w:divBdr>
            <w:top w:val="none" w:sz="0" w:space="0" w:color="auto"/>
            <w:left w:val="none" w:sz="0" w:space="0" w:color="auto"/>
            <w:bottom w:val="none" w:sz="0" w:space="0" w:color="auto"/>
            <w:right w:val="none" w:sz="0" w:space="0" w:color="auto"/>
          </w:divBdr>
          <w:divsChild>
            <w:div w:id="74863480">
              <w:marLeft w:val="0"/>
              <w:marRight w:val="0"/>
              <w:marTop w:val="53"/>
              <w:marBottom w:val="0"/>
              <w:divBdr>
                <w:top w:val="none" w:sz="0" w:space="0" w:color="auto"/>
                <w:left w:val="none" w:sz="0" w:space="0" w:color="auto"/>
                <w:bottom w:val="none" w:sz="0" w:space="0" w:color="auto"/>
                <w:right w:val="none" w:sz="0" w:space="0" w:color="auto"/>
              </w:divBdr>
              <w:divsChild>
                <w:div w:id="209925198">
                  <w:marLeft w:val="0"/>
                  <w:marRight w:val="0"/>
                  <w:marTop w:val="0"/>
                  <w:marBottom w:val="0"/>
                  <w:divBdr>
                    <w:top w:val="none" w:sz="0" w:space="0" w:color="auto"/>
                    <w:left w:val="none" w:sz="0" w:space="0" w:color="auto"/>
                    <w:bottom w:val="none" w:sz="0" w:space="0" w:color="auto"/>
                    <w:right w:val="none" w:sz="0" w:space="0" w:color="auto"/>
                  </w:divBdr>
                  <w:divsChild>
                    <w:div w:id="139666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36868">
          <w:marLeft w:val="0"/>
          <w:marRight w:val="0"/>
          <w:marTop w:val="0"/>
          <w:marBottom w:val="0"/>
          <w:divBdr>
            <w:top w:val="none" w:sz="0" w:space="0" w:color="auto"/>
            <w:left w:val="none" w:sz="0" w:space="0" w:color="auto"/>
            <w:bottom w:val="none" w:sz="0" w:space="0" w:color="auto"/>
            <w:right w:val="none" w:sz="0" w:space="0" w:color="auto"/>
          </w:divBdr>
          <w:divsChild>
            <w:div w:id="1507524950">
              <w:marLeft w:val="0"/>
              <w:marRight w:val="0"/>
              <w:marTop w:val="80"/>
              <w:marBottom w:val="0"/>
              <w:divBdr>
                <w:top w:val="none" w:sz="0" w:space="0" w:color="auto"/>
                <w:left w:val="none" w:sz="0" w:space="0" w:color="auto"/>
                <w:bottom w:val="none" w:sz="0" w:space="0" w:color="auto"/>
                <w:right w:val="none" w:sz="0" w:space="0" w:color="auto"/>
              </w:divBdr>
              <w:divsChild>
                <w:div w:id="578369422">
                  <w:marLeft w:val="0"/>
                  <w:marRight w:val="0"/>
                  <w:marTop w:val="0"/>
                  <w:marBottom w:val="0"/>
                  <w:divBdr>
                    <w:top w:val="none" w:sz="0" w:space="0" w:color="auto"/>
                    <w:left w:val="none" w:sz="0" w:space="0" w:color="auto"/>
                    <w:bottom w:val="none" w:sz="0" w:space="0" w:color="auto"/>
                    <w:right w:val="none" w:sz="0" w:space="0" w:color="auto"/>
                  </w:divBdr>
                  <w:divsChild>
                    <w:div w:id="9941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060704">
              <w:marLeft w:val="0"/>
              <w:marRight w:val="0"/>
              <w:marTop w:val="0"/>
              <w:marBottom w:val="0"/>
              <w:divBdr>
                <w:top w:val="none" w:sz="0" w:space="0" w:color="auto"/>
                <w:left w:val="none" w:sz="0" w:space="0" w:color="auto"/>
                <w:bottom w:val="none" w:sz="0" w:space="0" w:color="auto"/>
                <w:right w:val="none" w:sz="0" w:space="0" w:color="auto"/>
              </w:divBdr>
              <w:divsChild>
                <w:div w:id="1757164884">
                  <w:marLeft w:val="0"/>
                  <w:marRight w:val="0"/>
                  <w:marTop w:val="40"/>
                  <w:marBottom w:val="0"/>
                  <w:divBdr>
                    <w:top w:val="none" w:sz="0" w:space="0" w:color="auto"/>
                    <w:left w:val="none" w:sz="0" w:space="0" w:color="auto"/>
                    <w:bottom w:val="none" w:sz="0" w:space="0" w:color="auto"/>
                    <w:right w:val="none" w:sz="0" w:space="0" w:color="auto"/>
                  </w:divBdr>
                  <w:divsChild>
                    <w:div w:id="686180771">
                      <w:marLeft w:val="0"/>
                      <w:marRight w:val="0"/>
                      <w:marTop w:val="0"/>
                      <w:marBottom w:val="0"/>
                      <w:divBdr>
                        <w:top w:val="none" w:sz="0" w:space="0" w:color="auto"/>
                        <w:left w:val="none" w:sz="0" w:space="0" w:color="auto"/>
                        <w:bottom w:val="none" w:sz="0" w:space="0" w:color="auto"/>
                        <w:right w:val="none" w:sz="0" w:space="0" w:color="auto"/>
                      </w:divBdr>
                      <w:divsChild>
                        <w:div w:id="9174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358506">
              <w:marLeft w:val="0"/>
              <w:marRight w:val="0"/>
              <w:marTop w:val="0"/>
              <w:marBottom w:val="0"/>
              <w:divBdr>
                <w:top w:val="none" w:sz="0" w:space="0" w:color="auto"/>
                <w:left w:val="none" w:sz="0" w:space="0" w:color="auto"/>
                <w:bottom w:val="none" w:sz="0" w:space="0" w:color="auto"/>
                <w:right w:val="none" w:sz="0" w:space="0" w:color="auto"/>
              </w:divBdr>
              <w:divsChild>
                <w:div w:id="972783312">
                  <w:marLeft w:val="0"/>
                  <w:marRight w:val="0"/>
                  <w:marTop w:val="40"/>
                  <w:marBottom w:val="0"/>
                  <w:divBdr>
                    <w:top w:val="none" w:sz="0" w:space="0" w:color="auto"/>
                    <w:left w:val="none" w:sz="0" w:space="0" w:color="auto"/>
                    <w:bottom w:val="none" w:sz="0" w:space="0" w:color="auto"/>
                    <w:right w:val="none" w:sz="0" w:space="0" w:color="auto"/>
                  </w:divBdr>
                  <w:divsChild>
                    <w:div w:id="1838766116">
                      <w:marLeft w:val="0"/>
                      <w:marRight w:val="0"/>
                      <w:marTop w:val="0"/>
                      <w:marBottom w:val="0"/>
                      <w:divBdr>
                        <w:top w:val="none" w:sz="0" w:space="0" w:color="auto"/>
                        <w:left w:val="none" w:sz="0" w:space="0" w:color="auto"/>
                        <w:bottom w:val="none" w:sz="0" w:space="0" w:color="auto"/>
                        <w:right w:val="none" w:sz="0" w:space="0" w:color="auto"/>
                      </w:divBdr>
                      <w:divsChild>
                        <w:div w:id="110785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94921">
              <w:marLeft w:val="0"/>
              <w:marRight w:val="0"/>
              <w:marTop w:val="0"/>
              <w:marBottom w:val="0"/>
              <w:divBdr>
                <w:top w:val="none" w:sz="0" w:space="0" w:color="auto"/>
                <w:left w:val="none" w:sz="0" w:space="0" w:color="auto"/>
                <w:bottom w:val="none" w:sz="0" w:space="0" w:color="auto"/>
                <w:right w:val="none" w:sz="0" w:space="0" w:color="auto"/>
              </w:divBdr>
              <w:divsChild>
                <w:div w:id="1688605614">
                  <w:marLeft w:val="0"/>
                  <w:marRight w:val="0"/>
                  <w:marTop w:val="40"/>
                  <w:marBottom w:val="0"/>
                  <w:divBdr>
                    <w:top w:val="none" w:sz="0" w:space="0" w:color="auto"/>
                    <w:left w:val="none" w:sz="0" w:space="0" w:color="auto"/>
                    <w:bottom w:val="none" w:sz="0" w:space="0" w:color="auto"/>
                    <w:right w:val="none" w:sz="0" w:space="0" w:color="auto"/>
                  </w:divBdr>
                  <w:divsChild>
                    <w:div w:id="873690417">
                      <w:marLeft w:val="0"/>
                      <w:marRight w:val="0"/>
                      <w:marTop w:val="0"/>
                      <w:marBottom w:val="0"/>
                      <w:divBdr>
                        <w:top w:val="none" w:sz="0" w:space="0" w:color="auto"/>
                        <w:left w:val="none" w:sz="0" w:space="0" w:color="auto"/>
                        <w:bottom w:val="none" w:sz="0" w:space="0" w:color="auto"/>
                        <w:right w:val="none" w:sz="0" w:space="0" w:color="auto"/>
                      </w:divBdr>
                      <w:divsChild>
                        <w:div w:id="173705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341726">
              <w:marLeft w:val="0"/>
              <w:marRight w:val="0"/>
              <w:marTop w:val="0"/>
              <w:marBottom w:val="0"/>
              <w:divBdr>
                <w:top w:val="none" w:sz="0" w:space="0" w:color="auto"/>
                <w:left w:val="none" w:sz="0" w:space="0" w:color="auto"/>
                <w:bottom w:val="none" w:sz="0" w:space="0" w:color="auto"/>
                <w:right w:val="none" w:sz="0" w:space="0" w:color="auto"/>
              </w:divBdr>
              <w:divsChild>
                <w:div w:id="108354262">
                  <w:marLeft w:val="0"/>
                  <w:marRight w:val="0"/>
                  <w:marTop w:val="40"/>
                  <w:marBottom w:val="0"/>
                  <w:divBdr>
                    <w:top w:val="none" w:sz="0" w:space="0" w:color="auto"/>
                    <w:left w:val="none" w:sz="0" w:space="0" w:color="auto"/>
                    <w:bottom w:val="none" w:sz="0" w:space="0" w:color="auto"/>
                    <w:right w:val="none" w:sz="0" w:space="0" w:color="auto"/>
                  </w:divBdr>
                  <w:divsChild>
                    <w:div w:id="500050693">
                      <w:marLeft w:val="0"/>
                      <w:marRight w:val="0"/>
                      <w:marTop w:val="0"/>
                      <w:marBottom w:val="0"/>
                      <w:divBdr>
                        <w:top w:val="none" w:sz="0" w:space="0" w:color="auto"/>
                        <w:left w:val="none" w:sz="0" w:space="0" w:color="auto"/>
                        <w:bottom w:val="none" w:sz="0" w:space="0" w:color="auto"/>
                        <w:right w:val="none" w:sz="0" w:space="0" w:color="auto"/>
                      </w:divBdr>
                      <w:divsChild>
                        <w:div w:id="11405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476878">
              <w:marLeft w:val="0"/>
              <w:marRight w:val="0"/>
              <w:marTop w:val="0"/>
              <w:marBottom w:val="0"/>
              <w:divBdr>
                <w:top w:val="none" w:sz="0" w:space="0" w:color="auto"/>
                <w:left w:val="none" w:sz="0" w:space="0" w:color="auto"/>
                <w:bottom w:val="none" w:sz="0" w:space="0" w:color="auto"/>
                <w:right w:val="none" w:sz="0" w:space="0" w:color="auto"/>
              </w:divBdr>
              <w:divsChild>
                <w:div w:id="483087641">
                  <w:marLeft w:val="0"/>
                  <w:marRight w:val="0"/>
                  <w:marTop w:val="40"/>
                  <w:marBottom w:val="0"/>
                  <w:divBdr>
                    <w:top w:val="none" w:sz="0" w:space="0" w:color="auto"/>
                    <w:left w:val="none" w:sz="0" w:space="0" w:color="auto"/>
                    <w:bottom w:val="none" w:sz="0" w:space="0" w:color="auto"/>
                    <w:right w:val="none" w:sz="0" w:space="0" w:color="auto"/>
                  </w:divBdr>
                  <w:divsChild>
                    <w:div w:id="1294407696">
                      <w:marLeft w:val="0"/>
                      <w:marRight w:val="0"/>
                      <w:marTop w:val="0"/>
                      <w:marBottom w:val="0"/>
                      <w:divBdr>
                        <w:top w:val="none" w:sz="0" w:space="0" w:color="auto"/>
                        <w:left w:val="none" w:sz="0" w:space="0" w:color="auto"/>
                        <w:bottom w:val="none" w:sz="0" w:space="0" w:color="auto"/>
                        <w:right w:val="none" w:sz="0" w:space="0" w:color="auto"/>
                      </w:divBdr>
                      <w:divsChild>
                        <w:div w:id="14027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059124">
      <w:bodyDiv w:val="1"/>
      <w:marLeft w:val="0"/>
      <w:marRight w:val="0"/>
      <w:marTop w:val="0"/>
      <w:marBottom w:val="0"/>
      <w:divBdr>
        <w:top w:val="none" w:sz="0" w:space="0" w:color="auto"/>
        <w:left w:val="none" w:sz="0" w:space="0" w:color="auto"/>
        <w:bottom w:val="none" w:sz="0" w:space="0" w:color="auto"/>
        <w:right w:val="none" w:sz="0" w:space="0" w:color="auto"/>
      </w:divBdr>
    </w:div>
    <w:div w:id="632298898">
      <w:bodyDiv w:val="1"/>
      <w:marLeft w:val="0"/>
      <w:marRight w:val="0"/>
      <w:marTop w:val="0"/>
      <w:marBottom w:val="0"/>
      <w:divBdr>
        <w:top w:val="none" w:sz="0" w:space="0" w:color="auto"/>
        <w:left w:val="none" w:sz="0" w:space="0" w:color="auto"/>
        <w:bottom w:val="none" w:sz="0" w:space="0" w:color="auto"/>
        <w:right w:val="none" w:sz="0" w:space="0" w:color="auto"/>
      </w:divBdr>
    </w:div>
    <w:div w:id="677124554">
      <w:bodyDiv w:val="1"/>
      <w:marLeft w:val="0"/>
      <w:marRight w:val="0"/>
      <w:marTop w:val="0"/>
      <w:marBottom w:val="0"/>
      <w:divBdr>
        <w:top w:val="none" w:sz="0" w:space="0" w:color="auto"/>
        <w:left w:val="none" w:sz="0" w:space="0" w:color="auto"/>
        <w:bottom w:val="none" w:sz="0" w:space="0" w:color="auto"/>
        <w:right w:val="none" w:sz="0" w:space="0" w:color="auto"/>
      </w:divBdr>
      <w:divsChild>
        <w:div w:id="1296059020">
          <w:marLeft w:val="0"/>
          <w:marRight w:val="0"/>
          <w:marTop w:val="80"/>
          <w:marBottom w:val="0"/>
          <w:divBdr>
            <w:top w:val="none" w:sz="0" w:space="0" w:color="auto"/>
            <w:left w:val="none" w:sz="0" w:space="0" w:color="auto"/>
            <w:bottom w:val="none" w:sz="0" w:space="0" w:color="auto"/>
            <w:right w:val="none" w:sz="0" w:space="0" w:color="auto"/>
          </w:divBdr>
          <w:divsChild>
            <w:div w:id="152066016">
              <w:marLeft w:val="0"/>
              <w:marRight w:val="0"/>
              <w:marTop w:val="0"/>
              <w:marBottom w:val="0"/>
              <w:divBdr>
                <w:top w:val="none" w:sz="0" w:space="0" w:color="auto"/>
                <w:left w:val="none" w:sz="0" w:space="0" w:color="auto"/>
                <w:bottom w:val="none" w:sz="0" w:space="0" w:color="auto"/>
                <w:right w:val="none" w:sz="0" w:space="0" w:color="auto"/>
              </w:divBdr>
              <w:divsChild>
                <w:div w:id="2204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5209">
          <w:marLeft w:val="0"/>
          <w:marRight w:val="0"/>
          <w:marTop w:val="53"/>
          <w:marBottom w:val="0"/>
          <w:divBdr>
            <w:top w:val="none" w:sz="0" w:space="0" w:color="auto"/>
            <w:left w:val="none" w:sz="0" w:space="0" w:color="auto"/>
            <w:bottom w:val="none" w:sz="0" w:space="0" w:color="auto"/>
            <w:right w:val="none" w:sz="0" w:space="0" w:color="auto"/>
          </w:divBdr>
          <w:divsChild>
            <w:div w:id="1516265731">
              <w:marLeft w:val="0"/>
              <w:marRight w:val="0"/>
              <w:marTop w:val="0"/>
              <w:marBottom w:val="0"/>
              <w:divBdr>
                <w:top w:val="none" w:sz="0" w:space="0" w:color="auto"/>
                <w:left w:val="none" w:sz="0" w:space="0" w:color="auto"/>
                <w:bottom w:val="none" w:sz="0" w:space="0" w:color="auto"/>
                <w:right w:val="none" w:sz="0" w:space="0" w:color="auto"/>
              </w:divBdr>
              <w:divsChild>
                <w:div w:id="195377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54935">
          <w:marLeft w:val="0"/>
          <w:marRight w:val="0"/>
          <w:marTop w:val="53"/>
          <w:marBottom w:val="0"/>
          <w:divBdr>
            <w:top w:val="none" w:sz="0" w:space="0" w:color="auto"/>
            <w:left w:val="none" w:sz="0" w:space="0" w:color="auto"/>
            <w:bottom w:val="none" w:sz="0" w:space="0" w:color="auto"/>
            <w:right w:val="none" w:sz="0" w:space="0" w:color="auto"/>
          </w:divBdr>
          <w:divsChild>
            <w:div w:id="1103694206">
              <w:marLeft w:val="0"/>
              <w:marRight w:val="0"/>
              <w:marTop w:val="0"/>
              <w:marBottom w:val="0"/>
              <w:divBdr>
                <w:top w:val="none" w:sz="0" w:space="0" w:color="auto"/>
                <w:left w:val="none" w:sz="0" w:space="0" w:color="auto"/>
                <w:bottom w:val="none" w:sz="0" w:space="0" w:color="auto"/>
                <w:right w:val="none" w:sz="0" w:space="0" w:color="auto"/>
              </w:divBdr>
              <w:divsChild>
                <w:div w:id="17878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87634">
          <w:marLeft w:val="0"/>
          <w:marRight w:val="0"/>
          <w:marTop w:val="53"/>
          <w:marBottom w:val="0"/>
          <w:divBdr>
            <w:top w:val="none" w:sz="0" w:space="0" w:color="auto"/>
            <w:left w:val="none" w:sz="0" w:space="0" w:color="auto"/>
            <w:bottom w:val="none" w:sz="0" w:space="0" w:color="auto"/>
            <w:right w:val="none" w:sz="0" w:space="0" w:color="auto"/>
          </w:divBdr>
          <w:divsChild>
            <w:div w:id="1478910260">
              <w:marLeft w:val="0"/>
              <w:marRight w:val="0"/>
              <w:marTop w:val="0"/>
              <w:marBottom w:val="0"/>
              <w:divBdr>
                <w:top w:val="none" w:sz="0" w:space="0" w:color="auto"/>
                <w:left w:val="none" w:sz="0" w:space="0" w:color="auto"/>
                <w:bottom w:val="none" w:sz="0" w:space="0" w:color="auto"/>
                <w:right w:val="none" w:sz="0" w:space="0" w:color="auto"/>
              </w:divBdr>
              <w:divsChild>
                <w:div w:id="670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39383">
          <w:marLeft w:val="0"/>
          <w:marRight w:val="0"/>
          <w:marTop w:val="0"/>
          <w:marBottom w:val="0"/>
          <w:divBdr>
            <w:top w:val="none" w:sz="0" w:space="0" w:color="auto"/>
            <w:left w:val="none" w:sz="0" w:space="0" w:color="auto"/>
            <w:bottom w:val="none" w:sz="0" w:space="0" w:color="auto"/>
            <w:right w:val="none" w:sz="0" w:space="0" w:color="auto"/>
          </w:divBdr>
          <w:divsChild>
            <w:div w:id="219631796">
              <w:marLeft w:val="0"/>
              <w:marRight w:val="0"/>
              <w:marTop w:val="40"/>
              <w:marBottom w:val="0"/>
              <w:divBdr>
                <w:top w:val="none" w:sz="0" w:space="0" w:color="auto"/>
                <w:left w:val="none" w:sz="0" w:space="0" w:color="auto"/>
                <w:bottom w:val="none" w:sz="0" w:space="0" w:color="auto"/>
                <w:right w:val="none" w:sz="0" w:space="0" w:color="auto"/>
              </w:divBdr>
              <w:divsChild>
                <w:div w:id="1961916886">
                  <w:marLeft w:val="0"/>
                  <w:marRight w:val="0"/>
                  <w:marTop w:val="0"/>
                  <w:marBottom w:val="0"/>
                  <w:divBdr>
                    <w:top w:val="none" w:sz="0" w:space="0" w:color="auto"/>
                    <w:left w:val="none" w:sz="0" w:space="0" w:color="auto"/>
                    <w:bottom w:val="none" w:sz="0" w:space="0" w:color="auto"/>
                    <w:right w:val="none" w:sz="0" w:space="0" w:color="auto"/>
                  </w:divBdr>
                  <w:divsChild>
                    <w:div w:id="11207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482744">
          <w:marLeft w:val="0"/>
          <w:marRight w:val="0"/>
          <w:marTop w:val="0"/>
          <w:marBottom w:val="0"/>
          <w:divBdr>
            <w:top w:val="none" w:sz="0" w:space="0" w:color="auto"/>
            <w:left w:val="none" w:sz="0" w:space="0" w:color="auto"/>
            <w:bottom w:val="none" w:sz="0" w:space="0" w:color="auto"/>
            <w:right w:val="none" w:sz="0" w:space="0" w:color="auto"/>
          </w:divBdr>
          <w:divsChild>
            <w:div w:id="197620054">
              <w:marLeft w:val="0"/>
              <w:marRight w:val="0"/>
              <w:marTop w:val="40"/>
              <w:marBottom w:val="0"/>
              <w:divBdr>
                <w:top w:val="none" w:sz="0" w:space="0" w:color="auto"/>
                <w:left w:val="none" w:sz="0" w:space="0" w:color="auto"/>
                <w:bottom w:val="none" w:sz="0" w:space="0" w:color="auto"/>
                <w:right w:val="none" w:sz="0" w:space="0" w:color="auto"/>
              </w:divBdr>
              <w:divsChild>
                <w:div w:id="671033174">
                  <w:marLeft w:val="0"/>
                  <w:marRight w:val="0"/>
                  <w:marTop w:val="0"/>
                  <w:marBottom w:val="0"/>
                  <w:divBdr>
                    <w:top w:val="none" w:sz="0" w:space="0" w:color="auto"/>
                    <w:left w:val="none" w:sz="0" w:space="0" w:color="auto"/>
                    <w:bottom w:val="none" w:sz="0" w:space="0" w:color="auto"/>
                    <w:right w:val="none" w:sz="0" w:space="0" w:color="auto"/>
                  </w:divBdr>
                  <w:divsChild>
                    <w:div w:id="151880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023160">
          <w:marLeft w:val="0"/>
          <w:marRight w:val="0"/>
          <w:marTop w:val="0"/>
          <w:marBottom w:val="0"/>
          <w:divBdr>
            <w:top w:val="none" w:sz="0" w:space="0" w:color="auto"/>
            <w:left w:val="none" w:sz="0" w:space="0" w:color="auto"/>
            <w:bottom w:val="none" w:sz="0" w:space="0" w:color="auto"/>
            <w:right w:val="none" w:sz="0" w:space="0" w:color="auto"/>
          </w:divBdr>
          <w:divsChild>
            <w:div w:id="531185098">
              <w:marLeft w:val="0"/>
              <w:marRight w:val="0"/>
              <w:marTop w:val="40"/>
              <w:marBottom w:val="0"/>
              <w:divBdr>
                <w:top w:val="none" w:sz="0" w:space="0" w:color="auto"/>
                <w:left w:val="none" w:sz="0" w:space="0" w:color="auto"/>
                <w:bottom w:val="none" w:sz="0" w:space="0" w:color="auto"/>
                <w:right w:val="none" w:sz="0" w:space="0" w:color="auto"/>
              </w:divBdr>
              <w:divsChild>
                <w:div w:id="423459796">
                  <w:marLeft w:val="0"/>
                  <w:marRight w:val="0"/>
                  <w:marTop w:val="0"/>
                  <w:marBottom w:val="0"/>
                  <w:divBdr>
                    <w:top w:val="none" w:sz="0" w:space="0" w:color="auto"/>
                    <w:left w:val="none" w:sz="0" w:space="0" w:color="auto"/>
                    <w:bottom w:val="none" w:sz="0" w:space="0" w:color="auto"/>
                    <w:right w:val="none" w:sz="0" w:space="0" w:color="auto"/>
                  </w:divBdr>
                  <w:divsChild>
                    <w:div w:id="15001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3.camarasantateresa.es.gov.br/Arquivo/Documents/legislacao/html/L1933200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slacaomunicipal.com/gedocnet/redacoes/83021865000161/consolidadas/Lei02045.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11</Pages>
  <Words>3070</Words>
  <Characters>16582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ADM3</cp:lastModifiedBy>
  <cp:revision>11</cp:revision>
  <cp:lastPrinted>2023-05-10T12:28:00Z</cp:lastPrinted>
  <dcterms:created xsi:type="dcterms:W3CDTF">2023-04-18T17:23:00Z</dcterms:created>
  <dcterms:modified xsi:type="dcterms:W3CDTF">2023-05-10T12:31:00Z</dcterms:modified>
</cp:coreProperties>
</file>