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D87859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6214">
        <w:rPr>
          <w:rFonts w:ascii="Tahoma" w:hAnsi="Tahoma"/>
          <w:b/>
          <w:sz w:val="22"/>
        </w:rPr>
        <w:t>213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66214">
        <w:rPr>
          <w:rFonts w:ascii="Tahoma" w:hAnsi="Tahoma"/>
          <w:b/>
          <w:sz w:val="22"/>
        </w:rPr>
        <w:t>29</w:t>
      </w:r>
      <w:r w:rsidR="0069120A">
        <w:rPr>
          <w:rFonts w:ascii="Tahoma" w:hAnsi="Tahoma"/>
          <w:b/>
          <w:sz w:val="22"/>
        </w:rPr>
        <w:t xml:space="preserve"> DE </w:t>
      </w:r>
      <w:r w:rsidR="00A66214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46FDB03F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A66214">
        <w:rPr>
          <w:rFonts w:ascii="Tahoma" w:hAnsi="Tahoma"/>
          <w:b/>
          <w:sz w:val="22"/>
        </w:rPr>
        <w:t>JULIO DE MELLO DE MICHELI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E425AEF" w14:textId="77FE202F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F128FF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A66214">
        <w:rPr>
          <w:rFonts w:ascii="Tahoma" w:hAnsi="Tahoma"/>
          <w:b/>
          <w:sz w:val="22"/>
        </w:rPr>
        <w:t>Julio de Mello de Micheli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66214">
        <w:rPr>
          <w:rFonts w:ascii="Tahoma" w:hAnsi="Tahoma"/>
          <w:sz w:val="22"/>
        </w:rPr>
        <w:t>com lotação na Secretaria Municipal de Administração e Planejamento.</w:t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D56300C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66214">
        <w:rPr>
          <w:rFonts w:ascii="Tahoma" w:hAnsi="Tahoma"/>
          <w:sz w:val="22"/>
        </w:rPr>
        <w:t>29</w:t>
      </w:r>
      <w:r w:rsidR="0069120A">
        <w:rPr>
          <w:rFonts w:ascii="Tahoma" w:hAnsi="Tahoma"/>
          <w:sz w:val="22"/>
        </w:rPr>
        <w:t xml:space="preserve"> de </w:t>
      </w:r>
      <w:r w:rsidR="00A66214">
        <w:rPr>
          <w:rFonts w:ascii="Tahoma" w:hAnsi="Tahoma"/>
          <w:sz w:val="22"/>
        </w:rPr>
        <w:t>maio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79DD07FC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4A25D9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F069" w14:textId="77777777" w:rsidR="003C3715" w:rsidRDefault="003C3715">
      <w:r>
        <w:separator/>
      </w:r>
    </w:p>
  </w:endnote>
  <w:endnote w:type="continuationSeparator" w:id="0">
    <w:p w14:paraId="66687A14" w14:textId="77777777" w:rsidR="003C3715" w:rsidRDefault="003C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02B2" w14:textId="77777777" w:rsidR="003C3715" w:rsidRDefault="003C3715">
      <w:r>
        <w:separator/>
      </w:r>
    </w:p>
  </w:footnote>
  <w:footnote w:type="continuationSeparator" w:id="0">
    <w:p w14:paraId="70FD7733" w14:textId="77777777" w:rsidR="003C3715" w:rsidRDefault="003C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C3715"/>
    <w:rsid w:val="003F3CA6"/>
    <w:rsid w:val="00420CD3"/>
    <w:rsid w:val="004210B3"/>
    <w:rsid w:val="004226AB"/>
    <w:rsid w:val="00440923"/>
    <w:rsid w:val="004873CD"/>
    <w:rsid w:val="004A1AF2"/>
    <w:rsid w:val="004A25D9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45982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66214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2023-02-17T14:02:00Z</cp:lastPrinted>
  <dcterms:created xsi:type="dcterms:W3CDTF">2022-02-25T18:12:00Z</dcterms:created>
  <dcterms:modified xsi:type="dcterms:W3CDTF">2023-05-31T11:07:00Z</dcterms:modified>
</cp:coreProperties>
</file>