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E04D" w14:textId="6B37DAB8"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436A5">
        <w:rPr>
          <w:rFonts w:ascii="Tahoma" w:hAnsi="Tahoma" w:cs="Tahoma"/>
          <w:b/>
          <w:sz w:val="22"/>
          <w:szCs w:val="22"/>
        </w:rPr>
        <w:t>0</w:t>
      </w:r>
      <w:r w:rsidR="006732DF">
        <w:rPr>
          <w:rFonts w:ascii="Tahoma" w:hAnsi="Tahoma" w:cs="Tahoma"/>
          <w:b/>
          <w:sz w:val="22"/>
          <w:szCs w:val="22"/>
        </w:rPr>
        <w:t>9</w:t>
      </w:r>
      <w:r w:rsidR="00B17A61">
        <w:rPr>
          <w:rFonts w:ascii="Tahoma" w:hAnsi="Tahoma" w:cs="Tahoma"/>
          <w:b/>
          <w:sz w:val="22"/>
          <w:szCs w:val="22"/>
        </w:rPr>
        <w:t>6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6732DF">
        <w:rPr>
          <w:rFonts w:ascii="Tahoma" w:hAnsi="Tahoma" w:cs="Tahoma"/>
          <w:b/>
          <w:sz w:val="22"/>
          <w:szCs w:val="22"/>
        </w:rPr>
        <w:t>02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6732DF">
        <w:rPr>
          <w:rFonts w:ascii="Tahoma" w:hAnsi="Tahoma" w:cs="Tahoma"/>
          <w:b/>
          <w:sz w:val="22"/>
          <w:szCs w:val="22"/>
        </w:rPr>
        <w:t>MARÇO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14:paraId="3EEFB101" w14:textId="77777777"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0C6654B3" w14:textId="77777777"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4CCC08A1" w14:textId="1404DBA5"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6732DF">
        <w:rPr>
          <w:rFonts w:ascii="Tahoma" w:hAnsi="Tahoma" w:cs="Tahoma"/>
          <w:b/>
          <w:sz w:val="22"/>
          <w:szCs w:val="22"/>
        </w:rPr>
        <w:t>NEREU LIMA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A73EBC5" w14:textId="77777777"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5C28B1E4" w14:textId="77777777"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203D630E" w14:textId="77777777"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14:paraId="6E0DC0C9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20A9E1C6" w14:textId="77777777"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0471B0F" w14:textId="77777777"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14:paraId="36473080" w14:textId="77777777"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641C65FB" w14:textId="4A9AF916"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6732DF">
        <w:rPr>
          <w:rFonts w:ascii="Tahoma" w:hAnsi="Tahoma" w:cs="Tahoma"/>
          <w:sz w:val="22"/>
        </w:rPr>
        <w:t xml:space="preserve">03 </w:t>
      </w:r>
      <w:r w:rsidR="00D10A43">
        <w:rPr>
          <w:rFonts w:ascii="Tahoma" w:hAnsi="Tahoma" w:cs="Tahoma"/>
          <w:sz w:val="22"/>
        </w:rPr>
        <w:t xml:space="preserve">de </w:t>
      </w:r>
      <w:r w:rsidR="006732DF">
        <w:rPr>
          <w:rFonts w:ascii="Tahoma" w:hAnsi="Tahoma" w:cs="Tahoma"/>
          <w:sz w:val="22"/>
        </w:rPr>
        <w:t>março</w:t>
      </w:r>
      <w:r w:rsidR="00D10A43">
        <w:rPr>
          <w:rFonts w:ascii="Tahoma" w:hAnsi="Tahoma" w:cs="Tahoma"/>
          <w:sz w:val="22"/>
        </w:rPr>
        <w:t xml:space="preserve"> de 202</w:t>
      </w:r>
      <w:r w:rsidR="00C436A5">
        <w:rPr>
          <w:rFonts w:ascii="Tahoma" w:hAnsi="Tahoma" w:cs="Tahoma"/>
          <w:sz w:val="22"/>
        </w:rPr>
        <w:t>3</w:t>
      </w:r>
      <w:r w:rsidR="00F66F8D">
        <w:rPr>
          <w:rFonts w:ascii="Tahoma" w:hAnsi="Tahoma" w:cs="Tahoma"/>
          <w:sz w:val="22"/>
        </w:rPr>
        <w:t xml:space="preserve">, </w:t>
      </w:r>
      <w:r w:rsidR="006732DF">
        <w:rPr>
          <w:rFonts w:ascii="Tahoma" w:hAnsi="Tahoma" w:cs="Tahoma"/>
          <w:b/>
          <w:sz w:val="22"/>
          <w:szCs w:val="22"/>
        </w:rPr>
        <w:t>Nereu Lima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1478DE">
        <w:rPr>
          <w:rFonts w:ascii="Tahoma" w:hAnsi="Tahoma"/>
          <w:sz w:val="22"/>
        </w:rPr>
        <w:t xml:space="preserve">de </w:t>
      </w:r>
      <w:r w:rsidR="006732DF">
        <w:rPr>
          <w:rFonts w:ascii="Tahoma" w:hAnsi="Tahoma" w:cs="Tahoma"/>
          <w:sz w:val="22"/>
        </w:rPr>
        <w:t>Transportes e Obras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6732DF">
        <w:rPr>
          <w:rFonts w:ascii="Tahoma" w:hAnsi="Tahoma" w:cs="Tahoma"/>
          <w:sz w:val="22"/>
        </w:rPr>
        <w:t>Transportes e Obras</w:t>
      </w:r>
      <w:r w:rsidR="00F66F8D">
        <w:rPr>
          <w:rFonts w:ascii="Tahoma" w:hAnsi="Tahoma"/>
          <w:sz w:val="22"/>
        </w:rPr>
        <w:t>.</w:t>
      </w:r>
    </w:p>
    <w:p w14:paraId="308132F7" w14:textId="77777777"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78CECF8" w14:textId="77777777"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46BCBA0" w14:textId="77777777"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566F7152" w14:textId="77777777"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14:paraId="0C5B3979" w14:textId="77777777"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14:paraId="22B892E7" w14:textId="77777777"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14:paraId="1DE86762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14:paraId="77D2EEAB" w14:textId="77777777"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1B0EAE" w14:textId="77777777"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30F0D18" w14:textId="4D2CD302"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6732DF">
        <w:rPr>
          <w:rFonts w:ascii="Tahoma" w:hAnsi="Tahoma" w:cs="Tahoma"/>
          <w:sz w:val="22"/>
          <w:szCs w:val="22"/>
        </w:rPr>
        <w:t>02</w:t>
      </w:r>
      <w:r w:rsidR="00C436A5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6732DF">
        <w:rPr>
          <w:rFonts w:ascii="Tahoma" w:hAnsi="Tahoma" w:cs="Tahoma"/>
          <w:sz w:val="22"/>
          <w:szCs w:val="22"/>
        </w:rPr>
        <w:t xml:space="preserve">março </w:t>
      </w:r>
      <w:r w:rsidR="00D10A43">
        <w:rPr>
          <w:rFonts w:ascii="Tahoma" w:hAnsi="Tahoma" w:cs="Tahoma"/>
          <w:sz w:val="22"/>
          <w:szCs w:val="22"/>
        </w:rPr>
        <w:t>de 202</w:t>
      </w:r>
      <w:r w:rsidR="00C436A5">
        <w:rPr>
          <w:rFonts w:ascii="Tahoma" w:hAnsi="Tahoma" w:cs="Tahoma"/>
          <w:sz w:val="22"/>
          <w:szCs w:val="22"/>
        </w:rPr>
        <w:t>3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43760A24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26FD84D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7C9D7EB" w14:textId="77777777"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56D12F5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7D30DF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1C8BC1E" w14:textId="77777777"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CE5B452" w14:textId="77777777"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14:paraId="43439D6F" w14:textId="77777777"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14:paraId="13FB77AE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12B0536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A73A888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21540ED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4687D92" w14:textId="77777777"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7A609BA" w14:textId="77777777"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7D00D8C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14:paraId="23A479B2" w14:textId="7F01CB4B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6732D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C436A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14:paraId="77DD603A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02C1849D" w14:textId="77777777"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509321B" w14:textId="77777777"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CD4230E" w14:textId="77777777"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5151BA7C" w14:textId="77777777"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D19B" w14:textId="77777777" w:rsidR="00173404" w:rsidRDefault="00173404" w:rsidP="00B3110A">
      <w:pPr>
        <w:spacing w:after="0" w:line="240" w:lineRule="auto"/>
      </w:pPr>
      <w:r>
        <w:separator/>
      </w:r>
    </w:p>
  </w:endnote>
  <w:endnote w:type="continuationSeparator" w:id="0">
    <w:p w14:paraId="2DFFBB02" w14:textId="77777777" w:rsidR="00173404" w:rsidRDefault="00173404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A03D" w14:textId="77777777" w:rsidR="00173404" w:rsidRDefault="00173404" w:rsidP="00B3110A">
      <w:pPr>
        <w:spacing w:after="0" w:line="240" w:lineRule="auto"/>
      </w:pPr>
      <w:r>
        <w:separator/>
      </w:r>
    </w:p>
  </w:footnote>
  <w:footnote w:type="continuationSeparator" w:id="0">
    <w:p w14:paraId="2E0BB7AC" w14:textId="77777777" w:rsidR="00173404" w:rsidRDefault="00173404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73404"/>
    <w:rsid w:val="0019600B"/>
    <w:rsid w:val="001F3DD2"/>
    <w:rsid w:val="0024314C"/>
    <w:rsid w:val="00256EE8"/>
    <w:rsid w:val="003271C5"/>
    <w:rsid w:val="00332C67"/>
    <w:rsid w:val="003A2016"/>
    <w:rsid w:val="003C5F54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6732DF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D2375"/>
    <w:rsid w:val="00AD67A9"/>
    <w:rsid w:val="00AF0231"/>
    <w:rsid w:val="00B17A61"/>
    <w:rsid w:val="00B3110A"/>
    <w:rsid w:val="00B5020B"/>
    <w:rsid w:val="00BA2E68"/>
    <w:rsid w:val="00C37961"/>
    <w:rsid w:val="00C436A5"/>
    <w:rsid w:val="00C470B4"/>
    <w:rsid w:val="00C61AA7"/>
    <w:rsid w:val="00C923FD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CB8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RECURSOS02</cp:lastModifiedBy>
  <cp:revision>10</cp:revision>
  <cp:lastPrinted>2023-03-01T18:31:00Z</cp:lastPrinted>
  <dcterms:created xsi:type="dcterms:W3CDTF">2021-01-04T16:59:00Z</dcterms:created>
  <dcterms:modified xsi:type="dcterms:W3CDTF">2023-03-01T18:38:00Z</dcterms:modified>
</cp:coreProperties>
</file>