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EA7689">
        <w:rPr>
          <w:rFonts w:ascii="Tahoma" w:hAnsi="Tahoma"/>
          <w:b/>
          <w:sz w:val="22"/>
        </w:rPr>
        <w:t>321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EA7689">
        <w:rPr>
          <w:rFonts w:ascii="Tahoma" w:hAnsi="Tahoma"/>
          <w:b/>
          <w:sz w:val="22"/>
        </w:rPr>
        <w:t>03</w:t>
      </w:r>
      <w:r w:rsidR="0069120A">
        <w:rPr>
          <w:rFonts w:ascii="Tahoma" w:hAnsi="Tahoma"/>
          <w:b/>
          <w:sz w:val="22"/>
        </w:rPr>
        <w:t xml:space="preserve"> DE </w:t>
      </w:r>
      <w:r w:rsidR="00EA7689">
        <w:rPr>
          <w:rFonts w:ascii="Tahoma" w:hAnsi="Tahoma"/>
          <w:b/>
          <w:sz w:val="22"/>
        </w:rPr>
        <w:t>OUTUBRO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EA7689">
        <w:rPr>
          <w:rFonts w:ascii="Tahoma" w:hAnsi="Tahoma"/>
          <w:b/>
          <w:sz w:val="22"/>
        </w:rPr>
        <w:t>LUCIANE MARIA DAL SANTO DO NASCIMENTO</w:t>
      </w:r>
      <w:r w:rsidR="004873CD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CIONA.</w:t>
      </w:r>
    </w:p>
    <w:p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E95B21" w:rsidRDefault="00E95B21" w:rsidP="00E95B21">
      <w:pPr>
        <w:pStyle w:val="TextosemFormatao"/>
        <w:jc w:val="both"/>
        <w:outlineLvl w:val="0"/>
        <w:rPr>
          <w:rFonts w:ascii="Tahoma" w:hAnsi="Tahoma"/>
          <w:sz w:val="22"/>
        </w:rPr>
      </w:pPr>
      <w:r w:rsidRPr="00E95B21">
        <w:rPr>
          <w:rFonts w:ascii="Tahoma" w:hAnsi="Tahoma"/>
          <w:b/>
          <w:sz w:val="22"/>
        </w:rPr>
        <w:t xml:space="preserve">         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FE0014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CE1AB8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a partir de </w:t>
      </w:r>
      <w:r w:rsidR="00EA7689">
        <w:rPr>
          <w:rFonts w:ascii="Tahoma" w:hAnsi="Tahoma"/>
          <w:sz w:val="22"/>
        </w:rPr>
        <w:t>04</w:t>
      </w:r>
      <w:r w:rsidR="00E95B21">
        <w:rPr>
          <w:rFonts w:ascii="Tahoma" w:hAnsi="Tahoma"/>
          <w:sz w:val="22"/>
        </w:rPr>
        <w:t xml:space="preserve"> de </w:t>
      </w:r>
      <w:r w:rsidR="00EA7689">
        <w:rPr>
          <w:rFonts w:ascii="Tahoma" w:hAnsi="Tahoma"/>
          <w:sz w:val="22"/>
        </w:rPr>
        <w:t>outubro</w:t>
      </w:r>
      <w:r w:rsidR="00E95B21">
        <w:rPr>
          <w:rFonts w:ascii="Tahoma" w:hAnsi="Tahoma"/>
          <w:sz w:val="22"/>
        </w:rPr>
        <w:t xml:space="preserve"> de 2022</w:t>
      </w:r>
      <w:r w:rsidR="00FE0014">
        <w:rPr>
          <w:rFonts w:ascii="Tahoma" w:hAnsi="Tahoma"/>
          <w:sz w:val="22"/>
        </w:rPr>
        <w:t xml:space="preserve">, </w:t>
      </w:r>
      <w:r w:rsidR="00EA7689">
        <w:rPr>
          <w:rFonts w:ascii="Tahoma" w:hAnsi="Tahoma"/>
          <w:b/>
          <w:sz w:val="22"/>
        </w:rPr>
        <w:t>Luciane Maria Dal Santo do Nascimento</w:t>
      </w:r>
      <w:bookmarkStart w:id="0" w:name="_GoBack"/>
      <w:bookmarkEnd w:id="0"/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 em comissão de </w:t>
      </w:r>
      <w:r w:rsidR="00174B06">
        <w:rPr>
          <w:rFonts w:ascii="Tahoma" w:hAnsi="Tahoma"/>
          <w:sz w:val="22"/>
        </w:rPr>
        <w:t>Chefe de Setor</w:t>
      </w:r>
      <w:r w:rsidR="00FE0014">
        <w:rPr>
          <w:rFonts w:ascii="Tahoma" w:hAnsi="Tahoma"/>
          <w:sz w:val="22"/>
        </w:rPr>
        <w:t>,</w:t>
      </w:r>
      <w:r w:rsidR="00AB271D">
        <w:rPr>
          <w:rFonts w:ascii="Tahoma" w:hAnsi="Tahoma"/>
          <w:sz w:val="22"/>
        </w:rPr>
        <w:t xml:space="preserve"> Ní</w:t>
      </w:r>
      <w:r w:rsidR="00174B06">
        <w:rPr>
          <w:rFonts w:ascii="Tahoma" w:hAnsi="Tahoma"/>
          <w:sz w:val="22"/>
        </w:rPr>
        <w:t>vel CC-2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Secretaria Municipal de </w:t>
      </w:r>
      <w:r w:rsidR="00174B06">
        <w:rPr>
          <w:rFonts w:ascii="Tahoma" w:hAnsi="Tahoma"/>
          <w:sz w:val="22"/>
        </w:rPr>
        <w:t>Educação, Cultura e Esportes.</w:t>
      </w:r>
      <w:r w:rsidR="00FE0014">
        <w:rPr>
          <w:rFonts w:ascii="Tahoma" w:hAnsi="Tahoma"/>
          <w:sz w:val="22"/>
        </w:rPr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EA7689">
        <w:rPr>
          <w:rFonts w:ascii="Tahoma" w:hAnsi="Tahoma"/>
          <w:sz w:val="22"/>
        </w:rPr>
        <w:t>03</w:t>
      </w:r>
      <w:r w:rsidR="0069120A">
        <w:rPr>
          <w:rFonts w:ascii="Tahoma" w:hAnsi="Tahoma"/>
          <w:sz w:val="22"/>
        </w:rPr>
        <w:t xml:space="preserve"> de </w:t>
      </w:r>
      <w:r w:rsidR="00EA7689">
        <w:rPr>
          <w:rFonts w:ascii="Tahoma" w:hAnsi="Tahoma"/>
          <w:sz w:val="22"/>
        </w:rPr>
        <w:t>outubro</w:t>
      </w:r>
      <w:r w:rsidR="0081592D">
        <w:rPr>
          <w:rFonts w:ascii="Tahoma" w:hAnsi="Tahoma"/>
          <w:sz w:val="22"/>
        </w:rPr>
        <w:t xml:space="preserve"> de 202</w:t>
      </w:r>
      <w:r w:rsidR="000D13C6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EA7689">
        <w:rPr>
          <w:rFonts w:ascii="Tahoma" w:hAnsi="Tahoma" w:cs="Tahoma"/>
          <w:sz w:val="22"/>
        </w:rPr>
        <w:t>10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2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985" w:rsidRDefault="001A3985">
      <w:r>
        <w:separator/>
      </w:r>
    </w:p>
  </w:endnote>
  <w:endnote w:type="continuationSeparator" w:id="0">
    <w:p w:rsidR="001A3985" w:rsidRDefault="001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985" w:rsidRDefault="001A3985">
      <w:r>
        <w:separator/>
      </w:r>
    </w:p>
  </w:footnote>
  <w:footnote w:type="continuationSeparator" w:id="0">
    <w:p w:rsidR="001A3985" w:rsidRDefault="001A3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>
      <w:tc>
        <w:tcPr>
          <w:tcW w:w="1346" w:type="dxa"/>
        </w:tcPr>
        <w:p w:rsidR="005621B9" w:rsidRDefault="005621B9">
          <w:pPr>
            <w:pStyle w:val="Cabealho"/>
          </w:pPr>
        </w:p>
      </w:tc>
      <w:tc>
        <w:tcPr>
          <w:tcW w:w="7582" w:type="dxa"/>
        </w:tcPr>
        <w:p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74B06"/>
    <w:rsid w:val="001A3985"/>
    <w:rsid w:val="001F2AFC"/>
    <w:rsid w:val="0020059D"/>
    <w:rsid w:val="00213A3E"/>
    <w:rsid w:val="002908A6"/>
    <w:rsid w:val="002965FC"/>
    <w:rsid w:val="002D74BD"/>
    <w:rsid w:val="002E1CDD"/>
    <w:rsid w:val="00302303"/>
    <w:rsid w:val="00361EBF"/>
    <w:rsid w:val="003F3CA6"/>
    <w:rsid w:val="00420CD3"/>
    <w:rsid w:val="004210B3"/>
    <w:rsid w:val="004226AB"/>
    <w:rsid w:val="00440923"/>
    <w:rsid w:val="004873CD"/>
    <w:rsid w:val="004A4D08"/>
    <w:rsid w:val="004D70FE"/>
    <w:rsid w:val="005218BA"/>
    <w:rsid w:val="005621B9"/>
    <w:rsid w:val="00595830"/>
    <w:rsid w:val="005A53C8"/>
    <w:rsid w:val="00615FA6"/>
    <w:rsid w:val="00624898"/>
    <w:rsid w:val="00643896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12B2"/>
    <w:rsid w:val="0081592D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B271D"/>
    <w:rsid w:val="00AD1D7F"/>
    <w:rsid w:val="00AF102F"/>
    <w:rsid w:val="00AF494A"/>
    <w:rsid w:val="00AF50C0"/>
    <w:rsid w:val="00B66F0B"/>
    <w:rsid w:val="00B737C7"/>
    <w:rsid w:val="00B85BF3"/>
    <w:rsid w:val="00B9488B"/>
    <w:rsid w:val="00C44EFC"/>
    <w:rsid w:val="00C82359"/>
    <w:rsid w:val="00C941AC"/>
    <w:rsid w:val="00CA0616"/>
    <w:rsid w:val="00CE1AB8"/>
    <w:rsid w:val="00CF3BFC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95B21"/>
    <w:rsid w:val="00EA7689"/>
    <w:rsid w:val="00EC031F"/>
    <w:rsid w:val="00ED0B3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6</cp:revision>
  <cp:lastPrinted>2019-10-07T18:45:00Z</cp:lastPrinted>
  <dcterms:created xsi:type="dcterms:W3CDTF">2022-02-25T18:12:00Z</dcterms:created>
  <dcterms:modified xsi:type="dcterms:W3CDTF">2022-10-03T12:07:00Z</dcterms:modified>
</cp:coreProperties>
</file>