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20F1CFEB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7671F6">
        <w:rPr>
          <w:rFonts w:ascii="Times New Roman" w:hAnsi="Times New Roman"/>
          <w:b/>
          <w:sz w:val="24"/>
          <w:szCs w:val="24"/>
          <w:lang w:val="pt-BR"/>
        </w:rPr>
        <w:t>3.007/</w:t>
      </w:r>
      <w:r w:rsidRPr="00D170A9">
        <w:rPr>
          <w:rFonts w:ascii="Times New Roman" w:hAnsi="Times New Roman"/>
          <w:b/>
          <w:sz w:val="24"/>
          <w:szCs w:val="24"/>
        </w:rPr>
        <w:t>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</w:t>
      </w:r>
      <w:r w:rsidR="00E6035A">
        <w:rPr>
          <w:rFonts w:ascii="Times New Roman" w:hAnsi="Times New Roman"/>
          <w:b/>
          <w:sz w:val="24"/>
          <w:szCs w:val="24"/>
          <w:lang w:val="pt-BR"/>
        </w:rPr>
        <w:t>2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7671F6">
        <w:rPr>
          <w:rFonts w:ascii="Times New Roman" w:hAnsi="Times New Roman"/>
          <w:b/>
          <w:sz w:val="24"/>
          <w:szCs w:val="24"/>
          <w:lang w:val="pt-BR"/>
        </w:rPr>
        <w:t>14 DE SETEMBRO DE 2022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608A6B41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 xml:space="preserve">DISPÕE SOBRE A ABERTURA DE CRÉDITO ADICIONAL </w:t>
      </w:r>
      <w:r w:rsidR="003C04DF">
        <w:rPr>
          <w:b/>
          <w:sz w:val="24"/>
          <w:szCs w:val="24"/>
        </w:rPr>
        <w:t>ESPECIAL</w:t>
      </w:r>
      <w:r w:rsidR="003C04DF" w:rsidRPr="00D170A9">
        <w:rPr>
          <w:b/>
          <w:sz w:val="24"/>
          <w:szCs w:val="24"/>
        </w:rPr>
        <w:t xml:space="preserve"> </w:t>
      </w:r>
      <w:r w:rsidRPr="00D170A9">
        <w:rPr>
          <w:b/>
          <w:sz w:val="24"/>
          <w:szCs w:val="24"/>
        </w:rPr>
        <w:t>NO ORÇAMENTO DO MUNICÍPIO DE QUILOMBO PARA O ANO DE 202</w:t>
      </w:r>
      <w:r w:rsidR="00E6035A">
        <w:rPr>
          <w:b/>
          <w:sz w:val="24"/>
          <w:szCs w:val="24"/>
        </w:rPr>
        <w:t>2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3F88E759" w:rsidR="00AE5712" w:rsidRDefault="00AE5712" w:rsidP="00AE5712">
      <w:pPr>
        <w:ind w:firstLine="709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Art.1º</w:t>
      </w:r>
      <w:r w:rsidRPr="00B06601">
        <w:rPr>
          <w:sz w:val="24"/>
          <w:szCs w:val="24"/>
        </w:rPr>
        <w:t xml:space="preserve"> Fica o chefe do Poder Executivo Municipal, autorizado a abrir crédito adicional </w:t>
      </w:r>
      <w:r w:rsidR="003C04DF">
        <w:rPr>
          <w:sz w:val="24"/>
          <w:szCs w:val="24"/>
        </w:rPr>
        <w:t>especial</w:t>
      </w:r>
      <w:r w:rsidRPr="00B06601">
        <w:rPr>
          <w:sz w:val="24"/>
          <w:szCs w:val="24"/>
        </w:rPr>
        <w:t xml:space="preserve"> no orçamento do Município de Quilombo, no ano de 202</w:t>
      </w:r>
      <w:r w:rsidR="008D7F4A">
        <w:rPr>
          <w:sz w:val="24"/>
          <w:szCs w:val="24"/>
        </w:rPr>
        <w:t>2</w:t>
      </w:r>
      <w:r w:rsidRPr="00B06601">
        <w:rPr>
          <w:sz w:val="24"/>
          <w:szCs w:val="24"/>
        </w:rPr>
        <w:t xml:space="preserve">, no valor de </w:t>
      </w:r>
      <w:r w:rsidR="00FE4987" w:rsidRPr="009478D2">
        <w:rPr>
          <w:sz w:val="24"/>
          <w:szCs w:val="24"/>
        </w:rPr>
        <w:t>R$</w:t>
      </w:r>
      <w:r w:rsidR="00FE4987">
        <w:rPr>
          <w:sz w:val="24"/>
          <w:szCs w:val="24"/>
        </w:rPr>
        <w:t xml:space="preserve"> 43.450,00 (Quarenta e três mil, quatrocentos e cinquenta reais</w:t>
      </w:r>
      <w:r w:rsidRPr="00B06601">
        <w:rPr>
          <w:sz w:val="24"/>
          <w:szCs w:val="24"/>
        </w:rPr>
        <w:t>) nas dotações abaixo discriminada e constante dos anexos da Lei Municipal nº 2.</w:t>
      </w:r>
      <w:r w:rsidR="00E6035A">
        <w:rPr>
          <w:sz w:val="24"/>
          <w:szCs w:val="24"/>
        </w:rPr>
        <w:t>9</w:t>
      </w:r>
      <w:r w:rsidRPr="00B06601">
        <w:rPr>
          <w:sz w:val="24"/>
          <w:szCs w:val="24"/>
        </w:rPr>
        <w:t>7</w:t>
      </w:r>
      <w:r w:rsidR="00E6035A">
        <w:rPr>
          <w:sz w:val="24"/>
          <w:szCs w:val="24"/>
        </w:rPr>
        <w:t>0</w:t>
      </w:r>
      <w:r w:rsidRPr="00B06601">
        <w:rPr>
          <w:sz w:val="24"/>
          <w:szCs w:val="24"/>
        </w:rPr>
        <w:t>/202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25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nov</w:t>
      </w:r>
      <w:r w:rsidRPr="00B06601">
        <w:rPr>
          <w:sz w:val="24"/>
          <w:szCs w:val="24"/>
        </w:rPr>
        <w:t>embro de 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>, a saber:</w:t>
      </w:r>
    </w:p>
    <w:p w14:paraId="71C7CED3" w14:textId="19566F04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037D9451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DB00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401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1822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70904FF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913D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9247" w14:textId="6286EC49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ASSISTENCIA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5B59" w14:textId="3714B156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</w:tr>
      <w:tr w:rsidR="0038580F" w14:paraId="5EA4410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3B2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21638" w14:textId="7E96FFA6" w:rsidR="0038580F" w:rsidRPr="0038580F" w:rsidRDefault="00FE4987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ASSISTÊNCIA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2E19" w14:textId="4171A57A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38580F" w14:paraId="297E0E1B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BD54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3A66" w14:textId="56E5EE80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30B3" w14:textId="7ACAC241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38580F" w14:paraId="7EE1763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FBCC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A0B9" w14:textId="4424BA8B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83FD" w14:textId="41356052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38580F" w14:paraId="08ADCFC3" w14:textId="77777777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39F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5B92" w14:textId="74F98819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DBA2" w14:textId="1DC1518C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</w:t>
            </w:r>
          </w:p>
        </w:tc>
      </w:tr>
      <w:tr w:rsidR="0038580F" w14:paraId="13590723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33A0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350D" w14:textId="27C2D0EC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 BÁSICO/CRAS/PAIF-PISO FIXO/FMAS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08D7" w14:textId="41E7E13A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2.041</w:t>
            </w:r>
          </w:p>
        </w:tc>
      </w:tr>
      <w:tr w:rsidR="0038580F" w14:paraId="3913119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373D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42A4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CC3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1A5FB62E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E0753" w14:textId="77777777" w:rsidR="00FE4987" w:rsidRDefault="00FE498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B962C10" w14:textId="512973D8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 w:rsidR="00FE4987">
              <w:rPr>
                <w:sz w:val="22"/>
                <w:szCs w:val="22"/>
              </w:rPr>
              <w:t>235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68998" w14:textId="77777777" w:rsidR="00FE4987" w:rsidRDefault="00FE498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3B253EB9" w14:textId="7CCCB05B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 w:rsidR="00FE4987">
              <w:rPr>
                <w:sz w:val="22"/>
                <w:szCs w:val="22"/>
              </w:rPr>
              <w:t>4.4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220A" w14:textId="108065DC" w:rsidR="0038580F" w:rsidRPr="0038580F" w:rsidRDefault="003C04D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FE4987">
              <w:rPr>
                <w:sz w:val="22"/>
                <w:szCs w:val="22"/>
              </w:rPr>
              <w:t>65</w:t>
            </w:r>
            <w:r w:rsidR="0038580F" w:rsidRPr="0038580F">
              <w:rPr>
                <w:sz w:val="22"/>
                <w:szCs w:val="22"/>
              </w:rPr>
              <w:t xml:space="preserve"> – </w:t>
            </w:r>
            <w:r w:rsidR="00FE4987">
              <w:rPr>
                <w:sz w:val="22"/>
                <w:szCs w:val="22"/>
              </w:rPr>
              <w:t>Transferências do Sistema Único de Assistência Social | SUAS/Estado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74B9E" w14:textId="77777777" w:rsidR="00FE4987" w:rsidRDefault="00FE498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0FAA383" w14:textId="24B3739E" w:rsidR="0038580F" w:rsidRPr="0038580F" w:rsidRDefault="00FE498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38580F" w14:paraId="49694CF4" w14:textId="77777777" w:rsidTr="00FE4987">
        <w:trPr>
          <w:trHeight w:val="21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89C7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51E2" w14:textId="7DDA69F8" w:rsidR="0038580F" w:rsidRPr="0038580F" w:rsidRDefault="00FE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10.000,00</w:t>
            </w:r>
          </w:p>
        </w:tc>
      </w:tr>
    </w:tbl>
    <w:p w14:paraId="23EDA853" w14:textId="2973573C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E90979" w14:paraId="0B9426A9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46AE2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53572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2BFC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90979" w14:paraId="3C5177AA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BD924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6194F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ASSISTENCIA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5E6BC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</w:tr>
      <w:tr w:rsidR="00E90979" w14:paraId="38A8A40E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88588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784E6" w14:textId="77777777" w:rsidR="00E90979" w:rsidRPr="0038580F" w:rsidRDefault="00E90979" w:rsidP="00320BEE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ASSISTÊNCIA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26B3C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E90979" w14:paraId="459C5B43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A7CF6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B4F7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37280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E90979" w14:paraId="0BEB8B14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ED1D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627DB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F0D9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E90979" w14:paraId="2F629B69" w14:textId="77777777" w:rsidTr="00320BEE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3345D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B32B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5B3B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</w:t>
            </w:r>
          </w:p>
        </w:tc>
      </w:tr>
      <w:tr w:rsidR="00E90979" w14:paraId="09F4682D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0CEBA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7AFA1" w14:textId="75B1516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 BÁSICO/CRAS/SCFV-PISO VARIÁVEL/FMAS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98948" w14:textId="33F78FFB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2.042</w:t>
            </w:r>
          </w:p>
        </w:tc>
      </w:tr>
      <w:tr w:rsidR="00E90979" w14:paraId="13D17448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D31BC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9B34B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00E5A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36D35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E90979" w14:paraId="3075AFA2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A274" w14:textId="77777777" w:rsidR="00E90979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73341A" w14:textId="3DBA1172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236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29BDE" w14:textId="77777777" w:rsidR="00E90979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744265FE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4.4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B304" w14:textId="3D35C537" w:rsidR="00E90979" w:rsidRPr="0038580F" w:rsidRDefault="003C04DF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0C1154">
              <w:rPr>
                <w:sz w:val="22"/>
                <w:szCs w:val="22"/>
              </w:rPr>
              <w:t>65</w:t>
            </w:r>
            <w:r w:rsidR="000C1154" w:rsidRPr="0038580F">
              <w:rPr>
                <w:sz w:val="22"/>
                <w:szCs w:val="22"/>
              </w:rPr>
              <w:t xml:space="preserve"> – </w:t>
            </w:r>
            <w:r w:rsidR="000C1154">
              <w:rPr>
                <w:sz w:val="22"/>
                <w:szCs w:val="22"/>
              </w:rPr>
              <w:t>Transferências do Sistema Único de Assistência Social | SUAS/Estado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3701A" w14:textId="77777777" w:rsidR="00E90979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1407281" w14:textId="402BA05C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E90979" w14:paraId="6559B529" w14:textId="77777777" w:rsidTr="00320BEE">
        <w:trPr>
          <w:trHeight w:val="21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9B7D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CE8BE" w14:textId="764AD014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20.000,00</w:t>
            </w:r>
          </w:p>
        </w:tc>
      </w:tr>
    </w:tbl>
    <w:p w14:paraId="48E66C45" w14:textId="52DBB22F" w:rsidR="00E90979" w:rsidRDefault="00E90979" w:rsidP="00AE5712">
      <w:pPr>
        <w:ind w:firstLine="709"/>
        <w:jc w:val="both"/>
        <w:rPr>
          <w:sz w:val="24"/>
          <w:szCs w:val="24"/>
        </w:rPr>
      </w:pPr>
    </w:p>
    <w:p w14:paraId="514FA1CB" w14:textId="77777777" w:rsidR="003C04DF" w:rsidRDefault="003C04DF" w:rsidP="00AE5712">
      <w:pPr>
        <w:ind w:firstLine="709"/>
        <w:jc w:val="both"/>
        <w:rPr>
          <w:sz w:val="24"/>
          <w:szCs w:val="24"/>
        </w:rPr>
      </w:pPr>
    </w:p>
    <w:p w14:paraId="633FAF6E" w14:textId="77777777" w:rsidR="00E90979" w:rsidRDefault="00E90979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E90979" w14:paraId="481AC118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D7385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590A8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B409D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90979" w14:paraId="62F5863D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E8B70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819BC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ASSISTENCIA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0172B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</w:tr>
      <w:tr w:rsidR="00E90979" w14:paraId="3870FCC1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BC627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D808A" w14:textId="77777777" w:rsidR="00E90979" w:rsidRPr="0038580F" w:rsidRDefault="00E90979" w:rsidP="00320BEE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ASSISTÊNCIA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8F4B7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E90979" w14:paraId="24998E6B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D3DA5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2D25C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CF115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E90979" w14:paraId="008A2444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965E8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73040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DF37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E90979" w14:paraId="5A007ED9" w14:textId="77777777" w:rsidTr="00320BEE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DEBAA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6C3FC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956B7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</w:t>
            </w:r>
          </w:p>
        </w:tc>
      </w:tr>
      <w:tr w:rsidR="00E90979" w14:paraId="4F5FE9B5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F38E6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6C93D" w14:textId="119E3566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 ESPECIAL/CREAS/PAEFI-PISO FIXO/FMAS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30266" w14:textId="450B101F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2.043</w:t>
            </w:r>
          </w:p>
        </w:tc>
      </w:tr>
      <w:tr w:rsidR="00E90979" w14:paraId="718A00BF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598E6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788B8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4DA87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4528" w14:textId="77777777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E90979" w14:paraId="4D122F2C" w14:textId="77777777" w:rsidTr="00320B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B8AE8" w14:textId="77777777" w:rsidR="00E90979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B1CD94C" w14:textId="56FD1496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237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90B7C" w14:textId="77777777" w:rsidR="00E90979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17CA437B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4.4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B7856" w14:textId="6BA02C97" w:rsidR="00E90979" w:rsidRPr="0038580F" w:rsidRDefault="003C04DF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01.65</w:t>
            </w:r>
            <w:r w:rsidR="000C1154" w:rsidRPr="0038580F">
              <w:rPr>
                <w:sz w:val="22"/>
                <w:szCs w:val="22"/>
              </w:rPr>
              <w:t xml:space="preserve"> – </w:t>
            </w:r>
            <w:r w:rsidR="000C1154">
              <w:rPr>
                <w:sz w:val="22"/>
                <w:szCs w:val="22"/>
              </w:rPr>
              <w:t>Transferências do Sistema Único de Assistência Social | SUAS/Estado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44CFE" w14:textId="77777777" w:rsidR="00E90979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E5A6644" w14:textId="2A9570F0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13.450,00</w:t>
            </w:r>
          </w:p>
        </w:tc>
      </w:tr>
      <w:tr w:rsidR="00E90979" w14:paraId="1D4BEB8E" w14:textId="77777777" w:rsidTr="00320BEE">
        <w:trPr>
          <w:trHeight w:val="21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771C" w14:textId="77777777" w:rsidR="00E90979" w:rsidRPr="0038580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E5BFD" w14:textId="692DF9A6" w:rsidR="00E90979" w:rsidRPr="0038580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13.450,00</w:t>
            </w:r>
          </w:p>
        </w:tc>
      </w:tr>
    </w:tbl>
    <w:p w14:paraId="7241DAB7" w14:textId="63709D79" w:rsidR="002D7B6F" w:rsidRDefault="002D7B6F" w:rsidP="00AE5712">
      <w:pPr>
        <w:ind w:firstLine="709"/>
        <w:jc w:val="both"/>
        <w:rPr>
          <w:sz w:val="24"/>
          <w:szCs w:val="24"/>
        </w:rPr>
      </w:pPr>
    </w:p>
    <w:p w14:paraId="77C0C9CE" w14:textId="1555603F" w:rsidR="00DD6AEB" w:rsidRDefault="00AE5712" w:rsidP="00AE5712">
      <w:pPr>
        <w:ind w:firstLine="708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Art.2º</w:t>
      </w:r>
      <w:r w:rsidRPr="00B06601">
        <w:rPr>
          <w:sz w:val="24"/>
          <w:szCs w:val="24"/>
        </w:rPr>
        <w:t xml:space="preserve"> O</w:t>
      </w:r>
      <w:r w:rsidR="006B079D">
        <w:rPr>
          <w:sz w:val="24"/>
          <w:szCs w:val="24"/>
        </w:rPr>
        <w:t>s</w:t>
      </w:r>
      <w:r w:rsidRPr="00B06601">
        <w:rPr>
          <w:sz w:val="24"/>
          <w:szCs w:val="24"/>
        </w:rPr>
        <w:t xml:space="preserve"> recurso para abertura do crédito suplementar, de que trata o artigo</w:t>
      </w:r>
      <w:r w:rsidR="006B079D">
        <w:rPr>
          <w:sz w:val="24"/>
          <w:szCs w:val="24"/>
        </w:rPr>
        <w:t xml:space="preserve"> anterior, </w:t>
      </w:r>
      <w:r w:rsidRPr="00B06601">
        <w:rPr>
          <w:sz w:val="24"/>
          <w:szCs w:val="24"/>
        </w:rPr>
        <w:t xml:space="preserve"> </w:t>
      </w:r>
      <w:r w:rsidR="006B079D">
        <w:rPr>
          <w:sz w:val="24"/>
          <w:szCs w:val="24"/>
        </w:rPr>
        <w:t xml:space="preserve">será oriundo de excesso e provável excesso de arrecadação, </w:t>
      </w:r>
      <w:r w:rsidRPr="00B06601">
        <w:rPr>
          <w:sz w:val="24"/>
          <w:szCs w:val="24"/>
        </w:rPr>
        <w:t xml:space="preserve"> </w:t>
      </w:r>
      <w:r w:rsidR="00E23AC1">
        <w:rPr>
          <w:sz w:val="24"/>
          <w:szCs w:val="24"/>
        </w:rPr>
        <w:t>conforme Plano de Trabalho de Município de Quilombo/SC, considerando a Leo nº 8.742 de 7 de dezembro de 1993, alterada pela Lei nº 12.435 de 6 de Julho de 2011, Lei Orgânica de Assistência Social – LOAS, em especial o inciso I do art. 13 que trata sobre a competência do Estado destinar recursos financeiros aos municípios, aprovado pelo CMAS através da resolução CMAS nº 05/2022, Ata nº 99, data da reunião 31/05/2022.</w:t>
      </w:r>
    </w:p>
    <w:p w14:paraId="17724D5F" w14:textId="77777777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p w14:paraId="5573229C" w14:textId="3209CD5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77777777" w:rsidR="00AE5712" w:rsidRPr="00D170A9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70193BCF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7671F6">
        <w:rPr>
          <w:rFonts w:ascii="Times New Roman" w:hAnsi="Times New Roman"/>
          <w:sz w:val="24"/>
          <w:szCs w:val="24"/>
          <w:lang w:val="pt-BR"/>
        </w:rPr>
        <w:t>14 de setembro de 2022.</w:t>
      </w:r>
    </w:p>
    <w:p w14:paraId="437567D7" w14:textId="77777777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0BF504E3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1C9336F" w14:textId="77777777" w:rsidR="003C04DF" w:rsidRPr="00D170A9" w:rsidRDefault="003C04DF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0D5879B9" w14:textId="2F9A1F60" w:rsidR="003C04DF" w:rsidRDefault="007671F6" w:rsidP="003C04DF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164263A2" w14:textId="2870909F" w:rsidR="003C04DF" w:rsidRDefault="003C04DF" w:rsidP="003C04DF">
      <w:pPr>
        <w:pStyle w:val="TextosemFormatao"/>
        <w:jc w:val="center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 xml:space="preserve">Prefeito </w:t>
      </w:r>
      <w:r w:rsidR="007671F6">
        <w:rPr>
          <w:rFonts w:ascii="Times New Roman" w:hAnsi="Times New Roman"/>
          <w:bCs/>
          <w:sz w:val="24"/>
          <w:szCs w:val="24"/>
          <w:lang w:val="pt-BR"/>
        </w:rPr>
        <w:t>Municipal</w:t>
      </w:r>
    </w:p>
    <w:p w14:paraId="02A69A06" w14:textId="23CD29AA" w:rsidR="001E10AB" w:rsidRDefault="00683A87" w:rsidP="003C04DF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4306180" wp14:editId="62FEAB6A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447800" cy="885825"/>
            <wp:effectExtent l="0" t="0" r="0" b="952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26C02" w14:textId="69A96D26" w:rsidR="007671F6" w:rsidRPr="00D170A9" w:rsidRDefault="007671F6" w:rsidP="003C04DF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71F6" w:rsidRPr="00D170A9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49BA" w14:textId="77777777" w:rsidR="009E107C" w:rsidRDefault="009E107C">
      <w:r>
        <w:separator/>
      </w:r>
    </w:p>
  </w:endnote>
  <w:endnote w:type="continuationSeparator" w:id="0">
    <w:p w14:paraId="4A0B19E9" w14:textId="77777777" w:rsidR="009E107C" w:rsidRDefault="009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733B" w14:textId="77777777" w:rsidR="009E107C" w:rsidRDefault="009E107C">
      <w:r>
        <w:separator/>
      </w:r>
    </w:p>
  </w:footnote>
  <w:footnote w:type="continuationSeparator" w:id="0">
    <w:p w14:paraId="18FF614D" w14:textId="77777777" w:rsidR="009E107C" w:rsidRDefault="009E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B3692"/>
    <w:rsid w:val="000B6D35"/>
    <w:rsid w:val="000C1154"/>
    <w:rsid w:val="000C3204"/>
    <w:rsid w:val="000D6DF4"/>
    <w:rsid w:val="00100758"/>
    <w:rsid w:val="001072F4"/>
    <w:rsid w:val="001406F5"/>
    <w:rsid w:val="00165F28"/>
    <w:rsid w:val="00185304"/>
    <w:rsid w:val="00190CC9"/>
    <w:rsid w:val="001B4DB2"/>
    <w:rsid w:val="001E10AB"/>
    <w:rsid w:val="001F1ED1"/>
    <w:rsid w:val="00201FEE"/>
    <w:rsid w:val="002031F7"/>
    <w:rsid w:val="00214967"/>
    <w:rsid w:val="00227190"/>
    <w:rsid w:val="002525F0"/>
    <w:rsid w:val="00280C98"/>
    <w:rsid w:val="002817D3"/>
    <w:rsid w:val="002A5740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04DF"/>
    <w:rsid w:val="003C4170"/>
    <w:rsid w:val="003C417E"/>
    <w:rsid w:val="003D0BDF"/>
    <w:rsid w:val="003D70B6"/>
    <w:rsid w:val="003D7D43"/>
    <w:rsid w:val="003F609F"/>
    <w:rsid w:val="004312DB"/>
    <w:rsid w:val="00485BCF"/>
    <w:rsid w:val="00494C13"/>
    <w:rsid w:val="004956F0"/>
    <w:rsid w:val="004A0BD7"/>
    <w:rsid w:val="004A1BA2"/>
    <w:rsid w:val="004B225F"/>
    <w:rsid w:val="004C14F7"/>
    <w:rsid w:val="004C50F7"/>
    <w:rsid w:val="004E266A"/>
    <w:rsid w:val="0053097D"/>
    <w:rsid w:val="005778E7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83A87"/>
    <w:rsid w:val="006A17B7"/>
    <w:rsid w:val="006B079D"/>
    <w:rsid w:val="006C3528"/>
    <w:rsid w:val="00710924"/>
    <w:rsid w:val="00755B6B"/>
    <w:rsid w:val="007615A1"/>
    <w:rsid w:val="007671F6"/>
    <w:rsid w:val="00774C3F"/>
    <w:rsid w:val="007B32D7"/>
    <w:rsid w:val="007B499B"/>
    <w:rsid w:val="007B66C3"/>
    <w:rsid w:val="007C7C59"/>
    <w:rsid w:val="007F3E0D"/>
    <w:rsid w:val="00820196"/>
    <w:rsid w:val="0082258C"/>
    <w:rsid w:val="00824F1B"/>
    <w:rsid w:val="00834271"/>
    <w:rsid w:val="00860E07"/>
    <w:rsid w:val="008737BA"/>
    <w:rsid w:val="0088014E"/>
    <w:rsid w:val="00883F01"/>
    <w:rsid w:val="008B5B7C"/>
    <w:rsid w:val="008C6949"/>
    <w:rsid w:val="008D757D"/>
    <w:rsid w:val="008D7F4A"/>
    <w:rsid w:val="008F0F4F"/>
    <w:rsid w:val="008F10DB"/>
    <w:rsid w:val="00907C90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9E107C"/>
    <w:rsid w:val="00A0035D"/>
    <w:rsid w:val="00A22874"/>
    <w:rsid w:val="00A24D56"/>
    <w:rsid w:val="00A26810"/>
    <w:rsid w:val="00A339D7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C72E5"/>
    <w:rsid w:val="00BE33BC"/>
    <w:rsid w:val="00BE65EC"/>
    <w:rsid w:val="00BF7DA3"/>
    <w:rsid w:val="00C130FD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191C"/>
    <w:rsid w:val="00DD2ACB"/>
    <w:rsid w:val="00DD4BED"/>
    <w:rsid w:val="00DD6AEB"/>
    <w:rsid w:val="00E23AC1"/>
    <w:rsid w:val="00E34B56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F0207D"/>
    <w:rsid w:val="00F043D4"/>
    <w:rsid w:val="00F21B20"/>
    <w:rsid w:val="00F220CC"/>
    <w:rsid w:val="00F25CBF"/>
    <w:rsid w:val="00F30831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E43D-6BFA-4EE8-A981-B88447DE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COMPRASNOTE</dc:creator>
  <cp:lastModifiedBy>ADM03</cp:lastModifiedBy>
  <cp:revision>9</cp:revision>
  <cp:lastPrinted>2022-09-14T18:24:00Z</cp:lastPrinted>
  <dcterms:created xsi:type="dcterms:W3CDTF">2022-08-02T10:58:00Z</dcterms:created>
  <dcterms:modified xsi:type="dcterms:W3CDTF">2022-09-14T18:24:00Z</dcterms:modified>
</cp:coreProperties>
</file>