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6" w:tblpY="-285"/>
        <w:tblW w:w="150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97"/>
        <w:gridCol w:w="2929"/>
        <w:gridCol w:w="2929"/>
        <w:gridCol w:w="2637"/>
        <w:gridCol w:w="2881"/>
      </w:tblGrid>
      <w:tr w:rsidR="00325573" w:rsidRPr="000E7BDA" w14:paraId="4A97AA3C" w14:textId="77777777" w:rsidTr="00124DCA">
        <w:trPr>
          <w:trHeight w:val="642"/>
        </w:trPr>
        <w:tc>
          <w:tcPr>
            <w:tcW w:w="15033" w:type="dxa"/>
            <w:gridSpan w:val="6"/>
            <w:shd w:val="clear" w:color="auto" w:fill="538135" w:themeFill="accent6" w:themeFillShade="BF"/>
          </w:tcPr>
          <w:p w14:paraId="1098A251" w14:textId="77777777" w:rsidR="00325573" w:rsidRPr="00FB134A" w:rsidRDefault="00325573" w:rsidP="00124DCA">
            <w:pPr>
              <w:pStyle w:val="TableParagraph"/>
              <w:spacing w:before="26" w:line="330" w:lineRule="atLeast"/>
              <w:ind w:left="4259" w:right="3320" w:hanging="934"/>
              <w:rPr>
                <w:b/>
                <w:sz w:val="24"/>
                <w:lang w:val="pt-BR"/>
              </w:rPr>
            </w:pP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SECRETARIA (MUNICIPAL/ESTADUAL)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(MUNICÍPIO/ESTADO)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325573" w:rsidRPr="000E7BDA" w14:paraId="662B3121" w14:textId="77777777" w:rsidTr="00124DCA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14:paraId="0D672CFB" w14:textId="752C6B96" w:rsidR="00325573" w:rsidRPr="0067030F" w:rsidRDefault="00325573" w:rsidP="00124DCA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(Pré-Escola, Ensino Fundamental</w:t>
            </w:r>
            <w:r w:rsid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I e II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A354611" w14:textId="56C46459" w:rsidR="00325573" w:rsidRDefault="00325573" w:rsidP="00124DC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78CDCC72" w14:textId="122CA941" w:rsidR="00325573" w:rsidRDefault="00325573" w:rsidP="00124DC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="0067030F">
              <w:rPr>
                <w:i/>
                <w:sz w:val="20"/>
                <w:shd w:val="clear" w:color="auto" w:fill="C5E0B3" w:themeFill="accent6" w:themeFillTint="66"/>
                <w:lang w:val="pt-BR"/>
              </w:rPr>
              <w:t>06 à 10 anos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FBB5506" w:rsidR="00325573" w:rsidRPr="002D0ED6" w:rsidRDefault="00325573" w:rsidP="00124DC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 w:rsidR="0067030F">
              <w:rPr>
                <w:i/>
                <w:sz w:val="20"/>
                <w:lang w:val="pt-BR"/>
              </w:rPr>
              <w:t>parcial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325573" w:rsidRPr="000E7BDA" w14:paraId="43FD7396" w14:textId="77777777" w:rsidTr="00124DCA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14:paraId="2208BB12" w14:textId="37DFD63E" w:rsidR="00325573" w:rsidRDefault="00325573" w:rsidP="00124DCA">
            <w:pPr>
              <w:pStyle w:val="TableParagraph"/>
              <w:spacing w:before="77"/>
              <w:jc w:val="both"/>
              <w:rPr>
                <w:b/>
                <w:sz w:val="24"/>
                <w:lang w:val="pt-BR"/>
              </w:rPr>
            </w:pPr>
            <w:r w:rsidRPr="00733AC9">
              <w:rPr>
                <w:b/>
                <w:sz w:val="24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="0067030F"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325573" w:rsidRPr="000E7BDA" w14:paraId="01B50469" w14:textId="77777777" w:rsidTr="00124DCA">
        <w:trPr>
          <w:trHeight w:val="88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14:paraId="6D48175C" w14:textId="2188D1E8" w:rsidR="00325573" w:rsidRDefault="0067030F" w:rsidP="00124DCA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 w:rsidRPr="0067030F">
              <w:rPr>
                <w:b/>
              </w:rPr>
              <w:t>FEVEREIRO/2022</w:t>
            </w:r>
          </w:p>
        </w:tc>
      </w:tr>
      <w:tr w:rsidR="00325573" w:rsidRPr="000E7BDA" w14:paraId="135283D0" w14:textId="77777777" w:rsidTr="00124DCA">
        <w:trPr>
          <w:trHeight w:val="1227"/>
        </w:trPr>
        <w:tc>
          <w:tcPr>
            <w:tcW w:w="1460" w:type="dxa"/>
            <w:shd w:val="clear" w:color="auto" w:fill="C5E0B3" w:themeFill="accent6" w:themeFillTint="66"/>
          </w:tcPr>
          <w:p w14:paraId="1876D77C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Default="00325573" w:rsidP="00124DCA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1E8C7CF2" w14:textId="77777777" w:rsidR="00325573" w:rsidRDefault="0067030F" w:rsidP="00124DCA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07/02</w:t>
            </w:r>
          </w:p>
          <w:p w14:paraId="774BBC6D" w14:textId="79857832" w:rsidR="0067030F" w:rsidRDefault="0067030F" w:rsidP="00124DCA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21/02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Default="00325573" w:rsidP="00124DC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50A998DE" w14:textId="77777777" w:rsidR="00325573" w:rsidRDefault="0067030F" w:rsidP="00124DCA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08/02</w:t>
            </w:r>
          </w:p>
          <w:p w14:paraId="2701CF3D" w14:textId="4866AC0B" w:rsidR="0067030F" w:rsidRDefault="0067030F" w:rsidP="00124DCA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B782A7C" w14:textId="77777777" w:rsidR="00325573" w:rsidRDefault="00325573" w:rsidP="00124DCA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64CB1E4E" w14:textId="77777777" w:rsidR="00325573" w:rsidRDefault="0067030F" w:rsidP="00124DCA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09/02</w:t>
            </w:r>
          </w:p>
          <w:p w14:paraId="1C0289ED" w14:textId="16502F86" w:rsidR="0067030F" w:rsidRDefault="0067030F" w:rsidP="00124DCA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23/02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28720963" w14:textId="77777777" w:rsidR="00325573" w:rsidRDefault="00325573" w:rsidP="00124DC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46C379CF" w14:textId="77777777" w:rsidR="00325573" w:rsidRDefault="0067030F" w:rsidP="00124DCA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10/02</w:t>
            </w:r>
          </w:p>
          <w:p w14:paraId="39DEEEF6" w14:textId="252F0690" w:rsidR="0067030F" w:rsidRDefault="0067030F" w:rsidP="00124DCA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24/02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38821E99" w14:textId="77777777" w:rsidR="00325573" w:rsidRDefault="00325573" w:rsidP="00124DCA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0D9558EE" w14:textId="77777777" w:rsidR="00325573" w:rsidRDefault="0067030F" w:rsidP="00124DCA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11/02</w:t>
            </w:r>
          </w:p>
          <w:p w14:paraId="72DC9524" w14:textId="40264EB4" w:rsidR="0067030F" w:rsidRDefault="0067030F" w:rsidP="00124DCA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25/02</w:t>
            </w:r>
          </w:p>
        </w:tc>
      </w:tr>
      <w:tr w:rsidR="00325573" w:rsidRPr="000E7BDA" w14:paraId="7DB21C43" w14:textId="77777777" w:rsidTr="00124DCA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14:paraId="5F976E3E" w14:textId="4DCF43AA" w:rsidR="00325573" w:rsidRDefault="0067030F" w:rsidP="00124DCA">
            <w:pPr>
              <w:pStyle w:val="TableParagraph"/>
              <w:spacing w:before="63"/>
              <w:ind w:lef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Lanche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F6D3CC1" w14:textId="77777777" w:rsidR="00325573" w:rsidRDefault="00325573" w:rsidP="00124DCA">
            <w:pPr>
              <w:pStyle w:val="TableParagraph"/>
              <w:spacing w:before="38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2197" w:type="dxa"/>
            <w:shd w:val="clear" w:color="auto" w:fill="E2EFD9" w:themeFill="accent6" w:themeFillTint="33"/>
          </w:tcPr>
          <w:p w14:paraId="5B237038" w14:textId="7B105D52" w:rsidR="00325573" w:rsidRPr="00E927AB" w:rsidRDefault="00E927AB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 w:rsidRPr="00E927AB">
              <w:rPr>
                <w:rFonts w:ascii="Times New Roman"/>
                <w:sz w:val="24"/>
                <w:lang w:val="pt-BR"/>
              </w:rPr>
              <w:t>Risoto</w:t>
            </w:r>
            <w:r w:rsidR="00DB7388">
              <w:rPr>
                <w:rFonts w:ascii="Times New Roman"/>
                <w:sz w:val="24"/>
                <w:lang w:val="pt-BR"/>
              </w:rPr>
              <w:t xml:space="preserve"> de frango com cenoura </w:t>
            </w:r>
            <w:bookmarkStart w:id="0" w:name="_GoBack"/>
            <w:bookmarkEnd w:id="0"/>
          </w:p>
          <w:p w14:paraId="2CC09819" w14:textId="0CFE6BA1" w:rsidR="00E927AB" w:rsidRPr="00E927AB" w:rsidRDefault="00775B1C" w:rsidP="00124DCA">
            <w:pPr>
              <w:pStyle w:val="TableParagraph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F9B1998" w14:textId="77777777" w:rsidR="00325573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P</w:t>
            </w:r>
            <w:r>
              <w:rPr>
                <w:rFonts w:ascii="Times New Roman"/>
                <w:sz w:val="24"/>
                <w:lang w:val="pt-BR"/>
              </w:rPr>
              <w:t>ã</w:t>
            </w:r>
            <w:r>
              <w:rPr>
                <w:rFonts w:ascii="Times New Roman"/>
                <w:sz w:val="24"/>
                <w:lang w:val="pt-BR"/>
              </w:rPr>
              <w:t>o com carne mo</w:t>
            </w:r>
            <w:r>
              <w:rPr>
                <w:rFonts w:ascii="Times New Roman"/>
                <w:sz w:val="24"/>
                <w:lang w:val="pt-BR"/>
              </w:rPr>
              <w:t>í</w:t>
            </w:r>
            <w:r>
              <w:rPr>
                <w:rFonts w:ascii="Times New Roman"/>
                <w:sz w:val="24"/>
                <w:lang w:val="pt-BR"/>
              </w:rPr>
              <w:t>da em molho</w:t>
            </w:r>
          </w:p>
          <w:p w14:paraId="7397C4B4" w14:textId="4120D0F8" w:rsidR="00775B1C" w:rsidRPr="00E927AB" w:rsidRDefault="005256D5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Suco natural de Abacaxi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9701D56" w14:textId="77777777" w:rsidR="00325573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Arroz/Feij</w:t>
            </w:r>
            <w:r>
              <w:rPr>
                <w:rFonts w:ascii="Times New Roman"/>
                <w:sz w:val="24"/>
                <w:lang w:val="pt-BR"/>
              </w:rPr>
              <w:t>ã</w:t>
            </w:r>
            <w:r>
              <w:rPr>
                <w:rFonts w:ascii="Times New Roman"/>
                <w:sz w:val="24"/>
                <w:lang w:val="pt-BR"/>
              </w:rPr>
              <w:t>o preto</w:t>
            </w:r>
          </w:p>
          <w:p w14:paraId="59A7A59D" w14:textId="1333B2DA" w:rsidR="00775B1C" w:rsidRDefault="005256D5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Carne de gado em molho </w:t>
            </w:r>
            <w:r w:rsidR="00775B1C">
              <w:rPr>
                <w:rFonts w:ascii="Times New Roman"/>
                <w:sz w:val="24"/>
                <w:lang w:val="pt-BR"/>
              </w:rPr>
              <w:t>acebolada</w:t>
            </w:r>
          </w:p>
          <w:p w14:paraId="0ED68024" w14:textId="77777777" w:rsidR="00775B1C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Alface</w:t>
            </w:r>
          </w:p>
          <w:p w14:paraId="2062347D" w14:textId="7EAD19D2" w:rsidR="00775B1C" w:rsidRPr="00E927AB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Banana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7C834BCC" w14:textId="77777777" w:rsidR="00775B1C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Cuca</w:t>
            </w:r>
          </w:p>
          <w:p w14:paraId="72846611" w14:textId="14E6003A" w:rsidR="00325573" w:rsidRPr="00E927AB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Melancia 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14:paraId="2D886254" w14:textId="77777777" w:rsidR="00325573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Massa Caseira com frango em molho</w:t>
            </w:r>
          </w:p>
          <w:p w14:paraId="5C4C7F07" w14:textId="48C31297" w:rsidR="00775B1C" w:rsidRPr="00E927AB" w:rsidRDefault="00775B1C" w:rsidP="00124DCA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Repolho com Tomate</w:t>
            </w:r>
          </w:p>
        </w:tc>
      </w:tr>
      <w:tr w:rsidR="00325573" w:rsidRPr="000E7BDA" w14:paraId="0F965665" w14:textId="77777777" w:rsidTr="00124DCA">
        <w:trPr>
          <w:trHeight w:val="353"/>
        </w:trPr>
        <w:tc>
          <w:tcPr>
            <w:tcW w:w="3657" w:type="dxa"/>
            <w:gridSpan w:val="2"/>
            <w:vMerge w:val="restart"/>
            <w:shd w:val="clear" w:color="auto" w:fill="E2EFD9" w:themeFill="accent6" w:themeFillTint="33"/>
          </w:tcPr>
          <w:p w14:paraId="34F325AF" w14:textId="64310CC0" w:rsidR="00325573" w:rsidRPr="00E927AB" w:rsidRDefault="00325573" w:rsidP="00124DCA">
            <w:pPr>
              <w:pStyle w:val="TableParagraph"/>
              <w:spacing w:before="9"/>
              <w:rPr>
                <w:sz w:val="25"/>
                <w:lang w:val="pt-BR"/>
              </w:rPr>
            </w:pPr>
          </w:p>
          <w:p w14:paraId="6EF9816A" w14:textId="67480079" w:rsidR="00325573" w:rsidRPr="004D1480" w:rsidRDefault="00325573" w:rsidP="00124DCA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b/>
                <w:sz w:val="24"/>
                <w:lang w:val="pt-BR"/>
              </w:rPr>
            </w:pPr>
            <w:r w:rsidRPr="004D1480">
              <w:rPr>
                <w:b/>
                <w:sz w:val="24"/>
                <w:lang w:val="pt-BR"/>
              </w:rPr>
              <w:t>Compo</w:t>
            </w:r>
            <w:r w:rsidR="004D1480" w:rsidRPr="004D1480">
              <w:rPr>
                <w:b/>
                <w:sz w:val="24"/>
                <w:lang w:val="pt-BR"/>
              </w:rPr>
              <w:t>sição nutricional (20% das necessidades nutricionais</w:t>
            </w:r>
            <w:r w:rsidRPr="004D1480"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77777777" w:rsidR="00325573" w:rsidRDefault="00325573" w:rsidP="00124DC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Energia (Kcal)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0953A9F" w14:textId="77777777" w:rsidR="00325573" w:rsidRDefault="00325573" w:rsidP="00124DCA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</w:t>
            </w:r>
          </w:p>
          <w:p w14:paraId="07F6D961" w14:textId="77777777" w:rsidR="00325573" w:rsidRDefault="00325573" w:rsidP="00124DCA">
            <w:pPr>
              <w:pStyle w:val="TableParagraph"/>
              <w:spacing w:before="37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23FE1C22" w14:textId="77777777" w:rsidR="00325573" w:rsidRDefault="00325573" w:rsidP="00124DCA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PTN</w:t>
            </w:r>
          </w:p>
          <w:p w14:paraId="6689F92D" w14:textId="77777777" w:rsidR="00325573" w:rsidRDefault="00325573" w:rsidP="00124DCA">
            <w:pPr>
              <w:pStyle w:val="TableParagraph"/>
              <w:spacing w:before="37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14:paraId="56290F5C" w14:textId="77777777" w:rsidR="00325573" w:rsidRDefault="00325573" w:rsidP="00124DCA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LPD </w:t>
            </w:r>
          </w:p>
          <w:p w14:paraId="003F185D" w14:textId="77777777" w:rsidR="00325573" w:rsidRDefault="00325573" w:rsidP="00124DCA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</w:tr>
      <w:tr w:rsidR="00325573" w:rsidRPr="000E7BDA" w14:paraId="2A03ED1E" w14:textId="77777777" w:rsidTr="00124DCA">
        <w:trPr>
          <w:trHeight w:val="352"/>
        </w:trPr>
        <w:tc>
          <w:tcPr>
            <w:tcW w:w="3657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Default="00325573" w:rsidP="00124DCA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Default="00325573" w:rsidP="00124DC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  <w:vAlign w:val="center"/>
          </w:tcPr>
          <w:p w14:paraId="23692DEF" w14:textId="77777777" w:rsidR="00325573" w:rsidRDefault="00325573" w:rsidP="00124DCA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65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637" w:type="dxa"/>
            <w:shd w:val="clear" w:color="auto" w:fill="E2EFD9" w:themeFill="accent6" w:themeFillTint="33"/>
            <w:vAlign w:val="center"/>
          </w:tcPr>
          <w:p w14:paraId="1513E70B" w14:textId="77777777" w:rsidR="00325573" w:rsidRDefault="00325573" w:rsidP="00124DCA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881" w:type="dxa"/>
            <w:shd w:val="clear" w:color="auto" w:fill="E2EFD9" w:themeFill="accent6" w:themeFillTint="33"/>
            <w:vAlign w:val="center"/>
          </w:tcPr>
          <w:p w14:paraId="379353D5" w14:textId="77777777" w:rsidR="00325573" w:rsidRDefault="00325573" w:rsidP="00124DCA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30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</w:tr>
      <w:tr w:rsidR="00325573" w:rsidRPr="000E7BDA" w14:paraId="177FEBC6" w14:textId="77777777" w:rsidTr="00124DCA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14:paraId="73AC7076" w14:textId="77777777" w:rsidR="00325573" w:rsidRDefault="00325573" w:rsidP="00124DCA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2885B34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341FA8B7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3D98519E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</w:tr>
      <w:tr w:rsidR="00325573" w:rsidRPr="000E7BDA" w14:paraId="0794EA84" w14:textId="77777777" w:rsidTr="00124DCA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14:paraId="2184C873" w14:textId="77777777" w:rsidR="00325573" w:rsidRDefault="00325573" w:rsidP="00124DCA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81441E0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3C302EE1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1F8334FF" w14:textId="77777777" w:rsidR="00325573" w:rsidRDefault="00325573" w:rsidP="00124DC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325573" w:rsidRPr="000E7BDA" w14:paraId="40B78F34" w14:textId="77777777" w:rsidTr="00124DCA">
        <w:trPr>
          <w:trHeight w:val="741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14:paraId="76F56F31" w14:textId="617F0CE3" w:rsidR="00325573" w:rsidRPr="00FB134A" w:rsidRDefault="00E927AB" w:rsidP="00124DCA">
            <w:pPr>
              <w:pStyle w:val="TableParagraph"/>
              <w:spacing w:before="98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proofErr w:type="spellStart"/>
            <w:r>
              <w:rPr>
                <w:b/>
                <w:sz w:val="24"/>
                <w:lang w:val="pt-BR"/>
              </w:rPr>
              <w:t>Zilio</w:t>
            </w:r>
            <w:proofErr w:type="spellEnd"/>
            <w:r>
              <w:rPr>
                <w:b/>
                <w:sz w:val="24"/>
                <w:lang w:val="pt-BR"/>
              </w:rPr>
              <w:t xml:space="preserve">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>
              <w:rPr>
                <w:b/>
                <w:sz w:val="24"/>
                <w:lang w:val="pt-BR"/>
              </w:rPr>
              <w:t>, CRN 1108/SC - Responsável Técnica PNAE.</w:t>
            </w:r>
          </w:p>
        </w:tc>
      </w:tr>
    </w:tbl>
    <w:p w14:paraId="5CFDA703" w14:textId="4537917D" w:rsidR="00694072" w:rsidRDefault="00712849" w:rsidP="00712849">
      <w:pPr>
        <w:jc w:val="both"/>
        <w:rPr>
          <w:sz w:val="20"/>
          <w:szCs w:val="20"/>
        </w:rPr>
      </w:pPr>
      <w:r>
        <w:rPr>
          <w:sz w:val="20"/>
          <w:szCs w:val="20"/>
        </w:rPr>
        <w:t>O cardápio está sujeito à alterações de acordo com a disponibilidade dos alimentos.</w:t>
      </w:r>
    </w:p>
    <w:p w14:paraId="27E5421A" w14:textId="77777777" w:rsidR="0061379E" w:rsidRDefault="0061379E" w:rsidP="00712849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-436" w:tblpY="-285"/>
        <w:tblW w:w="150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97"/>
        <w:gridCol w:w="2929"/>
        <w:gridCol w:w="2929"/>
        <w:gridCol w:w="2637"/>
        <w:gridCol w:w="2881"/>
      </w:tblGrid>
      <w:tr w:rsidR="0061379E" w:rsidRPr="000E7BDA" w14:paraId="0E270129" w14:textId="77777777" w:rsidTr="00B176B2">
        <w:trPr>
          <w:trHeight w:val="642"/>
        </w:trPr>
        <w:tc>
          <w:tcPr>
            <w:tcW w:w="15033" w:type="dxa"/>
            <w:gridSpan w:val="6"/>
            <w:shd w:val="clear" w:color="auto" w:fill="538135" w:themeFill="accent6" w:themeFillShade="BF"/>
          </w:tcPr>
          <w:p w14:paraId="3E5641CC" w14:textId="77777777" w:rsidR="0061379E" w:rsidRPr="00FB134A" w:rsidRDefault="0061379E" w:rsidP="00B176B2">
            <w:pPr>
              <w:pStyle w:val="TableParagraph"/>
              <w:spacing w:before="26" w:line="330" w:lineRule="atLeast"/>
              <w:ind w:left="4259" w:right="3320" w:hanging="934"/>
              <w:rPr>
                <w:b/>
                <w:sz w:val="24"/>
                <w:lang w:val="pt-BR"/>
              </w:rPr>
            </w:pP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(MUNICIPAL/ESTADUAL)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(MUNICÍPIO/ESTADO)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1379E" w:rsidRPr="000E7BDA" w14:paraId="00B083B4" w14:textId="77777777" w:rsidTr="00B176B2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14:paraId="09643167" w14:textId="77777777" w:rsidR="0061379E" w:rsidRPr="0067030F" w:rsidRDefault="0061379E" w:rsidP="00B176B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(Pré-Escola, Ensino Fundamental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I e II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3C7F609" w14:textId="77777777" w:rsidR="0061379E" w:rsidRDefault="0061379E" w:rsidP="00B176B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0936AB43" w14:textId="77777777" w:rsidR="0061379E" w:rsidRDefault="0061379E" w:rsidP="00B176B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>06 à 10 anos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14:paraId="1154E3B6" w14:textId="77777777" w:rsidR="0061379E" w:rsidRPr="002D0ED6" w:rsidRDefault="0061379E" w:rsidP="00B176B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1379E" w:rsidRPr="000E7BDA" w14:paraId="7508A656" w14:textId="77777777" w:rsidTr="00B176B2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14:paraId="0EB947EA" w14:textId="77777777" w:rsidR="0061379E" w:rsidRDefault="0061379E" w:rsidP="00B176B2">
            <w:pPr>
              <w:pStyle w:val="TableParagraph"/>
              <w:spacing w:before="77"/>
              <w:jc w:val="both"/>
              <w:rPr>
                <w:b/>
                <w:sz w:val="24"/>
                <w:lang w:val="pt-BR"/>
              </w:rPr>
            </w:pPr>
            <w:r w:rsidRPr="00733AC9">
              <w:rPr>
                <w:b/>
                <w:sz w:val="24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1379E" w:rsidRPr="000E7BDA" w14:paraId="689D2625" w14:textId="77777777" w:rsidTr="00B176B2">
        <w:trPr>
          <w:trHeight w:val="88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14:paraId="67E21DC6" w14:textId="77777777" w:rsidR="0061379E" w:rsidRDefault="0061379E" w:rsidP="00B176B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 w:rsidRPr="0067030F">
              <w:rPr>
                <w:b/>
              </w:rPr>
              <w:t>FEVEREIRO/2022</w:t>
            </w:r>
          </w:p>
        </w:tc>
      </w:tr>
      <w:tr w:rsidR="0061379E" w:rsidRPr="000E7BDA" w14:paraId="4F288312" w14:textId="77777777" w:rsidTr="00B176B2">
        <w:trPr>
          <w:trHeight w:val="1227"/>
        </w:trPr>
        <w:tc>
          <w:tcPr>
            <w:tcW w:w="1460" w:type="dxa"/>
            <w:shd w:val="clear" w:color="auto" w:fill="C5E0B3" w:themeFill="accent6" w:themeFillTint="66"/>
          </w:tcPr>
          <w:p w14:paraId="6FCD44E3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0D8A470" w14:textId="77777777" w:rsidR="0061379E" w:rsidRDefault="0061379E" w:rsidP="00B176B2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02292CCA" w14:textId="15D1AE07" w:rsidR="0061379E" w:rsidRDefault="0061379E" w:rsidP="00B176B2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14/02</w:t>
            </w:r>
          </w:p>
          <w:p w14:paraId="00A7FB88" w14:textId="3C8F7960" w:rsidR="0061379E" w:rsidRDefault="0061379E" w:rsidP="00B176B2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28/02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7694216" w14:textId="77777777" w:rsidR="0061379E" w:rsidRDefault="0061379E" w:rsidP="00B176B2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2C1920E0" w14:textId="3CBF845F" w:rsidR="0061379E" w:rsidRDefault="0061379E" w:rsidP="00B176B2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15/02</w:t>
            </w:r>
          </w:p>
          <w:p w14:paraId="5B0F04C5" w14:textId="4E6ECFD4" w:rsidR="0061379E" w:rsidRDefault="0061379E" w:rsidP="00B176B2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 w:rsidRPr="0061379E">
              <w:rPr>
                <w:b/>
                <w:color w:val="FF0000"/>
                <w:sz w:val="24"/>
              </w:rPr>
              <w:t>01</w:t>
            </w:r>
            <w:r>
              <w:rPr>
                <w:b/>
                <w:color w:val="FF0000"/>
                <w:sz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A36D9C6" w14:textId="77777777" w:rsidR="0061379E" w:rsidRDefault="0061379E" w:rsidP="00B176B2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554D6376" w14:textId="64F968AA" w:rsidR="0061379E" w:rsidRDefault="0061379E" w:rsidP="00B176B2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16/02</w:t>
            </w:r>
          </w:p>
          <w:p w14:paraId="14ED7A3D" w14:textId="00E5B9D8" w:rsidR="0061379E" w:rsidRDefault="0061379E" w:rsidP="00B176B2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02/03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75773DDD" w14:textId="77777777" w:rsidR="0061379E" w:rsidRDefault="0061379E" w:rsidP="00B176B2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7A8D40F7" w14:textId="7ED3118D" w:rsidR="0061379E" w:rsidRDefault="0061379E" w:rsidP="00B176B2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17/02</w:t>
            </w:r>
          </w:p>
          <w:p w14:paraId="18024356" w14:textId="7205EE1C" w:rsidR="0061379E" w:rsidRDefault="0061379E" w:rsidP="00B176B2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03/03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29DDFA9B" w14:textId="77777777" w:rsidR="0061379E" w:rsidRDefault="0061379E" w:rsidP="00B176B2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43E3E746" w14:textId="74D9D700" w:rsidR="0061379E" w:rsidRDefault="0061379E" w:rsidP="00B176B2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18/02</w:t>
            </w:r>
          </w:p>
          <w:p w14:paraId="192C2F8A" w14:textId="762AB01D" w:rsidR="0061379E" w:rsidRDefault="0061379E" w:rsidP="00B176B2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04/03</w:t>
            </w:r>
          </w:p>
        </w:tc>
      </w:tr>
      <w:tr w:rsidR="0061379E" w:rsidRPr="000E7BDA" w14:paraId="0B706A65" w14:textId="77777777" w:rsidTr="00B176B2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14:paraId="60391D62" w14:textId="77777777" w:rsidR="0061379E" w:rsidRDefault="0061379E" w:rsidP="00B176B2">
            <w:pPr>
              <w:pStyle w:val="TableParagraph"/>
              <w:spacing w:before="63"/>
              <w:ind w:lef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Lanche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A291C43" w14:textId="77777777" w:rsidR="0061379E" w:rsidRDefault="0061379E" w:rsidP="00B176B2">
            <w:pPr>
              <w:pStyle w:val="TableParagraph"/>
              <w:spacing w:before="38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2197" w:type="dxa"/>
            <w:shd w:val="clear" w:color="auto" w:fill="E2EFD9" w:themeFill="accent6" w:themeFillTint="33"/>
          </w:tcPr>
          <w:p w14:paraId="4E218141" w14:textId="77777777" w:rsidR="0061379E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Polenta com carne mo</w:t>
            </w:r>
            <w:r>
              <w:rPr>
                <w:rFonts w:ascii="Times New Roman"/>
                <w:sz w:val="24"/>
                <w:lang w:val="pt-BR"/>
              </w:rPr>
              <w:t>í</w:t>
            </w:r>
            <w:r>
              <w:rPr>
                <w:rFonts w:ascii="Times New Roman"/>
                <w:sz w:val="24"/>
                <w:lang w:val="pt-BR"/>
              </w:rPr>
              <w:t>da em molho</w:t>
            </w:r>
          </w:p>
          <w:p w14:paraId="4F34EC5F" w14:textId="77777777" w:rsidR="0061379E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Queijo</w:t>
            </w:r>
          </w:p>
          <w:p w14:paraId="0808A447" w14:textId="3C5CE04A" w:rsidR="0061379E" w:rsidRPr="00E927AB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E92EA5E" w14:textId="573D66EC" w:rsidR="0061379E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P</w:t>
            </w:r>
            <w:r>
              <w:rPr>
                <w:rFonts w:ascii="Times New Roman"/>
                <w:sz w:val="24"/>
                <w:lang w:val="pt-BR"/>
              </w:rPr>
              <w:t>ã</w:t>
            </w:r>
            <w:r>
              <w:rPr>
                <w:rFonts w:ascii="Times New Roman"/>
                <w:sz w:val="24"/>
                <w:lang w:val="pt-BR"/>
              </w:rPr>
              <w:t>o com Doce de frutas/</w:t>
            </w:r>
          </w:p>
          <w:p w14:paraId="69A24FC3" w14:textId="70AFF56B" w:rsidR="0061379E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Queijo</w:t>
            </w:r>
          </w:p>
          <w:p w14:paraId="7536094A" w14:textId="77777777" w:rsidR="0061379E" w:rsidRPr="00E927AB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Suco natural de laranja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50F405D" w14:textId="6210D9CA" w:rsidR="0061379E" w:rsidRDefault="009050B1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Arroz/</w:t>
            </w:r>
          </w:p>
          <w:p w14:paraId="2524F997" w14:textId="6322F78B" w:rsidR="0061379E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Carne de gado em molho com batata</w:t>
            </w:r>
          </w:p>
          <w:p w14:paraId="3B7FF2CC" w14:textId="369262D6" w:rsidR="009050B1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Alface</w:t>
            </w:r>
          </w:p>
          <w:p w14:paraId="7787B6E5" w14:textId="7EC520EA" w:rsidR="0061379E" w:rsidRPr="00E927AB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14:paraId="4F7F7D1E" w14:textId="77777777" w:rsidR="0061379E" w:rsidRDefault="0061379E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 </w:t>
            </w:r>
            <w:r w:rsidR="00BD0251">
              <w:rPr>
                <w:rFonts w:ascii="Times New Roman"/>
                <w:sz w:val="24"/>
                <w:lang w:val="pt-BR"/>
              </w:rPr>
              <w:t>Arroz/ carne de frango em molho/ Moranga Refogada</w:t>
            </w:r>
          </w:p>
          <w:p w14:paraId="4F69F288" w14:textId="77777777" w:rsidR="00BD0251" w:rsidRDefault="00BD0251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Alface</w:t>
            </w:r>
          </w:p>
          <w:p w14:paraId="53FC8182" w14:textId="06590154" w:rsidR="00BD0251" w:rsidRPr="00E927AB" w:rsidRDefault="00BD0251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Banana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14:paraId="5D972B99" w14:textId="4F463D03" w:rsidR="0061379E" w:rsidRPr="00E927AB" w:rsidRDefault="00E9186F" w:rsidP="00B176B2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Sucrilhos com Iogurte</w:t>
            </w:r>
            <w:r w:rsidR="0061379E">
              <w:rPr>
                <w:rFonts w:ascii="Times New Roman"/>
                <w:sz w:val="24"/>
                <w:lang w:val="pt-BR"/>
              </w:rPr>
              <w:t>/Ma</w:t>
            </w:r>
            <w:r w:rsidR="0061379E">
              <w:rPr>
                <w:rFonts w:ascii="Times New Roman"/>
                <w:sz w:val="24"/>
                <w:lang w:val="pt-BR"/>
              </w:rPr>
              <w:t>çã</w:t>
            </w:r>
          </w:p>
        </w:tc>
      </w:tr>
      <w:tr w:rsidR="0061379E" w:rsidRPr="000E7BDA" w14:paraId="76D6984D" w14:textId="77777777" w:rsidTr="00B176B2">
        <w:trPr>
          <w:trHeight w:val="353"/>
        </w:trPr>
        <w:tc>
          <w:tcPr>
            <w:tcW w:w="3657" w:type="dxa"/>
            <w:gridSpan w:val="2"/>
            <w:vMerge w:val="restart"/>
            <w:shd w:val="clear" w:color="auto" w:fill="E2EFD9" w:themeFill="accent6" w:themeFillTint="33"/>
          </w:tcPr>
          <w:p w14:paraId="72AE680D" w14:textId="2E8A2FD0" w:rsidR="0061379E" w:rsidRPr="00E927AB" w:rsidRDefault="0061379E" w:rsidP="00B176B2">
            <w:pPr>
              <w:pStyle w:val="TableParagraph"/>
              <w:spacing w:before="9"/>
              <w:rPr>
                <w:sz w:val="25"/>
                <w:lang w:val="pt-BR"/>
              </w:rPr>
            </w:pPr>
          </w:p>
          <w:p w14:paraId="27DA9FE1" w14:textId="77777777" w:rsidR="0061379E" w:rsidRPr="004D1480" w:rsidRDefault="0061379E" w:rsidP="00B176B2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b/>
                <w:sz w:val="24"/>
                <w:lang w:val="pt-BR"/>
              </w:rPr>
            </w:pPr>
            <w:r w:rsidRPr="004D1480">
              <w:rPr>
                <w:b/>
                <w:sz w:val="24"/>
                <w:lang w:val="pt-BR"/>
              </w:rPr>
              <w:t>Composição nutricional (20% das necessidades nutricionais)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934369C" w14:textId="77777777" w:rsidR="0061379E" w:rsidRDefault="0061379E" w:rsidP="00B176B2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Energia (Kcal)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1FB72B" w14:textId="77777777" w:rsidR="0061379E" w:rsidRDefault="0061379E" w:rsidP="00B176B2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</w:t>
            </w:r>
          </w:p>
          <w:p w14:paraId="62C2C4CF" w14:textId="77777777" w:rsidR="0061379E" w:rsidRDefault="0061379E" w:rsidP="00B176B2">
            <w:pPr>
              <w:pStyle w:val="TableParagraph"/>
              <w:spacing w:before="37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14:paraId="65053162" w14:textId="77777777" w:rsidR="0061379E" w:rsidRDefault="0061379E" w:rsidP="00B176B2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PTN</w:t>
            </w:r>
          </w:p>
          <w:p w14:paraId="134463EE" w14:textId="77777777" w:rsidR="0061379E" w:rsidRDefault="0061379E" w:rsidP="00B176B2">
            <w:pPr>
              <w:pStyle w:val="TableParagraph"/>
              <w:spacing w:before="37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14:paraId="41BA6772" w14:textId="77777777" w:rsidR="0061379E" w:rsidRDefault="0061379E" w:rsidP="00B176B2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LPD </w:t>
            </w:r>
          </w:p>
          <w:p w14:paraId="271F4CEB" w14:textId="77777777" w:rsidR="0061379E" w:rsidRDefault="0061379E" w:rsidP="00B176B2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</w:tr>
      <w:tr w:rsidR="0061379E" w:rsidRPr="000E7BDA" w14:paraId="1B973ECC" w14:textId="77777777" w:rsidTr="00B176B2">
        <w:trPr>
          <w:trHeight w:val="352"/>
        </w:trPr>
        <w:tc>
          <w:tcPr>
            <w:tcW w:w="3657" w:type="dxa"/>
            <w:gridSpan w:val="2"/>
            <w:vMerge/>
            <w:shd w:val="clear" w:color="auto" w:fill="E2EFD9" w:themeFill="accent6" w:themeFillTint="33"/>
          </w:tcPr>
          <w:p w14:paraId="219DC660" w14:textId="77777777" w:rsidR="0061379E" w:rsidRDefault="0061379E" w:rsidP="00B176B2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3CD002DA" w14:textId="77777777" w:rsidR="0061379E" w:rsidRDefault="0061379E" w:rsidP="00B176B2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  <w:vAlign w:val="center"/>
          </w:tcPr>
          <w:p w14:paraId="130A44F5" w14:textId="77777777" w:rsidR="0061379E" w:rsidRDefault="0061379E" w:rsidP="00B176B2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65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637" w:type="dxa"/>
            <w:shd w:val="clear" w:color="auto" w:fill="E2EFD9" w:themeFill="accent6" w:themeFillTint="33"/>
            <w:vAlign w:val="center"/>
          </w:tcPr>
          <w:p w14:paraId="0C0423BA" w14:textId="77777777" w:rsidR="0061379E" w:rsidRDefault="0061379E" w:rsidP="00B176B2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881" w:type="dxa"/>
            <w:shd w:val="clear" w:color="auto" w:fill="E2EFD9" w:themeFill="accent6" w:themeFillTint="33"/>
            <w:vAlign w:val="center"/>
          </w:tcPr>
          <w:p w14:paraId="15DB5D4E" w14:textId="77777777" w:rsidR="0061379E" w:rsidRDefault="0061379E" w:rsidP="00B176B2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30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</w:tr>
      <w:tr w:rsidR="0061379E" w:rsidRPr="000E7BDA" w14:paraId="1D838DA1" w14:textId="77777777" w:rsidTr="00B176B2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14:paraId="1450DA33" w14:textId="77777777" w:rsidR="0061379E" w:rsidRDefault="0061379E" w:rsidP="00B176B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CCF91F1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21ECC54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32917D12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1277EB1E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</w:tr>
      <w:tr w:rsidR="0061379E" w:rsidRPr="000E7BDA" w14:paraId="4D2986AE" w14:textId="77777777" w:rsidTr="00B176B2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14:paraId="5ADD2803" w14:textId="77777777" w:rsidR="0061379E" w:rsidRDefault="0061379E" w:rsidP="00B176B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154E2B7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08A6856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38D18DC6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14:paraId="5A38B94C" w14:textId="77777777" w:rsidR="0061379E" w:rsidRDefault="0061379E" w:rsidP="00B176B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61379E" w:rsidRPr="000E7BDA" w14:paraId="75EEFEA5" w14:textId="77777777" w:rsidTr="00B176B2">
        <w:trPr>
          <w:trHeight w:val="741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14:paraId="4D209488" w14:textId="77777777" w:rsidR="0061379E" w:rsidRPr="00FB134A" w:rsidRDefault="0061379E" w:rsidP="00B176B2">
            <w:pPr>
              <w:pStyle w:val="TableParagraph"/>
              <w:spacing w:before="98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proofErr w:type="spellStart"/>
            <w:r>
              <w:rPr>
                <w:b/>
                <w:sz w:val="24"/>
                <w:lang w:val="pt-BR"/>
              </w:rPr>
              <w:t>Zilio</w:t>
            </w:r>
            <w:proofErr w:type="spellEnd"/>
            <w:r>
              <w:rPr>
                <w:b/>
                <w:sz w:val="24"/>
                <w:lang w:val="pt-BR"/>
              </w:rPr>
              <w:t xml:space="preserve">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>
              <w:rPr>
                <w:b/>
                <w:sz w:val="24"/>
                <w:lang w:val="pt-BR"/>
              </w:rPr>
              <w:t>, CRN 1108/SC - Responsável Técnica PNAE.</w:t>
            </w:r>
          </w:p>
        </w:tc>
      </w:tr>
    </w:tbl>
    <w:p w14:paraId="6CABE697" w14:textId="77777777" w:rsidR="0061379E" w:rsidRPr="00325573" w:rsidRDefault="0061379E" w:rsidP="0061379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 cardápio está sujeito à alterações de acordo com a disponibilidade dos alimentos.</w:t>
      </w:r>
    </w:p>
    <w:p w14:paraId="2125B324" w14:textId="77777777" w:rsidR="0061379E" w:rsidRPr="00325573" w:rsidRDefault="0061379E" w:rsidP="00712849">
      <w:pPr>
        <w:jc w:val="both"/>
        <w:rPr>
          <w:sz w:val="20"/>
          <w:szCs w:val="20"/>
        </w:rPr>
      </w:pPr>
    </w:p>
    <w:sectPr w:rsidR="0061379E" w:rsidRPr="00325573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3"/>
    <w:rsid w:val="00124DCA"/>
    <w:rsid w:val="0013439E"/>
    <w:rsid w:val="00325573"/>
    <w:rsid w:val="004D1480"/>
    <w:rsid w:val="005256D5"/>
    <w:rsid w:val="0061379E"/>
    <w:rsid w:val="0067030F"/>
    <w:rsid w:val="00712849"/>
    <w:rsid w:val="00775B1C"/>
    <w:rsid w:val="00893954"/>
    <w:rsid w:val="009050B1"/>
    <w:rsid w:val="00B176B2"/>
    <w:rsid w:val="00BD0251"/>
    <w:rsid w:val="00DB7388"/>
    <w:rsid w:val="00E9186F"/>
    <w:rsid w:val="00E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Professor02</cp:lastModifiedBy>
  <cp:revision>11</cp:revision>
  <dcterms:created xsi:type="dcterms:W3CDTF">2022-01-21T19:09:00Z</dcterms:created>
  <dcterms:modified xsi:type="dcterms:W3CDTF">2022-02-03T13:24:00Z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