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46"/>
      </w:tblGrid>
      <w:tr w:rsidR="006D024A" w:rsidRPr="00556C04" w:rsidTr="00616DAF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noProof/>
                <w:sz w:val="20"/>
              </w:rPr>
              <w:t>Estado de Santa Catarina</w:t>
            </w: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b/>
                <w:sz w:val="20"/>
              </w:rPr>
            </w:pPr>
            <w:r w:rsidRPr="00556C04">
              <w:rPr>
                <w:b/>
                <w:noProof/>
                <w:sz w:val="20"/>
              </w:rPr>
              <w:t>MUNICIPIO DE QUILOMBO</w:t>
            </w: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rPr>
                <w:b/>
                <w:sz w:val="20"/>
              </w:rPr>
            </w:pPr>
            <w:proofErr w:type="gramStart"/>
            <w:r w:rsidRPr="00556C04">
              <w:rPr>
                <w:b/>
                <w:sz w:val="20"/>
              </w:rPr>
              <w:t>EXTRATO  CONTRATUAL</w:t>
            </w:r>
            <w:proofErr w:type="gramEnd"/>
          </w:p>
        </w:tc>
      </w:tr>
      <w:tr w:rsidR="006D024A" w:rsidRPr="00556C04" w:rsidTr="00616DAF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212"/>
              <w:jc w:val="both"/>
              <w:rPr>
                <w:sz w:val="20"/>
              </w:rPr>
            </w:pPr>
            <w:r w:rsidRPr="00556C04">
              <w:rPr>
                <w:sz w:val="20"/>
              </w:rPr>
              <w:t xml:space="preserve">Contrato </w:t>
            </w:r>
            <w:proofErr w:type="gramStart"/>
            <w:r w:rsidRPr="00556C04">
              <w:rPr>
                <w:sz w:val="20"/>
              </w:rPr>
              <w:t>Nº.:</w:t>
            </w:r>
            <w:proofErr w:type="gramEnd"/>
          </w:p>
        </w:tc>
        <w:tc>
          <w:tcPr>
            <w:tcW w:w="564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noProof/>
                <w:sz w:val="20"/>
              </w:rPr>
            </w:pPr>
            <w:r w:rsidRPr="00556C04">
              <w:rPr>
                <w:noProof/>
                <w:sz w:val="20"/>
              </w:rPr>
              <w:t>10/2015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proofErr w:type="gramStart"/>
            <w:r w:rsidRPr="00556C04">
              <w:rPr>
                <w:sz w:val="20"/>
              </w:rPr>
              <w:t>Contratante.:</w:t>
            </w:r>
            <w:proofErr w:type="gramEnd"/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noProof/>
                <w:sz w:val="20"/>
              </w:rPr>
              <w:t>MUNICIPIO DE QUILOMBO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proofErr w:type="gramStart"/>
            <w:r w:rsidRPr="00556C04">
              <w:rPr>
                <w:sz w:val="20"/>
              </w:rPr>
              <w:t>Contratada..</w:t>
            </w:r>
            <w:proofErr w:type="gramEnd"/>
            <w:r w:rsidRPr="00556C04">
              <w:rPr>
                <w:sz w:val="20"/>
              </w:rPr>
              <w:t>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sz w:val="20"/>
              </w:rPr>
              <w:t>RADIO CORAÇÃO DE JESUS LTDA ME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sz w:val="20"/>
              </w:rPr>
              <w:t>Objeto.........: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pStyle w:val="Ttulo6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56C04">
              <w:rPr>
                <w:rFonts w:ascii="Times New Roman" w:hAnsi="Times New Roman"/>
                <w:b w:val="0"/>
                <w:sz w:val="20"/>
                <w:szCs w:val="20"/>
              </w:rPr>
              <w:t>CONTRATAÇÃO DE RÁDIO LOCAL DE ABRANGÊNCIA REGIONAL P/PRESTAÇÃO DE SERVIÇOS DE DIVULGAÇÃO DO "CARNAVAL DA ALEGRIA QUILOMBO 2015"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sz w:val="20"/>
              </w:rPr>
              <w:t xml:space="preserve">Valor         </w:t>
            </w:r>
            <w:proofErr w:type="gramStart"/>
            <w:r w:rsidRPr="00556C04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1"/>
              <w:jc w:val="both"/>
              <w:rPr>
                <w:sz w:val="20"/>
              </w:rPr>
            </w:pPr>
            <w:r w:rsidRPr="00556C04">
              <w:rPr>
                <w:sz w:val="20"/>
              </w:rPr>
              <w:t xml:space="preserve">R$ 6.750,00 (Seis mil setecentos e </w:t>
            </w:r>
            <w:proofErr w:type="spellStart"/>
            <w:r w:rsidRPr="00556C04">
              <w:rPr>
                <w:sz w:val="20"/>
              </w:rPr>
              <w:t>cinqüenta</w:t>
            </w:r>
            <w:proofErr w:type="spellEnd"/>
            <w:r w:rsidRPr="00556C04">
              <w:rPr>
                <w:sz w:val="20"/>
              </w:rPr>
              <w:t xml:space="preserve"> reais).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proofErr w:type="gramStart"/>
            <w:r w:rsidRPr="00556C04">
              <w:rPr>
                <w:sz w:val="20"/>
              </w:rPr>
              <w:t>Vigência....</w:t>
            </w:r>
            <w:proofErr w:type="gramEnd"/>
            <w:r w:rsidRPr="00556C04">
              <w:rPr>
                <w:sz w:val="20"/>
              </w:rPr>
              <w:t xml:space="preserve">.: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proofErr w:type="gramStart"/>
            <w:r w:rsidRPr="00556C04">
              <w:rPr>
                <w:sz w:val="20"/>
              </w:rPr>
              <w:t>Início :</w:t>
            </w:r>
            <w:proofErr w:type="gramEnd"/>
            <w:r w:rsidRPr="00556C04">
              <w:rPr>
                <w:sz w:val="20"/>
              </w:rPr>
              <w:t xml:space="preserve"> 23/01/2015     Término : 17/02/2015</w:t>
            </w:r>
            <w:r w:rsidRPr="00556C04">
              <w:rPr>
                <w:noProof/>
                <w:sz w:val="20"/>
              </w:rPr>
              <w:t>.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proofErr w:type="gramStart"/>
            <w:r w:rsidRPr="00556C04">
              <w:rPr>
                <w:sz w:val="20"/>
              </w:rPr>
              <w:t>Licitação....</w:t>
            </w:r>
            <w:proofErr w:type="gramEnd"/>
            <w:r w:rsidRPr="00556C04">
              <w:rPr>
                <w:sz w:val="20"/>
              </w:rPr>
              <w:t>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noProof/>
                <w:sz w:val="20"/>
              </w:rPr>
              <w:t xml:space="preserve">PREGÃO </w:t>
            </w:r>
            <w:proofErr w:type="gramStart"/>
            <w:r w:rsidRPr="00556C04">
              <w:rPr>
                <w:noProof/>
                <w:sz w:val="20"/>
              </w:rPr>
              <w:t xml:space="preserve">PRESENCIAL </w:t>
            </w:r>
            <w:r w:rsidRPr="00556C04">
              <w:rPr>
                <w:sz w:val="20"/>
              </w:rPr>
              <w:t xml:space="preserve"> Nº</w:t>
            </w:r>
            <w:proofErr w:type="gramEnd"/>
            <w:r w:rsidRPr="00556C04">
              <w:rPr>
                <w:sz w:val="20"/>
              </w:rPr>
              <w:t>. 4/2015.</w:t>
            </w:r>
          </w:p>
        </w:tc>
      </w:tr>
      <w:tr w:rsidR="006D024A" w:rsidRPr="00556C04" w:rsidTr="00616DA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  <w:r w:rsidRPr="00556C04">
              <w:rPr>
                <w:sz w:val="20"/>
              </w:rPr>
              <w:t>Dotação.......: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jc w:val="both"/>
              <w:rPr>
                <w:noProof/>
                <w:sz w:val="20"/>
              </w:rPr>
            </w:pPr>
            <w:r w:rsidRPr="00556C04">
              <w:rPr>
                <w:noProof/>
                <w:sz w:val="20"/>
              </w:rPr>
              <w:t>2.033     3.3.90.00    0.1.00</w:t>
            </w: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4A" w:rsidRPr="00556C04" w:rsidRDefault="006D024A" w:rsidP="00616DAF">
            <w:pPr>
              <w:ind w:right="-70"/>
              <w:jc w:val="both"/>
              <w:rPr>
                <w:sz w:val="20"/>
              </w:rPr>
            </w:pP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rPr>
                <w:sz w:val="20"/>
              </w:rPr>
            </w:pPr>
            <w:r w:rsidRPr="00556C04">
              <w:rPr>
                <w:noProof/>
                <w:sz w:val="20"/>
              </w:rPr>
              <w:t>QUILOMBO, 22 de Janeiro de 2015</w:t>
            </w:r>
          </w:p>
        </w:tc>
      </w:tr>
      <w:tr w:rsidR="006D024A" w:rsidRPr="00556C04" w:rsidTr="00616DAF">
        <w:trPr>
          <w:trHeight w:val="248"/>
        </w:trPr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4A" w:rsidRPr="00556C04" w:rsidRDefault="006D024A" w:rsidP="00616DAF">
            <w:pPr>
              <w:ind w:right="-70"/>
              <w:rPr>
                <w:sz w:val="20"/>
              </w:rPr>
            </w:pP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rPr>
                <w:b/>
                <w:sz w:val="20"/>
              </w:rPr>
            </w:pPr>
            <w:r w:rsidRPr="00556C04">
              <w:rPr>
                <w:b/>
                <w:noProof/>
                <w:sz w:val="20"/>
              </w:rPr>
              <w:t>RILDO JOSE BEBER</w:t>
            </w:r>
          </w:p>
        </w:tc>
      </w:tr>
      <w:tr w:rsidR="006D024A" w:rsidRPr="00556C04" w:rsidTr="00616DAF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4A" w:rsidRPr="00556C04" w:rsidRDefault="006D024A" w:rsidP="00616DAF">
            <w:pPr>
              <w:ind w:right="-70"/>
              <w:rPr>
                <w:b/>
                <w:sz w:val="20"/>
              </w:rPr>
            </w:pPr>
            <w:r w:rsidRPr="00556C04">
              <w:rPr>
                <w:b/>
                <w:noProof/>
                <w:sz w:val="20"/>
              </w:rPr>
              <w:t>Prefeito Municipal em Exercicio</w:t>
            </w:r>
          </w:p>
        </w:tc>
      </w:tr>
    </w:tbl>
    <w:p w:rsidR="002F1ED8" w:rsidRDefault="002F1ED8">
      <w:bookmarkStart w:id="0" w:name="_GoBack"/>
      <w:bookmarkEnd w:id="0"/>
    </w:p>
    <w:sectPr w:rsidR="002F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A"/>
    <w:rsid w:val="002F1ED8"/>
    <w:rsid w:val="006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3828-B0BA-4A47-862D-C54326C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02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6D024A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Bigolin Barboza</dc:creator>
  <cp:keywords/>
  <dc:description/>
  <cp:lastModifiedBy>Suelen Bigolin Barboza</cp:lastModifiedBy>
  <cp:revision>1</cp:revision>
  <dcterms:created xsi:type="dcterms:W3CDTF">2015-06-26T11:47:00Z</dcterms:created>
  <dcterms:modified xsi:type="dcterms:W3CDTF">2015-06-26T11:48:00Z</dcterms:modified>
</cp:coreProperties>
</file>