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99" w:rsidRPr="00EF5246" w:rsidRDefault="00CC2C99" w:rsidP="00CC2C99">
      <w:pPr>
        <w:suppressAutoHyphens/>
        <w:jc w:val="both"/>
        <w:rPr>
          <w:b/>
          <w:szCs w:val="24"/>
        </w:rPr>
      </w:pPr>
      <w:r w:rsidRPr="00EF5246">
        <w:rPr>
          <w:b/>
          <w:noProof/>
          <w:szCs w:val="24"/>
        </w:rPr>
        <w:t>Estado de Santa Catarina</w:t>
      </w:r>
    </w:p>
    <w:p w:rsidR="00CC2C99" w:rsidRPr="00EF5246" w:rsidRDefault="00CC2C99" w:rsidP="00CC2C99">
      <w:pPr>
        <w:suppressAutoHyphens/>
        <w:jc w:val="both"/>
        <w:rPr>
          <w:b/>
          <w:szCs w:val="24"/>
        </w:rPr>
      </w:pPr>
      <w:r>
        <w:rPr>
          <w:b/>
          <w:noProof/>
          <w:szCs w:val="24"/>
        </w:rPr>
        <w:t>MUNICIPIO</w:t>
      </w:r>
      <w:r w:rsidRPr="00EF5246">
        <w:rPr>
          <w:b/>
          <w:noProof/>
          <w:szCs w:val="24"/>
        </w:rPr>
        <w:t xml:space="preserve"> DE QUILOMBO</w:t>
      </w:r>
    </w:p>
    <w:p w:rsidR="00CC2C99" w:rsidRPr="007F7FD1" w:rsidRDefault="00CC2C99" w:rsidP="00CC2C99">
      <w:pPr>
        <w:suppressAutoHyphens/>
        <w:jc w:val="both"/>
        <w:rPr>
          <w:b/>
          <w:sz w:val="28"/>
          <w:szCs w:val="28"/>
        </w:rPr>
      </w:pPr>
    </w:p>
    <w:p w:rsidR="00CC2C99" w:rsidRPr="005B3A45" w:rsidRDefault="00CC2C99" w:rsidP="00CC2C99">
      <w:pPr>
        <w:pStyle w:val="Ttulo2"/>
        <w:jc w:val="center"/>
        <w:rPr>
          <w:rFonts w:ascii="Times New Roman" w:hAnsi="Times New Roman"/>
          <w:i w:val="0"/>
          <w:szCs w:val="36"/>
        </w:rPr>
      </w:pPr>
      <w:r w:rsidRPr="005B3A45">
        <w:rPr>
          <w:rFonts w:ascii="Times New Roman" w:hAnsi="Times New Roman"/>
          <w:i w:val="0"/>
          <w:szCs w:val="36"/>
        </w:rPr>
        <w:t>EDITAL DE LICITAÇÃO – PREGÃO PRESENCIAL</w:t>
      </w:r>
    </w:p>
    <w:p w:rsidR="00CC2C99" w:rsidRPr="00EF5246" w:rsidRDefault="00CC2C99" w:rsidP="00CC2C99">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CC2C99" w:rsidRPr="00EF5246" w:rsidTr="007778C3">
        <w:tc>
          <w:tcPr>
            <w:tcW w:w="5297" w:type="dxa"/>
            <w:gridSpan w:val="3"/>
          </w:tcPr>
          <w:p w:rsidR="00CC2C99" w:rsidRPr="000D45B7" w:rsidRDefault="00CC2C99" w:rsidP="007778C3">
            <w:pPr>
              <w:suppressAutoHyphens/>
              <w:ind w:left="142" w:right="71"/>
              <w:jc w:val="both"/>
              <w:rPr>
                <w:b/>
                <w:szCs w:val="24"/>
              </w:rPr>
            </w:pPr>
            <w:r w:rsidRPr="000D45B7">
              <w:rPr>
                <w:b/>
                <w:szCs w:val="24"/>
              </w:rPr>
              <w:t>Processo Nº 1</w:t>
            </w:r>
            <w:r>
              <w:rPr>
                <w:b/>
                <w:szCs w:val="24"/>
              </w:rPr>
              <w:t>32</w:t>
            </w:r>
            <w:r w:rsidRPr="000D45B7">
              <w:rPr>
                <w:b/>
                <w:szCs w:val="24"/>
              </w:rPr>
              <w:t>/2014</w:t>
            </w:r>
          </w:p>
        </w:tc>
        <w:tc>
          <w:tcPr>
            <w:tcW w:w="4412" w:type="dxa"/>
          </w:tcPr>
          <w:p w:rsidR="00CC2C99" w:rsidRPr="000D45B7" w:rsidRDefault="00CC2C99" w:rsidP="007778C3">
            <w:pPr>
              <w:suppressAutoHyphens/>
              <w:jc w:val="both"/>
              <w:rPr>
                <w:b/>
                <w:szCs w:val="24"/>
              </w:rPr>
            </w:pPr>
            <w:r w:rsidRPr="000D45B7">
              <w:rPr>
                <w:b/>
                <w:szCs w:val="24"/>
              </w:rPr>
              <w:t>Pregão Presencial Nº.1</w:t>
            </w:r>
            <w:r>
              <w:rPr>
                <w:b/>
                <w:szCs w:val="24"/>
              </w:rPr>
              <w:t>32</w:t>
            </w:r>
            <w:r w:rsidRPr="000D45B7">
              <w:rPr>
                <w:b/>
                <w:szCs w:val="24"/>
              </w:rPr>
              <w:t>/2014</w:t>
            </w:r>
          </w:p>
        </w:tc>
      </w:tr>
      <w:tr w:rsidR="00CC2C99" w:rsidRPr="00EF5246" w:rsidTr="007778C3">
        <w:trPr>
          <w:trHeight w:val="301"/>
        </w:trPr>
        <w:tc>
          <w:tcPr>
            <w:tcW w:w="9709" w:type="dxa"/>
            <w:gridSpan w:val="4"/>
            <w:tcBorders>
              <w:bottom w:val="nil"/>
            </w:tcBorders>
          </w:tcPr>
          <w:p w:rsidR="00CC2C99" w:rsidRPr="000D45B7" w:rsidRDefault="00CC2C99" w:rsidP="007778C3">
            <w:pPr>
              <w:pStyle w:val="Ttulo7"/>
              <w:jc w:val="center"/>
              <w:rPr>
                <w:b/>
                <w:szCs w:val="24"/>
              </w:rPr>
            </w:pPr>
            <w:r w:rsidRPr="000D45B7">
              <w:rPr>
                <w:b/>
                <w:szCs w:val="24"/>
              </w:rPr>
              <w:t>DOTAÇÃO</w:t>
            </w:r>
          </w:p>
        </w:tc>
      </w:tr>
      <w:tr w:rsidR="00CC2C99" w:rsidRPr="00EF5246" w:rsidTr="007778C3">
        <w:tc>
          <w:tcPr>
            <w:tcW w:w="1390" w:type="dxa"/>
            <w:tcBorders>
              <w:top w:val="nil"/>
              <w:bottom w:val="nil"/>
              <w:right w:val="nil"/>
            </w:tcBorders>
          </w:tcPr>
          <w:p w:rsidR="00CC2C99" w:rsidRPr="000D45B7" w:rsidRDefault="00CC2C99" w:rsidP="007778C3">
            <w:pPr>
              <w:jc w:val="center"/>
              <w:rPr>
                <w:sz w:val="20"/>
              </w:rPr>
            </w:pPr>
            <w:r w:rsidRPr="000D45B7">
              <w:rPr>
                <w:sz w:val="20"/>
              </w:rPr>
              <w:t>2.004</w:t>
            </w:r>
          </w:p>
        </w:tc>
        <w:tc>
          <w:tcPr>
            <w:tcW w:w="2649" w:type="dxa"/>
            <w:tcBorders>
              <w:top w:val="nil"/>
              <w:left w:val="nil"/>
              <w:bottom w:val="nil"/>
              <w:right w:val="nil"/>
            </w:tcBorders>
          </w:tcPr>
          <w:p w:rsidR="00CC2C99" w:rsidRPr="000D45B7" w:rsidRDefault="00CC2C99" w:rsidP="007778C3">
            <w:pPr>
              <w:jc w:val="center"/>
              <w:rPr>
                <w:sz w:val="20"/>
              </w:rPr>
            </w:pPr>
            <w:r w:rsidRPr="000D45B7">
              <w:rPr>
                <w:sz w:val="20"/>
              </w:rPr>
              <w:t xml:space="preserve">3.3.90.00  DR: 0.1.00 </w:t>
            </w:r>
          </w:p>
        </w:tc>
        <w:tc>
          <w:tcPr>
            <w:tcW w:w="5670" w:type="dxa"/>
            <w:gridSpan w:val="2"/>
            <w:tcBorders>
              <w:top w:val="nil"/>
              <w:left w:val="nil"/>
              <w:bottom w:val="nil"/>
            </w:tcBorders>
          </w:tcPr>
          <w:p w:rsidR="00CC2C99" w:rsidRPr="000D45B7" w:rsidRDefault="00CC2C99" w:rsidP="007778C3">
            <w:pPr>
              <w:jc w:val="both"/>
              <w:rPr>
                <w:sz w:val="20"/>
              </w:rPr>
            </w:pPr>
            <w:r w:rsidRPr="000D45B7">
              <w:rPr>
                <w:sz w:val="20"/>
              </w:rPr>
              <w:t>MANUTENÇÃO ATIVIDADES ADMINISTRATIVAS</w:t>
            </w:r>
          </w:p>
        </w:tc>
      </w:tr>
      <w:tr w:rsidR="00CC2C99" w:rsidRPr="00EF5246" w:rsidTr="007778C3">
        <w:tc>
          <w:tcPr>
            <w:tcW w:w="9709" w:type="dxa"/>
            <w:gridSpan w:val="4"/>
            <w:tcBorders>
              <w:top w:val="nil"/>
              <w:right w:val="double" w:sz="6" w:space="0" w:color="auto"/>
            </w:tcBorders>
          </w:tcPr>
          <w:p w:rsidR="00CC2C99" w:rsidRPr="007F7FD1" w:rsidRDefault="00CC2C99" w:rsidP="007778C3">
            <w:pPr>
              <w:suppressAutoHyphens/>
              <w:ind w:left="142" w:right="71"/>
              <w:rPr>
                <w:sz w:val="18"/>
                <w:szCs w:val="18"/>
              </w:rPr>
            </w:pPr>
          </w:p>
        </w:tc>
      </w:tr>
    </w:tbl>
    <w:p w:rsidR="00CC2C99" w:rsidRDefault="00CC2C99" w:rsidP="00CC2C99">
      <w:pPr>
        <w:suppressAutoHyphens/>
        <w:ind w:firstLine="1134"/>
        <w:jc w:val="both"/>
        <w:rPr>
          <w:szCs w:val="24"/>
        </w:rPr>
      </w:pPr>
    </w:p>
    <w:p w:rsidR="00CC2C99" w:rsidRPr="00EF5246" w:rsidRDefault="00CC2C99" w:rsidP="00CC2C99">
      <w:pPr>
        <w:suppressAutoHyphens/>
        <w:ind w:firstLine="1134"/>
        <w:jc w:val="both"/>
        <w:rPr>
          <w:szCs w:val="24"/>
        </w:rPr>
      </w:pPr>
    </w:p>
    <w:p w:rsidR="00CC2C99" w:rsidRPr="00EF5246" w:rsidRDefault="00CC2C99" w:rsidP="00CC2C99">
      <w:pPr>
        <w:suppressAutoHyphens/>
        <w:jc w:val="both"/>
        <w:rPr>
          <w:szCs w:val="24"/>
        </w:rPr>
      </w:pPr>
      <w:r w:rsidRPr="00EF5246">
        <w:rPr>
          <w:b/>
          <w:szCs w:val="24"/>
        </w:rPr>
        <w:t>1 - DA LICITAÇÃO</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237/2013</w:t>
      </w:r>
      <w:r w:rsidRPr="00EF5246">
        <w:rPr>
          <w:szCs w:val="24"/>
        </w:rPr>
        <w:t xml:space="preserve">, comunica aos interessados que está realizando o </w:t>
      </w:r>
      <w:r w:rsidRPr="00EF5246">
        <w:rPr>
          <w:b/>
          <w:bCs/>
          <w:szCs w:val="24"/>
        </w:rPr>
        <w:t xml:space="preserve">Processo Licitatório de nº </w:t>
      </w:r>
      <w:r>
        <w:rPr>
          <w:b/>
          <w:bCs/>
          <w:szCs w:val="24"/>
        </w:rPr>
        <w:t>132/2014</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Por Item</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11 de novembro de 2014</w:t>
      </w:r>
      <w:r w:rsidRPr="00EF5246">
        <w:rPr>
          <w:szCs w:val="24"/>
        </w:rPr>
        <w:t xml:space="preserve"> </w:t>
      </w:r>
      <w:r w:rsidRPr="00EF5246">
        <w:rPr>
          <w:b/>
          <w:szCs w:val="24"/>
        </w:rPr>
        <w:t>às</w:t>
      </w:r>
      <w:r w:rsidRPr="00EF5246">
        <w:rPr>
          <w:szCs w:val="24"/>
        </w:rPr>
        <w:t xml:space="preserve"> </w:t>
      </w:r>
      <w:r>
        <w:rPr>
          <w:b/>
          <w:szCs w:val="24"/>
        </w:rPr>
        <w:t>08</w:t>
      </w:r>
      <w:r w:rsidRPr="00EF5246">
        <w:rPr>
          <w:b/>
          <w:noProof/>
          <w:szCs w:val="24"/>
        </w:rPr>
        <w:t>:</w:t>
      </w:r>
      <w:r>
        <w:rPr>
          <w:b/>
          <w:noProof/>
          <w:szCs w:val="24"/>
        </w:rPr>
        <w:t>2</w:t>
      </w:r>
      <w:r w:rsidRPr="00EF5246">
        <w:rPr>
          <w:b/>
          <w:noProof/>
          <w:szCs w:val="24"/>
        </w:rPr>
        <w:t>0</w:t>
      </w:r>
      <w:r w:rsidRPr="00EF5246">
        <w:rPr>
          <w:b/>
          <w:bCs/>
          <w:szCs w:val="24"/>
        </w:rPr>
        <w:t xml:space="preserve"> horas</w:t>
      </w:r>
      <w:r w:rsidRPr="00EF5246">
        <w:rPr>
          <w:szCs w:val="24"/>
        </w:rPr>
        <w:t xml:space="preserve">, iniciando-se a sessão pública no dia </w:t>
      </w:r>
      <w:r>
        <w:rPr>
          <w:b/>
          <w:szCs w:val="24"/>
        </w:rPr>
        <w:t>11 de novembro de 2014</w:t>
      </w:r>
      <w:r w:rsidRPr="00EF5246">
        <w:rPr>
          <w:szCs w:val="24"/>
        </w:rPr>
        <w:t xml:space="preserve"> </w:t>
      </w:r>
      <w:r w:rsidRPr="00EF5246">
        <w:rPr>
          <w:b/>
          <w:szCs w:val="24"/>
        </w:rPr>
        <w:t>às</w:t>
      </w:r>
      <w:r w:rsidRPr="00EF5246">
        <w:rPr>
          <w:szCs w:val="24"/>
        </w:rPr>
        <w:t xml:space="preserve"> </w:t>
      </w:r>
      <w:r>
        <w:rPr>
          <w:b/>
          <w:szCs w:val="24"/>
        </w:rPr>
        <w:t>08</w:t>
      </w:r>
      <w:r w:rsidRPr="00EF5246">
        <w:rPr>
          <w:b/>
          <w:noProof/>
          <w:szCs w:val="24"/>
        </w:rPr>
        <w:t>:</w:t>
      </w:r>
      <w:r>
        <w:rPr>
          <w:b/>
          <w:noProof/>
          <w:szCs w:val="24"/>
        </w:rPr>
        <w:t>3</w:t>
      </w:r>
      <w:r w:rsidRPr="00EF5246">
        <w:rPr>
          <w:b/>
          <w:noProof/>
          <w:szCs w:val="24"/>
        </w:rPr>
        <w:t>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CC2C99" w:rsidRPr="00EF5246" w:rsidRDefault="00CC2C99" w:rsidP="00CC2C99">
      <w:pPr>
        <w:suppressAutoHyphens/>
        <w:jc w:val="both"/>
        <w:rPr>
          <w:szCs w:val="24"/>
        </w:rPr>
      </w:pPr>
    </w:p>
    <w:p w:rsidR="00CC2C99" w:rsidRPr="00EF5246" w:rsidRDefault="00CC2C99" w:rsidP="00CC2C99">
      <w:pPr>
        <w:suppressAutoHyphens/>
        <w:jc w:val="both"/>
        <w:rPr>
          <w:b/>
          <w:szCs w:val="24"/>
        </w:rPr>
      </w:pPr>
      <w:r w:rsidRPr="00EF5246">
        <w:rPr>
          <w:b/>
          <w:szCs w:val="24"/>
        </w:rPr>
        <w:t>2 - DO OBJETO</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Pr>
          <w:rFonts w:ascii="Times New Roman" w:hAnsi="Times New Roman"/>
          <w:szCs w:val="24"/>
        </w:rPr>
        <w:t xml:space="preserve">a </w:t>
      </w:r>
      <w:r w:rsidRPr="00671A80">
        <w:rPr>
          <w:b/>
          <w:szCs w:val="24"/>
        </w:rPr>
        <w:t xml:space="preserve">CONTRATAÇÃO DE EMPRESA PARA PRESTAÇÃO DE SERVIÇOS </w:t>
      </w:r>
      <w:r>
        <w:rPr>
          <w:b/>
          <w:szCs w:val="24"/>
        </w:rPr>
        <w:t>RADIOFÔNICOS, P/VEICULAÇÃO DE AVISOS, ATOS, PROGRAMAS, SERVIÇOS, PUBLICAÇÕES E CAMPANHAS OFICIAIS DO MUNICÍPIO</w:t>
      </w:r>
      <w:r w:rsidRPr="00EF5246">
        <w:rPr>
          <w:rFonts w:ascii="Times New Roman" w:hAnsi="Times New Roman"/>
          <w:szCs w:val="24"/>
        </w:rPr>
        <w:t>, de acordo com as especificações e quantidades constantes no Anexo I – Lista de Itens, do presente Edital.</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suppressAutoHyphens/>
        <w:jc w:val="both"/>
        <w:rPr>
          <w:b/>
          <w:szCs w:val="24"/>
        </w:rPr>
      </w:pPr>
      <w:r w:rsidRPr="00EF5246">
        <w:rPr>
          <w:b/>
          <w:szCs w:val="24"/>
        </w:rPr>
        <w:t>3. DA APRESENTAÇÃO DOS ENVELOPES E DO CREDENCIAMENTO</w:t>
      </w:r>
    </w:p>
    <w:p w:rsidR="00CC2C99" w:rsidRPr="00EF5246" w:rsidRDefault="00CC2C99" w:rsidP="00CC2C99">
      <w:pPr>
        <w:suppressAutoHyphens/>
        <w:jc w:val="both"/>
        <w:rPr>
          <w:szCs w:val="24"/>
        </w:rPr>
      </w:pPr>
    </w:p>
    <w:p w:rsidR="00CC2C99" w:rsidRPr="00EF5246" w:rsidRDefault="00CC2C99" w:rsidP="00CC2C99">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CC2C99" w:rsidRPr="00EF5246" w:rsidRDefault="00CC2C99" w:rsidP="00CC2C99">
      <w:pPr>
        <w:suppressAutoHyphens/>
        <w:jc w:val="both"/>
        <w:rPr>
          <w:szCs w:val="24"/>
        </w:rPr>
      </w:pPr>
    </w:p>
    <w:p w:rsidR="00CC2C99" w:rsidRDefault="00CC2C99" w:rsidP="00CC2C99">
      <w:pPr>
        <w:suppressAutoHyphens/>
        <w:jc w:val="both"/>
        <w:rPr>
          <w:szCs w:val="24"/>
        </w:rPr>
      </w:pPr>
      <w:r w:rsidRPr="00EF5246">
        <w:rPr>
          <w:szCs w:val="24"/>
        </w:rPr>
        <w:t>3.4. A não apresentação dos documentos para o credenciamento, não inabilitará o licitante, mas o impedirá de ofertar lances verbais, lavr</w:t>
      </w:r>
      <w:r>
        <w:rPr>
          <w:szCs w:val="24"/>
        </w:rPr>
        <w:t>ando-se, em ata, o impedimento.</w:t>
      </w:r>
    </w:p>
    <w:p w:rsidR="00CC2C99" w:rsidRDefault="00CC2C99" w:rsidP="00CC2C99">
      <w:pPr>
        <w:suppressAutoHyphens/>
        <w:jc w:val="both"/>
        <w:rPr>
          <w:szCs w:val="24"/>
        </w:rPr>
      </w:pPr>
      <w:r w:rsidRPr="00EF5246">
        <w:rPr>
          <w:szCs w:val="24"/>
        </w:rPr>
        <w:lastRenderedPageBreak/>
        <w:t>3.5. Cada representante poderá representar um único licitante.</w:t>
      </w:r>
    </w:p>
    <w:p w:rsidR="00CC2C99" w:rsidRDefault="00CC2C99" w:rsidP="00CC2C99">
      <w:pPr>
        <w:pStyle w:val="Corpodetexto"/>
        <w:rPr>
          <w:b/>
          <w:color w:val="000000"/>
        </w:rPr>
      </w:pPr>
    </w:p>
    <w:p w:rsidR="00CC2C99" w:rsidRPr="005B3A45" w:rsidRDefault="00CC2C99" w:rsidP="00CC2C99">
      <w:pPr>
        <w:pStyle w:val="Corpodetexto"/>
        <w:rPr>
          <w:rFonts w:ascii="Times New Roman" w:hAnsi="Times New Roman"/>
          <w:b/>
          <w:color w:val="000000"/>
          <w:sz w:val="24"/>
          <w:szCs w:val="24"/>
        </w:rPr>
      </w:pPr>
      <w:r w:rsidRPr="005B3A45">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B3A45">
          <w:rPr>
            <w:rFonts w:ascii="Times New Roman" w:hAnsi="Times New Roman"/>
            <w:b/>
            <w:color w:val="000000"/>
            <w:sz w:val="24"/>
            <w:szCs w:val="24"/>
          </w:rPr>
          <w:t>42 a</w:t>
        </w:r>
      </w:smartTag>
      <w:r w:rsidRPr="005B3A45">
        <w:rPr>
          <w:rFonts w:ascii="Times New Roman" w:hAnsi="Times New Roman"/>
          <w:b/>
          <w:color w:val="000000"/>
          <w:sz w:val="24"/>
          <w:szCs w:val="24"/>
        </w:rPr>
        <w:t xml:space="preserve"> 46 da referida Lei, deverão apresentar, fora dos envelopes nº 01 e 02, documento que comprove esta situação.</w:t>
      </w:r>
    </w:p>
    <w:p w:rsidR="00CC2C99" w:rsidRPr="005B3A45" w:rsidRDefault="00CC2C99" w:rsidP="00CC2C99">
      <w:pPr>
        <w:pStyle w:val="Corpodetexto"/>
        <w:rPr>
          <w:rFonts w:ascii="Times New Roman" w:hAnsi="Times New Roman"/>
          <w:b/>
          <w:color w:val="000000"/>
          <w:sz w:val="24"/>
          <w:szCs w:val="24"/>
        </w:rPr>
      </w:pPr>
      <w:r w:rsidRPr="005B3A45">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CC2C99" w:rsidRPr="005B3A45" w:rsidRDefault="00CC2C99" w:rsidP="00CC2C99">
      <w:pPr>
        <w:pStyle w:val="Corpodetexto"/>
        <w:rPr>
          <w:rFonts w:ascii="Times New Roman" w:hAnsi="Times New Roman"/>
          <w:bCs/>
          <w:color w:val="000000"/>
          <w:sz w:val="24"/>
          <w:szCs w:val="24"/>
        </w:rPr>
      </w:pPr>
      <w:r w:rsidRPr="005B3A45">
        <w:rPr>
          <w:rFonts w:ascii="Times New Roman" w:hAnsi="Times New Roman"/>
          <w:b/>
          <w:color w:val="000000"/>
          <w:sz w:val="24"/>
          <w:szCs w:val="24"/>
        </w:rPr>
        <w:t>3.6.2 A validade da declaração de que trata o item anterior será de 120 (cento e vinte) dias, contados da data da emissão.</w:t>
      </w:r>
    </w:p>
    <w:p w:rsidR="00CC2C99" w:rsidRPr="005B3A45" w:rsidRDefault="00CC2C99" w:rsidP="00CC2C99">
      <w:pPr>
        <w:suppressAutoHyphens/>
        <w:jc w:val="both"/>
        <w:rPr>
          <w:szCs w:val="24"/>
        </w:rPr>
      </w:pPr>
    </w:p>
    <w:p w:rsidR="00CC2C99" w:rsidRPr="00EF5246" w:rsidRDefault="00CC2C99" w:rsidP="00CC2C99">
      <w:pPr>
        <w:suppressAutoHyphens/>
        <w:jc w:val="both"/>
        <w:rPr>
          <w:b/>
          <w:szCs w:val="24"/>
        </w:rPr>
      </w:pPr>
      <w:r w:rsidRPr="00EF5246">
        <w:rPr>
          <w:b/>
          <w:szCs w:val="24"/>
        </w:rPr>
        <w:t>4 - DA PROPOSTA (ENVELOPE N°01)</w:t>
      </w:r>
    </w:p>
    <w:p w:rsidR="00CC2C99" w:rsidRPr="00EF5246" w:rsidRDefault="00CC2C99" w:rsidP="00CC2C99">
      <w:pPr>
        <w:suppressAutoHyphens/>
        <w:jc w:val="both"/>
        <w:rPr>
          <w:szCs w:val="24"/>
        </w:rPr>
      </w:pPr>
    </w:p>
    <w:p w:rsidR="00CC2C99" w:rsidRPr="008E22AA" w:rsidRDefault="00CC2C99" w:rsidP="00CC2C99">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CC2C99" w:rsidRPr="00EF5246" w:rsidRDefault="00CC2C99" w:rsidP="00CC2C99">
      <w:pPr>
        <w:jc w:val="both"/>
        <w:rPr>
          <w:szCs w:val="24"/>
        </w:rPr>
      </w:pPr>
    </w:p>
    <w:p w:rsidR="00CC2C99" w:rsidRPr="005B3A45" w:rsidRDefault="00CC2C99" w:rsidP="00CC2C99">
      <w:pPr>
        <w:pStyle w:val="Ttulo6"/>
        <w:suppressAutoHyphens/>
        <w:rPr>
          <w:rFonts w:ascii="Times New Roman" w:hAnsi="Times New Roman" w:cs="Times New Roman"/>
          <w:szCs w:val="24"/>
        </w:rPr>
      </w:pPr>
      <w:r w:rsidRPr="005B3A45">
        <w:rPr>
          <w:rFonts w:ascii="Times New Roman" w:hAnsi="Times New Roman" w:cs="Times New Roman"/>
          <w:szCs w:val="24"/>
        </w:rPr>
        <w:t>ENVELOPE N°.01</w:t>
      </w:r>
    </w:p>
    <w:p w:rsidR="00CC2C99" w:rsidRPr="005B3A45" w:rsidRDefault="00CC2C99" w:rsidP="00CC2C99">
      <w:pPr>
        <w:suppressAutoHyphens/>
        <w:jc w:val="both"/>
        <w:rPr>
          <w:b/>
          <w:szCs w:val="24"/>
        </w:rPr>
      </w:pPr>
      <w:r w:rsidRPr="005B3A45">
        <w:rPr>
          <w:b/>
          <w:szCs w:val="24"/>
        </w:rPr>
        <w:t>DA: (EMPRESA)</w:t>
      </w:r>
    </w:p>
    <w:p w:rsidR="00CC2C99" w:rsidRPr="005B3A45" w:rsidRDefault="00CC2C99" w:rsidP="00CC2C99">
      <w:pPr>
        <w:pStyle w:val="Ttulo6"/>
        <w:suppressAutoHyphens/>
        <w:rPr>
          <w:rFonts w:ascii="Times New Roman" w:hAnsi="Times New Roman" w:cs="Times New Roman"/>
          <w:szCs w:val="24"/>
        </w:rPr>
      </w:pPr>
      <w:r w:rsidRPr="005B3A45">
        <w:rPr>
          <w:rFonts w:ascii="Times New Roman" w:hAnsi="Times New Roman" w:cs="Times New Roman"/>
          <w:szCs w:val="24"/>
        </w:rPr>
        <w:t>AO: MUNICÍPIO DE QUILOMBO</w:t>
      </w:r>
    </w:p>
    <w:p w:rsidR="00CC2C99" w:rsidRPr="005B3A45" w:rsidRDefault="00CC2C99" w:rsidP="00CC2C99">
      <w:pPr>
        <w:suppressAutoHyphens/>
        <w:jc w:val="both"/>
        <w:rPr>
          <w:b/>
          <w:szCs w:val="24"/>
        </w:rPr>
      </w:pPr>
      <w:r w:rsidRPr="005B3A45">
        <w:rPr>
          <w:b/>
          <w:szCs w:val="24"/>
        </w:rPr>
        <w:t xml:space="preserve">PROCESSO Nº. </w:t>
      </w:r>
      <w:r>
        <w:rPr>
          <w:b/>
          <w:szCs w:val="24"/>
        </w:rPr>
        <w:t>132</w:t>
      </w:r>
      <w:r w:rsidRPr="005B3A45">
        <w:rPr>
          <w:b/>
          <w:szCs w:val="24"/>
        </w:rPr>
        <w:t xml:space="preserve">/2014 - LICITAÇÃO Nº. </w:t>
      </w:r>
      <w:r>
        <w:rPr>
          <w:b/>
          <w:szCs w:val="24"/>
        </w:rPr>
        <w:t>132</w:t>
      </w:r>
      <w:r w:rsidRPr="005B3A45">
        <w:rPr>
          <w:b/>
          <w:szCs w:val="24"/>
        </w:rPr>
        <w:t>/2014.</w:t>
      </w:r>
    </w:p>
    <w:p w:rsidR="00CC2C99" w:rsidRPr="005B3A45" w:rsidRDefault="00CC2C99" w:rsidP="00CC2C99">
      <w:pPr>
        <w:suppressAutoHyphens/>
        <w:jc w:val="both"/>
        <w:rPr>
          <w:b/>
          <w:szCs w:val="24"/>
        </w:rPr>
      </w:pPr>
      <w:r w:rsidRPr="005B3A45">
        <w:rPr>
          <w:b/>
          <w:szCs w:val="24"/>
        </w:rPr>
        <w:t>ABERTURA: às 0</w:t>
      </w:r>
      <w:r>
        <w:rPr>
          <w:b/>
          <w:szCs w:val="24"/>
        </w:rPr>
        <w:t>8</w:t>
      </w:r>
      <w:r w:rsidRPr="005B3A45">
        <w:rPr>
          <w:b/>
          <w:noProof/>
          <w:szCs w:val="24"/>
        </w:rPr>
        <w:t>:</w:t>
      </w:r>
      <w:r w:rsidR="003454B2">
        <w:rPr>
          <w:b/>
          <w:noProof/>
          <w:szCs w:val="24"/>
        </w:rPr>
        <w:t>3</w:t>
      </w:r>
      <w:r w:rsidRPr="005B3A45">
        <w:rPr>
          <w:b/>
          <w:noProof/>
          <w:szCs w:val="24"/>
        </w:rPr>
        <w:t>0</w:t>
      </w:r>
      <w:r w:rsidRPr="005B3A45">
        <w:rPr>
          <w:b/>
          <w:szCs w:val="24"/>
        </w:rPr>
        <w:t xml:space="preserve"> horas do dia </w:t>
      </w:r>
      <w:r>
        <w:rPr>
          <w:b/>
          <w:szCs w:val="24"/>
        </w:rPr>
        <w:t>11</w:t>
      </w:r>
      <w:r w:rsidRPr="005B3A45">
        <w:rPr>
          <w:b/>
          <w:szCs w:val="24"/>
        </w:rPr>
        <w:t xml:space="preserve"> de </w:t>
      </w:r>
      <w:r>
        <w:rPr>
          <w:b/>
          <w:szCs w:val="24"/>
        </w:rPr>
        <w:t xml:space="preserve">novembro </w:t>
      </w:r>
      <w:r w:rsidRPr="005B3A45">
        <w:rPr>
          <w:b/>
          <w:szCs w:val="24"/>
        </w:rPr>
        <w:t>de 2014.</w:t>
      </w:r>
    </w:p>
    <w:p w:rsidR="00CC2C99" w:rsidRPr="005B3A45" w:rsidRDefault="00CC2C99" w:rsidP="00CC2C99">
      <w:pPr>
        <w:pStyle w:val="Ttulo6"/>
        <w:suppressAutoHyphens/>
        <w:rPr>
          <w:rFonts w:ascii="Times New Roman" w:hAnsi="Times New Roman" w:cs="Times New Roman"/>
          <w:szCs w:val="24"/>
        </w:rPr>
      </w:pPr>
      <w:r w:rsidRPr="005B3A45">
        <w:rPr>
          <w:rFonts w:ascii="Times New Roman" w:hAnsi="Times New Roman" w:cs="Times New Roman"/>
          <w:szCs w:val="24"/>
        </w:rPr>
        <w:t>ENVELOPE “PROPOSTA”</w:t>
      </w:r>
    </w:p>
    <w:p w:rsidR="00CC2C99" w:rsidRPr="005B3A45"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4.2. A proposta deverá ser feita por item, indicando valores unitários e total conforme discriminado na Lista de Itens (ANEXO I) deste Edital.</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CC2C99" w:rsidRPr="00EF5246" w:rsidRDefault="00CC2C99" w:rsidP="00CC2C99">
      <w:pPr>
        <w:suppressAutoHyphens/>
        <w:jc w:val="both"/>
        <w:rPr>
          <w:szCs w:val="24"/>
        </w:rPr>
      </w:pPr>
    </w:p>
    <w:p w:rsidR="00CC2C99" w:rsidRDefault="00CC2C99" w:rsidP="00CC2C99">
      <w:pPr>
        <w:suppressAutoHyphens/>
        <w:jc w:val="both"/>
        <w:rPr>
          <w:szCs w:val="24"/>
        </w:rPr>
      </w:pPr>
      <w:r w:rsidRPr="00EF5246">
        <w:rPr>
          <w:szCs w:val="24"/>
        </w:rPr>
        <w:t>4.4. Em caso de omissão do prazo de validade na proposta, será implicitamente considerado o prazo acima.</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4.5. O preço deverá ser cotado em moeda nacional.</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 xml:space="preserve">4.7. Havendo discordância entre preços unitários e totais, resultantes de cada item, prevalecerão os primeiros.  </w:t>
      </w:r>
    </w:p>
    <w:p w:rsidR="00CC2C99" w:rsidRPr="00EF5246" w:rsidRDefault="00CC2C99" w:rsidP="00CC2C99">
      <w:pPr>
        <w:suppressAutoHyphens/>
        <w:jc w:val="both"/>
        <w:rPr>
          <w:szCs w:val="24"/>
        </w:rPr>
      </w:pPr>
    </w:p>
    <w:p w:rsidR="00CC2C99" w:rsidRPr="00EF5246" w:rsidRDefault="00CC2C99" w:rsidP="00CC2C99">
      <w:pPr>
        <w:suppressAutoHyphens/>
        <w:jc w:val="both"/>
        <w:rPr>
          <w:b/>
          <w:szCs w:val="24"/>
        </w:rPr>
      </w:pPr>
      <w:r w:rsidRPr="00EF5246">
        <w:rPr>
          <w:b/>
          <w:szCs w:val="24"/>
        </w:rPr>
        <w:t>4.8. Deverá ser indicada a marca, quando houver e outros elementos necessários a perfeita identificação do Objeto licitado.</w:t>
      </w:r>
    </w:p>
    <w:p w:rsidR="00CC2C99" w:rsidRDefault="00CC2C99" w:rsidP="00CC2C99">
      <w:pPr>
        <w:suppressAutoHyphens/>
        <w:jc w:val="both"/>
        <w:rPr>
          <w:szCs w:val="24"/>
        </w:rPr>
      </w:pPr>
    </w:p>
    <w:p w:rsidR="00CC2C99" w:rsidRPr="003A6CDF" w:rsidRDefault="00CC2C99" w:rsidP="00CC2C99">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CC2C99" w:rsidRPr="00EF5246" w:rsidRDefault="00CC2C99" w:rsidP="00CC2C99">
      <w:pPr>
        <w:suppressAutoHyphens/>
        <w:jc w:val="both"/>
        <w:rPr>
          <w:b/>
          <w:szCs w:val="24"/>
        </w:rPr>
      </w:pPr>
      <w:r w:rsidRPr="00EF5246">
        <w:rPr>
          <w:b/>
          <w:szCs w:val="24"/>
        </w:rPr>
        <w:t>5 - DA HABILITAÇÃO (ENVELOPE N°2)</w:t>
      </w:r>
    </w:p>
    <w:p w:rsidR="00CC2C99" w:rsidRDefault="00CC2C99" w:rsidP="00CC2C99">
      <w:pPr>
        <w:pStyle w:val="PADRAO"/>
        <w:suppressAutoHyphens/>
        <w:rPr>
          <w:rFonts w:ascii="Times New Roman" w:hAnsi="Times New Roman"/>
          <w:szCs w:val="24"/>
        </w:rPr>
      </w:pPr>
    </w:p>
    <w:p w:rsidR="00CC2C99" w:rsidRPr="00EF5246" w:rsidRDefault="00CC2C99" w:rsidP="00CC2C99">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CC2C99" w:rsidRPr="000E57DF" w:rsidTr="007778C3">
        <w:tc>
          <w:tcPr>
            <w:tcW w:w="9211" w:type="dxa"/>
          </w:tcPr>
          <w:p w:rsidR="00CC2C99" w:rsidRPr="000E57DF" w:rsidRDefault="00CC2C99" w:rsidP="00CC2C99">
            <w:pPr>
              <w:numPr>
                <w:ilvl w:val="0"/>
                <w:numId w:val="4"/>
              </w:numPr>
              <w:jc w:val="both"/>
              <w:rPr>
                <w:sz w:val="22"/>
                <w:szCs w:val="22"/>
              </w:rPr>
            </w:pPr>
            <w:r w:rsidRPr="000E57DF">
              <w:rPr>
                <w:sz w:val="22"/>
                <w:szCs w:val="22"/>
              </w:rPr>
              <w:lastRenderedPageBreak/>
              <w:t>CERTIDÃO NEGATIVA INSS</w:t>
            </w:r>
            <w:r>
              <w:rPr>
                <w:sz w:val="22"/>
                <w:szCs w:val="22"/>
              </w:rPr>
              <w:t>;</w:t>
            </w:r>
          </w:p>
        </w:tc>
      </w:tr>
      <w:tr w:rsidR="00CC2C99" w:rsidRPr="000E57DF" w:rsidTr="007778C3">
        <w:tc>
          <w:tcPr>
            <w:tcW w:w="9211" w:type="dxa"/>
          </w:tcPr>
          <w:p w:rsidR="00CC2C99" w:rsidRPr="000E57DF" w:rsidRDefault="00CC2C99" w:rsidP="00CC2C99">
            <w:pPr>
              <w:numPr>
                <w:ilvl w:val="0"/>
                <w:numId w:val="4"/>
              </w:numPr>
              <w:jc w:val="both"/>
              <w:rPr>
                <w:sz w:val="22"/>
                <w:szCs w:val="22"/>
              </w:rPr>
            </w:pPr>
            <w:r w:rsidRPr="000E57DF">
              <w:rPr>
                <w:sz w:val="22"/>
                <w:szCs w:val="22"/>
              </w:rPr>
              <w:t>CERTIDÃO NEGATIVA FGTS</w:t>
            </w:r>
            <w:r>
              <w:rPr>
                <w:sz w:val="22"/>
                <w:szCs w:val="22"/>
              </w:rPr>
              <w:t>;</w:t>
            </w:r>
          </w:p>
        </w:tc>
      </w:tr>
      <w:tr w:rsidR="00CC2C99" w:rsidRPr="000E57DF" w:rsidTr="007778C3">
        <w:tc>
          <w:tcPr>
            <w:tcW w:w="9211" w:type="dxa"/>
          </w:tcPr>
          <w:p w:rsidR="00CC2C99" w:rsidRPr="000E57DF" w:rsidRDefault="00CC2C99" w:rsidP="00CC2C99">
            <w:pPr>
              <w:numPr>
                <w:ilvl w:val="0"/>
                <w:numId w:val="4"/>
              </w:numPr>
              <w:jc w:val="both"/>
              <w:rPr>
                <w:sz w:val="22"/>
                <w:szCs w:val="22"/>
              </w:rPr>
            </w:pPr>
            <w:r w:rsidRPr="000E57DF">
              <w:rPr>
                <w:sz w:val="22"/>
                <w:szCs w:val="22"/>
              </w:rPr>
              <w:t>CERTIDÃO NEGATIVA FAZENDA FEDERAL</w:t>
            </w:r>
            <w:r>
              <w:rPr>
                <w:sz w:val="22"/>
                <w:szCs w:val="22"/>
              </w:rPr>
              <w:t>;</w:t>
            </w:r>
          </w:p>
        </w:tc>
      </w:tr>
      <w:tr w:rsidR="00CC2C99" w:rsidRPr="000E57DF" w:rsidTr="007778C3">
        <w:tc>
          <w:tcPr>
            <w:tcW w:w="9211" w:type="dxa"/>
          </w:tcPr>
          <w:p w:rsidR="00CC2C99" w:rsidRPr="000E57DF" w:rsidRDefault="00CC2C99" w:rsidP="00CC2C99">
            <w:pPr>
              <w:numPr>
                <w:ilvl w:val="0"/>
                <w:numId w:val="4"/>
              </w:numPr>
              <w:jc w:val="both"/>
              <w:rPr>
                <w:sz w:val="22"/>
                <w:szCs w:val="22"/>
              </w:rPr>
            </w:pPr>
            <w:r w:rsidRPr="000E57DF">
              <w:rPr>
                <w:sz w:val="22"/>
                <w:szCs w:val="22"/>
              </w:rPr>
              <w:t>CERTIDÃO NEGATIVA FAZENDA ESTADUAL</w:t>
            </w:r>
            <w:r>
              <w:rPr>
                <w:sz w:val="22"/>
                <w:szCs w:val="22"/>
              </w:rPr>
              <w:t>;</w:t>
            </w:r>
          </w:p>
        </w:tc>
      </w:tr>
      <w:tr w:rsidR="00CC2C99" w:rsidRPr="000E57DF" w:rsidTr="007778C3">
        <w:tc>
          <w:tcPr>
            <w:tcW w:w="9211" w:type="dxa"/>
          </w:tcPr>
          <w:p w:rsidR="00CC2C99" w:rsidRPr="000E57DF" w:rsidRDefault="00CC2C99" w:rsidP="00CC2C99">
            <w:pPr>
              <w:numPr>
                <w:ilvl w:val="0"/>
                <w:numId w:val="4"/>
              </w:numPr>
              <w:jc w:val="both"/>
              <w:rPr>
                <w:sz w:val="22"/>
                <w:szCs w:val="22"/>
              </w:rPr>
            </w:pPr>
            <w:r w:rsidRPr="000E57DF">
              <w:rPr>
                <w:sz w:val="22"/>
                <w:szCs w:val="22"/>
              </w:rPr>
              <w:t>CERTIDÃO NEGATIVA FAZENDA MUNICIPAL</w:t>
            </w:r>
            <w:r>
              <w:rPr>
                <w:sz w:val="22"/>
                <w:szCs w:val="22"/>
              </w:rPr>
              <w:t>;</w:t>
            </w:r>
          </w:p>
        </w:tc>
      </w:tr>
      <w:tr w:rsidR="00CC2C99" w:rsidRPr="000E57DF" w:rsidTr="007778C3">
        <w:tc>
          <w:tcPr>
            <w:tcW w:w="9211" w:type="dxa"/>
          </w:tcPr>
          <w:p w:rsidR="00CC2C99" w:rsidRPr="003A6CDF" w:rsidRDefault="00CC2C99" w:rsidP="00CC2C99">
            <w:pPr>
              <w:numPr>
                <w:ilvl w:val="0"/>
                <w:numId w:val="4"/>
              </w:numPr>
              <w:jc w:val="both"/>
              <w:rPr>
                <w:bCs/>
                <w:sz w:val="22"/>
                <w:szCs w:val="22"/>
              </w:rPr>
            </w:pPr>
            <w:r w:rsidRPr="000E57DF">
              <w:rPr>
                <w:bCs/>
                <w:sz w:val="22"/>
                <w:szCs w:val="22"/>
              </w:rPr>
              <w:t xml:space="preserve">CERTIDÃO NEGATIVA DE DÉBITOS TRABALHISTAS </w:t>
            </w:r>
            <w:r>
              <w:rPr>
                <w:bCs/>
                <w:sz w:val="22"/>
                <w:szCs w:val="22"/>
              </w:rPr>
              <w:t>–</w:t>
            </w:r>
            <w:r w:rsidRPr="000E57DF">
              <w:rPr>
                <w:bCs/>
                <w:sz w:val="22"/>
                <w:szCs w:val="22"/>
              </w:rPr>
              <w:t xml:space="preserve"> CNDT</w:t>
            </w:r>
            <w:r>
              <w:rPr>
                <w:bCs/>
                <w:sz w:val="22"/>
                <w:szCs w:val="22"/>
              </w:rPr>
              <w:t>;</w:t>
            </w:r>
          </w:p>
        </w:tc>
      </w:tr>
    </w:tbl>
    <w:p w:rsidR="00CC2C99"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CC2C99" w:rsidRDefault="00CC2C99" w:rsidP="00CC2C99">
      <w:pPr>
        <w:pStyle w:val="Ttulo6"/>
        <w:suppressAutoHyphens/>
        <w:rPr>
          <w:szCs w:val="24"/>
        </w:rPr>
      </w:pPr>
    </w:p>
    <w:p w:rsidR="00CC2C99" w:rsidRPr="005B3A45" w:rsidRDefault="00CC2C99" w:rsidP="00CC2C99">
      <w:pPr>
        <w:pStyle w:val="Ttulo6"/>
        <w:suppressAutoHyphens/>
        <w:rPr>
          <w:rFonts w:ascii="Times New Roman" w:hAnsi="Times New Roman" w:cs="Times New Roman"/>
          <w:szCs w:val="24"/>
        </w:rPr>
      </w:pPr>
      <w:r w:rsidRPr="005B3A45">
        <w:rPr>
          <w:rFonts w:ascii="Times New Roman" w:hAnsi="Times New Roman" w:cs="Times New Roman"/>
          <w:szCs w:val="24"/>
        </w:rPr>
        <w:t>ENVELOPE N°.02</w:t>
      </w:r>
    </w:p>
    <w:p w:rsidR="00CC2C99" w:rsidRPr="005B3A45" w:rsidRDefault="00CC2C99" w:rsidP="00CC2C99">
      <w:pPr>
        <w:suppressAutoHyphens/>
        <w:jc w:val="both"/>
        <w:rPr>
          <w:b/>
          <w:szCs w:val="24"/>
        </w:rPr>
      </w:pPr>
      <w:r w:rsidRPr="005B3A45">
        <w:rPr>
          <w:b/>
          <w:szCs w:val="24"/>
        </w:rPr>
        <w:t>DA: (EMPRESA)</w:t>
      </w:r>
    </w:p>
    <w:p w:rsidR="00CC2C99" w:rsidRPr="005B3A45" w:rsidRDefault="00CC2C99" w:rsidP="00CC2C99">
      <w:pPr>
        <w:pStyle w:val="Ttulo6"/>
        <w:suppressAutoHyphens/>
        <w:rPr>
          <w:rFonts w:ascii="Times New Roman" w:hAnsi="Times New Roman" w:cs="Times New Roman"/>
          <w:szCs w:val="24"/>
        </w:rPr>
      </w:pPr>
      <w:r w:rsidRPr="005B3A45">
        <w:rPr>
          <w:rFonts w:ascii="Times New Roman" w:hAnsi="Times New Roman" w:cs="Times New Roman"/>
          <w:szCs w:val="24"/>
        </w:rPr>
        <w:t>AO: MUNICÍPIO DE QUILOMBO</w:t>
      </w:r>
    </w:p>
    <w:p w:rsidR="00CC2C99" w:rsidRPr="005B3A45" w:rsidRDefault="00CC2C99" w:rsidP="00CC2C99">
      <w:pPr>
        <w:suppressAutoHyphens/>
        <w:jc w:val="both"/>
        <w:rPr>
          <w:b/>
          <w:szCs w:val="24"/>
        </w:rPr>
      </w:pPr>
      <w:r w:rsidRPr="005B3A45">
        <w:rPr>
          <w:b/>
          <w:szCs w:val="24"/>
        </w:rPr>
        <w:t xml:space="preserve">PROCESSO Nº. </w:t>
      </w:r>
      <w:r>
        <w:rPr>
          <w:b/>
          <w:szCs w:val="24"/>
        </w:rPr>
        <w:t>132</w:t>
      </w:r>
      <w:r w:rsidRPr="005B3A45">
        <w:rPr>
          <w:b/>
          <w:szCs w:val="24"/>
        </w:rPr>
        <w:t xml:space="preserve">/2014 - LICITAÇÃO Nº. </w:t>
      </w:r>
      <w:r>
        <w:rPr>
          <w:b/>
          <w:szCs w:val="24"/>
        </w:rPr>
        <w:t>132</w:t>
      </w:r>
      <w:r w:rsidRPr="005B3A45">
        <w:rPr>
          <w:b/>
          <w:szCs w:val="24"/>
        </w:rPr>
        <w:t>/2014.</w:t>
      </w:r>
    </w:p>
    <w:p w:rsidR="00CC2C99" w:rsidRPr="005B3A45" w:rsidRDefault="00CC2C99" w:rsidP="00CC2C99">
      <w:pPr>
        <w:suppressAutoHyphens/>
        <w:jc w:val="both"/>
        <w:rPr>
          <w:b/>
          <w:szCs w:val="24"/>
        </w:rPr>
      </w:pPr>
      <w:r w:rsidRPr="005B3A45">
        <w:rPr>
          <w:b/>
          <w:szCs w:val="24"/>
        </w:rPr>
        <w:t xml:space="preserve">ABERTURA: às </w:t>
      </w:r>
      <w:r w:rsidR="003454B2">
        <w:rPr>
          <w:b/>
          <w:szCs w:val="24"/>
        </w:rPr>
        <w:t>08</w:t>
      </w:r>
      <w:r w:rsidRPr="005B3A45">
        <w:rPr>
          <w:b/>
          <w:noProof/>
          <w:szCs w:val="24"/>
        </w:rPr>
        <w:t>:</w:t>
      </w:r>
      <w:r w:rsidR="003454B2">
        <w:rPr>
          <w:b/>
          <w:noProof/>
          <w:szCs w:val="24"/>
        </w:rPr>
        <w:t>3</w:t>
      </w:r>
      <w:r w:rsidRPr="005B3A45">
        <w:rPr>
          <w:b/>
          <w:noProof/>
          <w:szCs w:val="24"/>
        </w:rPr>
        <w:t>0</w:t>
      </w:r>
      <w:r w:rsidRPr="005B3A45">
        <w:rPr>
          <w:b/>
          <w:szCs w:val="24"/>
        </w:rPr>
        <w:t xml:space="preserve"> horas do dia </w:t>
      </w:r>
      <w:r>
        <w:rPr>
          <w:b/>
          <w:szCs w:val="24"/>
        </w:rPr>
        <w:t>11</w:t>
      </w:r>
      <w:r w:rsidRPr="005B3A45">
        <w:rPr>
          <w:b/>
          <w:szCs w:val="24"/>
        </w:rPr>
        <w:t xml:space="preserve"> de </w:t>
      </w:r>
      <w:r>
        <w:rPr>
          <w:b/>
          <w:szCs w:val="24"/>
        </w:rPr>
        <w:t xml:space="preserve">novembro </w:t>
      </w:r>
      <w:r w:rsidRPr="005B3A45">
        <w:rPr>
          <w:b/>
          <w:szCs w:val="24"/>
        </w:rPr>
        <w:t>de 2014.</w:t>
      </w:r>
    </w:p>
    <w:p w:rsidR="00CC2C99" w:rsidRPr="005B3A45" w:rsidRDefault="00CC2C99" w:rsidP="00CC2C99">
      <w:pPr>
        <w:pStyle w:val="Ttulo6"/>
        <w:suppressAutoHyphens/>
        <w:rPr>
          <w:rFonts w:ascii="Times New Roman" w:hAnsi="Times New Roman" w:cs="Times New Roman"/>
          <w:szCs w:val="24"/>
        </w:rPr>
      </w:pPr>
      <w:r w:rsidRPr="005B3A45">
        <w:rPr>
          <w:rFonts w:ascii="Times New Roman" w:hAnsi="Times New Roman" w:cs="Times New Roman"/>
          <w:szCs w:val="24"/>
        </w:rPr>
        <w:t>ENVELOPE “HABILITAÇÃO”</w:t>
      </w:r>
    </w:p>
    <w:p w:rsidR="00CC2C99" w:rsidRPr="005B3A45" w:rsidRDefault="00CC2C99" w:rsidP="00CC2C99">
      <w:pPr>
        <w:suppressAutoHyphens/>
        <w:jc w:val="both"/>
        <w:rPr>
          <w:szCs w:val="24"/>
        </w:rPr>
      </w:pPr>
    </w:p>
    <w:p w:rsidR="00CC2C99" w:rsidRPr="00EF5246" w:rsidRDefault="00CC2C99" w:rsidP="00CC2C99">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5.4. Os documentos sem validade expressa, considerar-se-á como sendo 180 (cento e oitenta) dias da data de sua emissão.</w:t>
      </w:r>
    </w:p>
    <w:p w:rsidR="00CC2C99" w:rsidRPr="00EF5246" w:rsidRDefault="00CC2C99" w:rsidP="00CC2C99">
      <w:pPr>
        <w:suppressAutoHyphens/>
        <w:jc w:val="both"/>
        <w:rPr>
          <w:szCs w:val="24"/>
        </w:rPr>
      </w:pPr>
    </w:p>
    <w:p w:rsidR="00CC2C99" w:rsidRPr="00EF5246" w:rsidRDefault="00CC2C99" w:rsidP="00CC2C99">
      <w:pPr>
        <w:suppressAutoHyphens/>
        <w:jc w:val="both"/>
        <w:rPr>
          <w:b/>
          <w:szCs w:val="24"/>
        </w:rPr>
      </w:pPr>
      <w:r w:rsidRPr="00EF5246">
        <w:rPr>
          <w:b/>
          <w:szCs w:val="24"/>
        </w:rPr>
        <w:t>6 - DO JULGAMENTO E CLASSIFICAÇÃO DAS PROPOSTAS</w:t>
      </w:r>
    </w:p>
    <w:p w:rsidR="00CC2C99" w:rsidRPr="00EF5246" w:rsidRDefault="00CC2C99" w:rsidP="00CC2C99">
      <w:pPr>
        <w:pStyle w:val="PADRAO"/>
        <w:suppressAutoHyphens/>
        <w:rPr>
          <w:rFonts w:ascii="Times New Roman" w:hAnsi="Times New Roman"/>
          <w:szCs w:val="24"/>
        </w:rPr>
      </w:pPr>
    </w:p>
    <w:p w:rsidR="00CC2C99" w:rsidRPr="005B3A45" w:rsidRDefault="00CC2C99" w:rsidP="00CC2C99">
      <w:pPr>
        <w:suppressAutoHyphens/>
        <w:jc w:val="both"/>
        <w:rPr>
          <w:szCs w:val="24"/>
        </w:rPr>
      </w:pPr>
      <w:r w:rsidRPr="00EF5246">
        <w:rPr>
          <w:szCs w:val="24"/>
        </w:rPr>
        <w:t xml:space="preserve">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w:t>
      </w:r>
      <w:r w:rsidRPr="005B3A45">
        <w:rPr>
          <w:szCs w:val="24"/>
        </w:rPr>
        <w:t>dos mesmos.</w:t>
      </w:r>
    </w:p>
    <w:p w:rsidR="00CC2C99" w:rsidRPr="005B3A45" w:rsidRDefault="00CC2C99" w:rsidP="00CC2C99">
      <w:pPr>
        <w:pStyle w:val="Corpodetexto"/>
        <w:rPr>
          <w:rFonts w:ascii="Times New Roman" w:hAnsi="Times New Roman"/>
          <w:color w:val="000000"/>
          <w:sz w:val="24"/>
          <w:szCs w:val="24"/>
        </w:rPr>
      </w:pPr>
      <w:r w:rsidRPr="005B3A45">
        <w:rPr>
          <w:rFonts w:ascii="Times New Roman" w:hAnsi="Times New Roman"/>
          <w:b/>
          <w:bCs/>
          <w:color w:val="000000"/>
          <w:sz w:val="24"/>
          <w:szCs w:val="24"/>
        </w:rPr>
        <w:t>6.1.1. A não apresentação da declaração prevista no item 6.1, ensejará o afastamento da licitante no certame licitatório</w:t>
      </w:r>
      <w:r w:rsidRPr="005B3A45">
        <w:rPr>
          <w:rFonts w:ascii="Times New Roman" w:hAnsi="Times New Roman"/>
          <w:color w:val="000000"/>
          <w:sz w:val="24"/>
          <w:szCs w:val="24"/>
        </w:rPr>
        <w:t>.</w:t>
      </w:r>
    </w:p>
    <w:p w:rsidR="00CC2C99" w:rsidRPr="005B3A45"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Por Item</w:t>
      </w:r>
      <w:r w:rsidRPr="00EF5246">
        <w:rPr>
          <w:szCs w:val="24"/>
        </w:rPr>
        <w:t xml:space="preserve">. O pregoeiro analisará a aceitabilidade das propostas. </w:t>
      </w:r>
    </w:p>
    <w:p w:rsidR="00CC2C99" w:rsidRPr="00EF5246" w:rsidRDefault="00CC2C99" w:rsidP="00CC2C99">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CC2C99" w:rsidRPr="00EF5246" w:rsidRDefault="00CC2C99" w:rsidP="00CC2C99">
      <w:pPr>
        <w:suppressAutoHyphens/>
        <w:jc w:val="both"/>
        <w:rPr>
          <w:szCs w:val="24"/>
        </w:rPr>
      </w:pPr>
      <w:r w:rsidRPr="00EF5246">
        <w:rPr>
          <w:szCs w:val="24"/>
        </w:rPr>
        <w:t xml:space="preserve"> </w:t>
      </w:r>
    </w:p>
    <w:p w:rsidR="00CC2C99" w:rsidRPr="00EF5246" w:rsidRDefault="00CC2C99" w:rsidP="00CC2C99">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CC2C99" w:rsidRPr="00EF5246" w:rsidRDefault="00CC2C99" w:rsidP="00CC2C99">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lastRenderedPageBreak/>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CC2C99" w:rsidRPr="00EF5246" w:rsidRDefault="00CC2C99" w:rsidP="00CC2C99">
      <w:pPr>
        <w:suppressAutoHyphens/>
        <w:jc w:val="both"/>
        <w:rPr>
          <w:szCs w:val="24"/>
        </w:rPr>
      </w:pPr>
    </w:p>
    <w:p w:rsidR="00CC2C99" w:rsidRDefault="00CC2C99" w:rsidP="00CC2C99">
      <w:pPr>
        <w:suppressAutoHyphens/>
        <w:jc w:val="both"/>
        <w:rPr>
          <w:szCs w:val="24"/>
        </w:rPr>
      </w:pPr>
      <w:r w:rsidRPr="00EF5246">
        <w:rPr>
          <w:szCs w:val="24"/>
        </w:rPr>
        <w:t>6.6. Na ocorrência de empate dentre os classificados para participarem dos lances verbais, participará da etapa de lances as duas propostas empatadas e a ordem sequencial para esses lances, será definida por meio de sorteio.</w:t>
      </w:r>
    </w:p>
    <w:p w:rsidR="00CC2C99" w:rsidRDefault="00CC2C99" w:rsidP="00CC2C99">
      <w:pPr>
        <w:suppressAutoHyphens/>
        <w:jc w:val="both"/>
        <w:rPr>
          <w:szCs w:val="24"/>
        </w:rPr>
      </w:pPr>
    </w:p>
    <w:p w:rsidR="00CC2C99" w:rsidRDefault="00CC2C99" w:rsidP="00CC2C99">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CC2C99" w:rsidRPr="00EF5246" w:rsidRDefault="00CC2C99" w:rsidP="00CC2C99">
      <w:pPr>
        <w:suppressAutoHyphens/>
        <w:jc w:val="both"/>
        <w:rPr>
          <w:szCs w:val="24"/>
        </w:rPr>
      </w:pPr>
    </w:p>
    <w:p w:rsidR="00CC2C99" w:rsidRDefault="00CC2C99" w:rsidP="00CC2C99">
      <w:pPr>
        <w:suppressAutoHyphens/>
        <w:jc w:val="both"/>
        <w:rPr>
          <w:szCs w:val="24"/>
        </w:rPr>
      </w:pPr>
      <w:r w:rsidRPr="00EF5246">
        <w:rPr>
          <w:szCs w:val="24"/>
        </w:rPr>
        <w:t>6.8. O pregoeiro poderá:</w:t>
      </w:r>
    </w:p>
    <w:p w:rsidR="00CC2C99" w:rsidRDefault="00CC2C99" w:rsidP="00CC2C99">
      <w:pPr>
        <w:suppressAutoHyphens/>
        <w:jc w:val="both"/>
        <w:rPr>
          <w:szCs w:val="24"/>
        </w:rPr>
      </w:pPr>
    </w:p>
    <w:p w:rsidR="00CC2C99" w:rsidRPr="00EF5246" w:rsidRDefault="00CC2C99" w:rsidP="00CC2C99">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CC2C99" w:rsidRPr="00EF5246" w:rsidRDefault="00CC2C99" w:rsidP="00CC2C99">
      <w:pPr>
        <w:suppressAutoHyphens/>
        <w:ind w:left="360"/>
        <w:jc w:val="both"/>
        <w:rPr>
          <w:szCs w:val="24"/>
        </w:rPr>
      </w:pPr>
      <w:r w:rsidRPr="00EF5246">
        <w:rPr>
          <w:szCs w:val="24"/>
        </w:rPr>
        <w:t>II - estabelecer o tempo para oferecimento dos lances verbais;</w:t>
      </w:r>
    </w:p>
    <w:p w:rsidR="00CC2C99" w:rsidRPr="00EF5246" w:rsidRDefault="00CC2C99" w:rsidP="00CC2C99">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C2C99" w:rsidRPr="00EF5246" w:rsidRDefault="00CC2C99" w:rsidP="00CC2C99">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6.10. Não poderá haver desistência dos lances ofertados.</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CC2C99" w:rsidRPr="00EF5246" w:rsidRDefault="00CC2C99" w:rsidP="00CC2C99">
      <w:pPr>
        <w:suppressAutoHyphens/>
        <w:jc w:val="both"/>
        <w:rPr>
          <w:szCs w:val="24"/>
        </w:rPr>
      </w:pPr>
    </w:p>
    <w:p w:rsidR="00CC2C99" w:rsidRPr="00EF5246" w:rsidRDefault="00CC2C99" w:rsidP="00CC2C99">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C2C99" w:rsidRPr="00EF5246" w:rsidRDefault="00CC2C99" w:rsidP="00CC2C99">
      <w:pPr>
        <w:suppressAutoHyphens/>
        <w:jc w:val="both"/>
        <w:rPr>
          <w:szCs w:val="24"/>
        </w:rPr>
      </w:pPr>
    </w:p>
    <w:p w:rsidR="00CC2C99" w:rsidRDefault="00CC2C99" w:rsidP="00CC2C99">
      <w:pPr>
        <w:jc w:val="both"/>
      </w:pPr>
      <w:r>
        <w:t>6.14. No caso de microempresa será adotado o seguinte procedimento de acordo com a Lei Complementar nº 123/2006.</w:t>
      </w:r>
    </w:p>
    <w:p w:rsidR="00CC2C99" w:rsidRPr="00CF5CCA" w:rsidRDefault="00CC2C99" w:rsidP="00CC2C99">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CC2C99" w:rsidRPr="00D242C7" w:rsidRDefault="00CC2C99" w:rsidP="00CC2C99">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CC2C99" w:rsidRPr="00D242C7" w:rsidRDefault="00CC2C99" w:rsidP="00CC2C99">
      <w:pPr>
        <w:jc w:val="both"/>
        <w:rPr>
          <w:szCs w:val="24"/>
        </w:rPr>
      </w:pPr>
      <w:r>
        <w:rPr>
          <w:szCs w:val="24"/>
        </w:rPr>
        <w:lastRenderedPageBreak/>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CC2C99" w:rsidRPr="00D242C7" w:rsidRDefault="00CC2C99" w:rsidP="00CC2C99">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CC2C99" w:rsidRPr="00D242C7" w:rsidRDefault="00CC2C99" w:rsidP="00CC2C99">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CC2C99" w:rsidRPr="00EF5246" w:rsidRDefault="00CC2C99" w:rsidP="00CC2C99">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CC2C99" w:rsidRPr="00EF5246" w:rsidRDefault="00CC2C99" w:rsidP="00CC2C99">
      <w:pPr>
        <w:suppressAutoHyphens/>
        <w:jc w:val="both"/>
        <w:rPr>
          <w:szCs w:val="24"/>
        </w:rPr>
      </w:pPr>
    </w:p>
    <w:p w:rsidR="00CC2C99" w:rsidRDefault="00CC2C99" w:rsidP="00CC2C99">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CC2C99" w:rsidRDefault="00CC2C99" w:rsidP="00CC2C99">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CC2C99" w:rsidRDefault="00CC2C99" w:rsidP="00CC2C99">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CC2C99" w:rsidRDefault="00CC2C99" w:rsidP="00CC2C99">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CC2C99" w:rsidRPr="00EF5246" w:rsidRDefault="00CC2C99" w:rsidP="00CC2C99">
      <w:pPr>
        <w:pStyle w:val="PADRAO"/>
        <w:suppressAutoHyphens/>
        <w:rPr>
          <w:rFonts w:ascii="Times New Roman" w:hAnsi="Times New Roman"/>
          <w:szCs w:val="24"/>
        </w:rPr>
      </w:pPr>
    </w:p>
    <w:p w:rsidR="00CC2C99" w:rsidRDefault="00CC2C99" w:rsidP="00CC2C99">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CC2C99" w:rsidRDefault="00CC2C99" w:rsidP="00CC2C99">
      <w:pPr>
        <w:suppressAutoHyphens/>
        <w:jc w:val="both"/>
        <w:rPr>
          <w:szCs w:val="24"/>
        </w:rPr>
      </w:pPr>
    </w:p>
    <w:p w:rsidR="00CC2C99" w:rsidRPr="00EF5246" w:rsidRDefault="00CC2C99" w:rsidP="00CC2C99">
      <w:pPr>
        <w:suppressAutoHyphens/>
        <w:jc w:val="both"/>
        <w:rPr>
          <w:b/>
          <w:szCs w:val="24"/>
        </w:rPr>
      </w:pPr>
      <w:r w:rsidRPr="00EF5246">
        <w:rPr>
          <w:b/>
          <w:szCs w:val="24"/>
        </w:rPr>
        <w:t>7. DOS RECURSOS ADMINISTRATIVOS</w:t>
      </w:r>
    </w:p>
    <w:p w:rsidR="00CC2C99" w:rsidRPr="00EF5246" w:rsidRDefault="00CC2C99" w:rsidP="00CC2C99">
      <w:pPr>
        <w:suppressAutoHyphens/>
        <w:jc w:val="both"/>
        <w:rPr>
          <w:szCs w:val="24"/>
        </w:rPr>
      </w:pPr>
    </w:p>
    <w:p w:rsidR="00CC2C99" w:rsidRPr="00EF5246" w:rsidRDefault="00CC2C99" w:rsidP="00CC2C99">
      <w:pPr>
        <w:pStyle w:val="Estilo1"/>
        <w:suppressAutoHyphens/>
        <w:spacing w:after="0" w:line="240" w:lineRule="auto"/>
        <w:ind w:left="0"/>
        <w:rPr>
          <w:sz w:val="24"/>
          <w:szCs w:val="24"/>
        </w:rPr>
      </w:pPr>
      <w:r w:rsidRPr="00EF5246">
        <w:rPr>
          <w:sz w:val="24"/>
          <w:szCs w:val="24"/>
        </w:rPr>
        <w:t xml:space="preserve">7.1. Tendo o licitante manifestado a intenção de recorrer na Sessão Publica do Pregão, terá ela o prazo de 03 (três) dias consecutivos para apresentação das razões de recurso. Os demais licitantes, </w:t>
      </w:r>
      <w:r w:rsidRPr="00EF5246">
        <w:rPr>
          <w:sz w:val="24"/>
          <w:szCs w:val="24"/>
        </w:rPr>
        <w:lastRenderedPageBreak/>
        <w:t>já intimados na Sessão Publica acima referida, terão o prazo de 03 (três) dias consecutivos para apresentarem as contrarrazões, que começará a correr do término do prazo da recorrente.</w:t>
      </w:r>
    </w:p>
    <w:p w:rsidR="00CC2C99" w:rsidRPr="00EF5246" w:rsidRDefault="00CC2C99" w:rsidP="00CC2C99">
      <w:pPr>
        <w:pStyle w:val="Estilo1"/>
        <w:suppressAutoHyphens/>
        <w:spacing w:after="0" w:line="240" w:lineRule="auto"/>
        <w:ind w:left="0"/>
        <w:rPr>
          <w:sz w:val="24"/>
          <w:szCs w:val="24"/>
        </w:rPr>
      </w:pPr>
    </w:p>
    <w:p w:rsidR="00CC2C99" w:rsidRPr="00EF5246" w:rsidRDefault="00CC2C99" w:rsidP="00CC2C99">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CC2C99" w:rsidRPr="00EF5246" w:rsidRDefault="00CC2C99" w:rsidP="00CC2C99">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CC2C99" w:rsidRPr="00EF5246" w:rsidRDefault="00CC2C99" w:rsidP="00CC2C99">
      <w:pPr>
        <w:pStyle w:val="Estilo1"/>
        <w:suppressAutoHyphens/>
        <w:spacing w:after="0" w:line="240" w:lineRule="auto"/>
        <w:ind w:left="0"/>
        <w:rPr>
          <w:sz w:val="24"/>
          <w:szCs w:val="24"/>
        </w:rPr>
      </w:pPr>
    </w:p>
    <w:p w:rsidR="00CC2C99" w:rsidRPr="00EF5246" w:rsidRDefault="00CC2C99" w:rsidP="00CC2C99">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CC2C99" w:rsidRPr="00EF5246" w:rsidRDefault="00CC2C99" w:rsidP="00CC2C99">
      <w:pPr>
        <w:suppressAutoHyphens/>
        <w:jc w:val="both"/>
        <w:rPr>
          <w:szCs w:val="24"/>
        </w:rPr>
      </w:pPr>
    </w:p>
    <w:p w:rsidR="00CC2C99" w:rsidRPr="00EF5246" w:rsidRDefault="00CC2C99" w:rsidP="00CC2C99">
      <w:pPr>
        <w:suppressAutoHyphens/>
        <w:jc w:val="both"/>
        <w:rPr>
          <w:b/>
          <w:szCs w:val="24"/>
        </w:rPr>
      </w:pPr>
      <w:r w:rsidRPr="00EF5246">
        <w:rPr>
          <w:b/>
          <w:szCs w:val="24"/>
        </w:rPr>
        <w:t>8. DA HOMOLOGAÇÃO E ADJUDICAÇÃO</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CC2C99" w:rsidRPr="00EF5246" w:rsidRDefault="00CC2C99" w:rsidP="00CC2C99">
      <w:pPr>
        <w:pStyle w:val="PADRAO"/>
        <w:suppressAutoHyphens/>
        <w:rPr>
          <w:rFonts w:ascii="Times New Roman" w:hAnsi="Times New Roman"/>
          <w:szCs w:val="24"/>
        </w:rPr>
      </w:pPr>
      <w:r w:rsidRPr="00EF5246">
        <w:rPr>
          <w:rFonts w:ascii="Times New Roman" w:hAnsi="Times New Roman"/>
          <w:szCs w:val="24"/>
        </w:rPr>
        <w:tab/>
      </w:r>
    </w:p>
    <w:p w:rsidR="00CC2C99" w:rsidRPr="00E116AC" w:rsidRDefault="00CC2C99" w:rsidP="00CC2C99">
      <w:pPr>
        <w:suppressAutoHyphens/>
        <w:jc w:val="both"/>
        <w:rPr>
          <w:szCs w:val="24"/>
        </w:rPr>
      </w:pPr>
      <w:r w:rsidRPr="00E116AC">
        <w:rPr>
          <w:b/>
          <w:szCs w:val="24"/>
        </w:rPr>
        <w:t>9 - DA ENTREGA E/OU CONTRATO</w:t>
      </w:r>
    </w:p>
    <w:p w:rsidR="00CC2C99" w:rsidRPr="00E116AC" w:rsidRDefault="00CC2C99" w:rsidP="00CC2C99">
      <w:pPr>
        <w:suppressAutoHyphens/>
        <w:jc w:val="both"/>
        <w:rPr>
          <w:szCs w:val="24"/>
        </w:rPr>
      </w:pPr>
    </w:p>
    <w:p w:rsidR="00CC2C99" w:rsidRPr="00E116AC" w:rsidRDefault="00CC2C99" w:rsidP="00CC2C99">
      <w:pPr>
        <w:jc w:val="both"/>
        <w:rPr>
          <w:szCs w:val="24"/>
        </w:rPr>
      </w:pPr>
      <w:r w:rsidRPr="00E116AC">
        <w:rPr>
          <w:szCs w:val="24"/>
        </w:rPr>
        <w:t xml:space="preserve">9.1. No prazo de até 05 (cinco) dias a contar do recebimento da convocação para assinatura do contrato, o licitante deverá contratar com o Município de Quilombo o objeto licitado. </w:t>
      </w:r>
    </w:p>
    <w:p w:rsidR="00CC2C99" w:rsidRPr="00E116AC" w:rsidRDefault="00CC2C99" w:rsidP="00CC2C99">
      <w:pPr>
        <w:jc w:val="both"/>
        <w:rPr>
          <w:szCs w:val="24"/>
        </w:rPr>
      </w:pPr>
    </w:p>
    <w:p w:rsidR="00CC2C99" w:rsidRPr="00E116AC" w:rsidRDefault="00CC2C99" w:rsidP="00CC2C99">
      <w:pPr>
        <w:jc w:val="both"/>
        <w:rPr>
          <w:color w:val="FF0000"/>
          <w:szCs w:val="24"/>
        </w:rPr>
      </w:pPr>
      <w:r w:rsidRPr="00E116AC">
        <w:rPr>
          <w:szCs w:val="24"/>
        </w:rPr>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w:t>
      </w:r>
      <w:r w:rsidRPr="00E116AC">
        <w:rPr>
          <w:color w:val="FF0000"/>
          <w:szCs w:val="24"/>
        </w:rPr>
        <w:t xml:space="preserve">.  </w:t>
      </w:r>
    </w:p>
    <w:p w:rsidR="00CC2C99" w:rsidRPr="00E116AC" w:rsidRDefault="00CC2C99" w:rsidP="00CC2C99">
      <w:pPr>
        <w:jc w:val="both"/>
        <w:rPr>
          <w:szCs w:val="24"/>
        </w:rPr>
      </w:pPr>
    </w:p>
    <w:p w:rsidR="00CC2C99" w:rsidRPr="00E27DD4" w:rsidRDefault="00CC2C99" w:rsidP="00CC2C99">
      <w:pPr>
        <w:jc w:val="both"/>
        <w:rPr>
          <w:szCs w:val="24"/>
        </w:rPr>
      </w:pPr>
      <w:r w:rsidRPr="00B852B2">
        <w:rPr>
          <w:szCs w:val="24"/>
        </w:rPr>
        <w:t xml:space="preserve">9.3. A entrega do Objeto licitado deverá ser efetivada até </w:t>
      </w:r>
      <w:r>
        <w:rPr>
          <w:szCs w:val="24"/>
        </w:rPr>
        <w:t>31/12/2015</w:t>
      </w:r>
      <w:r w:rsidRPr="00B852B2">
        <w:rPr>
          <w:szCs w:val="24"/>
        </w:rPr>
        <w:t xml:space="preserve">, após a data do recebimento da Autorização de Fornecimento, </w:t>
      </w:r>
      <w:r>
        <w:rPr>
          <w:szCs w:val="24"/>
        </w:rPr>
        <w:t>no município de Quilombo-SC.</w:t>
      </w:r>
    </w:p>
    <w:p w:rsidR="00CC2C99" w:rsidRPr="00EB3145" w:rsidRDefault="00CC2C99" w:rsidP="00CC2C99">
      <w:pPr>
        <w:jc w:val="both"/>
        <w:rPr>
          <w:color w:val="FF0000"/>
          <w:szCs w:val="24"/>
        </w:rPr>
      </w:pPr>
    </w:p>
    <w:p w:rsidR="00CC2C99" w:rsidRDefault="00CC2C99" w:rsidP="00CC2C99">
      <w:pPr>
        <w:jc w:val="both"/>
        <w:rPr>
          <w:szCs w:val="24"/>
        </w:rPr>
      </w:pPr>
      <w:r w:rsidRPr="00E116AC">
        <w:rPr>
          <w:szCs w:val="24"/>
        </w:rPr>
        <w:t>9.4. O Contrato terá a vigência de ___/___/___ à ___/___/___, podendo ser prorrogado mediante termo aditivo,</w:t>
      </w:r>
      <w:r>
        <w:rPr>
          <w:szCs w:val="24"/>
        </w:rPr>
        <w:t xml:space="preserve"> por sucessivos períodos de 12 (doze)  meses, até o limite legal, </w:t>
      </w:r>
      <w:r w:rsidRPr="00E116AC">
        <w:rPr>
          <w:szCs w:val="24"/>
        </w:rPr>
        <w:t xml:space="preserve">desde que seja acordado entre as partes, e de conformidade com o estabelecido na Lei nº 8.666/93 e alterações posteriores. </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suppressAutoHyphens/>
        <w:jc w:val="both"/>
        <w:rPr>
          <w:b/>
          <w:szCs w:val="24"/>
        </w:rPr>
      </w:pPr>
      <w:r w:rsidRPr="00EF5246">
        <w:rPr>
          <w:b/>
          <w:szCs w:val="24"/>
        </w:rPr>
        <w:t>10 - DO PAGAMENTO</w:t>
      </w:r>
    </w:p>
    <w:p w:rsidR="00CC2C99" w:rsidRPr="00EF5246" w:rsidRDefault="00CC2C99" w:rsidP="00CC2C99">
      <w:pPr>
        <w:suppressAutoHyphens/>
        <w:jc w:val="both"/>
        <w:rPr>
          <w:b/>
          <w:szCs w:val="24"/>
        </w:rPr>
      </w:pPr>
    </w:p>
    <w:p w:rsidR="00CC2C99" w:rsidRDefault="00CC2C99" w:rsidP="00CC2C99">
      <w:pPr>
        <w:suppressAutoHyphens/>
        <w:jc w:val="both"/>
        <w:rPr>
          <w:sz w:val="22"/>
          <w:szCs w:val="22"/>
        </w:rPr>
      </w:pPr>
      <w:r w:rsidRPr="00EF5246">
        <w:rPr>
          <w:szCs w:val="24"/>
        </w:rPr>
        <w:t>10.1. O</w:t>
      </w:r>
      <w:r w:rsidRPr="00EF5246">
        <w:rPr>
          <w:noProof/>
          <w:szCs w:val="24"/>
        </w:rPr>
        <w:t xml:space="preserve"> MUNICÍPIO DE QUILOMBO</w:t>
      </w:r>
      <w:r w:rsidRPr="00EF5246">
        <w:rPr>
          <w:szCs w:val="24"/>
        </w:rPr>
        <w:t xml:space="preserve"> compromete-se a efetuar o pagamento </w:t>
      </w:r>
      <w:r>
        <w:rPr>
          <w:szCs w:val="24"/>
        </w:rPr>
        <w:t>mensalmente</w:t>
      </w:r>
      <w:r w:rsidRPr="00EF5246">
        <w:rPr>
          <w:szCs w:val="24"/>
        </w:rPr>
        <w:t xml:space="preserve">, após </w:t>
      </w:r>
      <w:r>
        <w:rPr>
          <w:szCs w:val="24"/>
        </w:rPr>
        <w:t xml:space="preserve">os </w:t>
      </w:r>
      <w:r w:rsidRPr="00EF5246">
        <w:rPr>
          <w:szCs w:val="24"/>
        </w:rPr>
        <w:t>serv</w:t>
      </w:r>
      <w:r>
        <w:rPr>
          <w:szCs w:val="24"/>
        </w:rPr>
        <w:t>iços prestados pelo proponente</w:t>
      </w:r>
      <w:r>
        <w:rPr>
          <w:sz w:val="22"/>
          <w:szCs w:val="22"/>
        </w:rPr>
        <w:t>, mediante apresentação nota fiscal acompanhada de documentos comprobatórios, de acordo com o Art.65 da Resolução N.TC-16/1994 do Tribunal de Contas do Estado de Santa Catarina, devidamente recebida e aceita pelo Município.</w:t>
      </w:r>
    </w:p>
    <w:p w:rsidR="00CC2C99" w:rsidRDefault="00CC2C99" w:rsidP="00CC2C99">
      <w:pPr>
        <w:suppressAutoHyphens/>
        <w:jc w:val="both"/>
      </w:pPr>
    </w:p>
    <w:p w:rsidR="00CC2C99" w:rsidRDefault="00CC2C99" w:rsidP="00CC2C99">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CC2C99" w:rsidRPr="00226274" w:rsidRDefault="00CC2C99" w:rsidP="00CC2C99">
      <w:pPr>
        <w:suppressAutoHyphens/>
        <w:jc w:val="both"/>
      </w:pPr>
    </w:p>
    <w:p w:rsidR="00CC2C99" w:rsidRDefault="00CC2C99" w:rsidP="00CC2C99">
      <w:pPr>
        <w:jc w:val="both"/>
        <w:rPr>
          <w:szCs w:val="24"/>
        </w:rPr>
      </w:pPr>
      <w:r>
        <w:lastRenderedPageBreak/>
        <w:t xml:space="preserve">10.3 </w:t>
      </w:r>
      <w:r w:rsidRPr="00F96170">
        <w:rPr>
          <w:szCs w:val="24"/>
        </w:rPr>
        <w:t>O reajuste somente poderá ser efetuado mediante acordo entre as partes e depois de decorridos 12 (doze) meses, com atualização pelo INPC/IBGE.</w:t>
      </w:r>
    </w:p>
    <w:p w:rsidR="00CC2C99" w:rsidRPr="00F96170" w:rsidRDefault="00CC2C99" w:rsidP="00CC2C99">
      <w:pPr>
        <w:jc w:val="both"/>
        <w:rPr>
          <w:szCs w:val="24"/>
        </w:rPr>
      </w:pPr>
    </w:p>
    <w:p w:rsidR="00CC2C99" w:rsidRPr="00EF5246" w:rsidRDefault="00CC2C99" w:rsidP="00CC2C99">
      <w:pPr>
        <w:pStyle w:val="PADRAO"/>
        <w:suppressAutoHyphens/>
        <w:rPr>
          <w:rFonts w:ascii="Times New Roman" w:eastAsia="MS Mincho" w:hAnsi="Times New Roman"/>
          <w:b/>
          <w:szCs w:val="24"/>
        </w:rPr>
      </w:pPr>
      <w:r w:rsidRPr="00EF5246">
        <w:rPr>
          <w:rFonts w:ascii="Times New Roman" w:eastAsia="MS Mincho" w:hAnsi="Times New Roman"/>
          <w:b/>
          <w:szCs w:val="24"/>
        </w:rPr>
        <w:t>11 - DA INEXECUÇÃO E RESCISÃO</w:t>
      </w:r>
    </w:p>
    <w:p w:rsidR="00CC2C99" w:rsidRPr="00EF5246" w:rsidRDefault="00CC2C99" w:rsidP="00CC2C99">
      <w:pPr>
        <w:pStyle w:val="TextosemFormatao"/>
        <w:suppressAutoHyphens/>
        <w:jc w:val="both"/>
        <w:rPr>
          <w:rFonts w:ascii="Times New Roman" w:eastAsia="MS Mincho" w:hAnsi="Times New Roman"/>
          <w:b/>
          <w:sz w:val="24"/>
          <w:szCs w:val="24"/>
        </w:rPr>
      </w:pPr>
    </w:p>
    <w:p w:rsidR="00CC2C99" w:rsidRPr="00EF5246" w:rsidRDefault="00CC2C99" w:rsidP="00CC2C99">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C2C99" w:rsidRPr="00EF5246" w:rsidRDefault="00CC2C99" w:rsidP="00CC2C99">
      <w:pPr>
        <w:pStyle w:val="Cabealho"/>
        <w:suppressAutoHyphens/>
        <w:jc w:val="both"/>
        <w:rPr>
          <w:szCs w:val="24"/>
        </w:rPr>
      </w:pPr>
    </w:p>
    <w:p w:rsidR="00CC2C99" w:rsidRPr="00EF5246" w:rsidRDefault="00CC2C99" w:rsidP="00CC2C99">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CC2C99" w:rsidRPr="00EF5246" w:rsidRDefault="00CC2C99" w:rsidP="00CC2C99">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CC2C99" w:rsidRPr="00EF5246" w:rsidRDefault="00CC2C99" w:rsidP="00CC2C99">
      <w:pPr>
        <w:suppressAutoHyphens/>
        <w:jc w:val="both"/>
        <w:rPr>
          <w:szCs w:val="24"/>
        </w:rPr>
      </w:pPr>
      <w:r w:rsidRPr="00EF5246">
        <w:rPr>
          <w:szCs w:val="24"/>
        </w:rPr>
        <w:t>a) atraso injustificado, a juízo da Administração, na entrega do material licitado;</w:t>
      </w:r>
    </w:p>
    <w:p w:rsidR="00CC2C99" w:rsidRPr="00EF5246" w:rsidRDefault="00CC2C99" w:rsidP="00CC2C99">
      <w:pPr>
        <w:suppressAutoHyphens/>
        <w:jc w:val="both"/>
        <w:rPr>
          <w:szCs w:val="24"/>
        </w:rPr>
      </w:pPr>
      <w:r w:rsidRPr="00EF5246">
        <w:rPr>
          <w:szCs w:val="24"/>
        </w:rPr>
        <w:t>b) entrega de material fora das especificações constantes no Objeto deste edital;</w:t>
      </w:r>
    </w:p>
    <w:p w:rsidR="00CC2C99" w:rsidRPr="00EF5246" w:rsidRDefault="00CC2C99" w:rsidP="00CC2C99">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CC2C99" w:rsidRPr="00EF5246" w:rsidRDefault="00CC2C99" w:rsidP="00CC2C99">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CC2C99" w:rsidRPr="00EF5246" w:rsidRDefault="00CC2C99" w:rsidP="00CC2C99">
      <w:pPr>
        <w:suppressAutoHyphens/>
        <w:jc w:val="both"/>
        <w:rPr>
          <w:szCs w:val="24"/>
        </w:rPr>
      </w:pPr>
      <w:r w:rsidRPr="00EF5246">
        <w:rPr>
          <w:szCs w:val="24"/>
        </w:rPr>
        <w:t>e) cometimento reiterado de faltas na execução do objeto deste Edital, anotadas na forma do § 1º, do art. 67, da Lei nº 8.666/93 atualizada;</w:t>
      </w:r>
    </w:p>
    <w:p w:rsidR="00CC2C99" w:rsidRPr="00EF5246" w:rsidRDefault="00CC2C99" w:rsidP="00CC2C99">
      <w:pPr>
        <w:suppressAutoHyphens/>
        <w:jc w:val="both"/>
        <w:rPr>
          <w:szCs w:val="24"/>
        </w:rPr>
      </w:pPr>
      <w:r w:rsidRPr="00EF5246">
        <w:rPr>
          <w:szCs w:val="24"/>
        </w:rPr>
        <w:t>f) decretação de falência ou a instauração de insolvência civil;</w:t>
      </w:r>
    </w:p>
    <w:p w:rsidR="00CC2C99" w:rsidRPr="00EF5246" w:rsidRDefault="00CC2C99" w:rsidP="00CC2C99">
      <w:pPr>
        <w:suppressAutoHyphens/>
        <w:jc w:val="both"/>
        <w:rPr>
          <w:szCs w:val="24"/>
        </w:rPr>
      </w:pPr>
      <w:r w:rsidRPr="00EF5246">
        <w:rPr>
          <w:szCs w:val="24"/>
        </w:rPr>
        <w:t>g) dissolução da empresa;</w:t>
      </w:r>
    </w:p>
    <w:p w:rsidR="00CC2C99" w:rsidRPr="00EF5246" w:rsidRDefault="00CC2C99" w:rsidP="00CC2C99">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CC2C99" w:rsidRPr="00EF5246" w:rsidRDefault="00CC2C99" w:rsidP="00CC2C99">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C2C99" w:rsidRPr="00EF5246" w:rsidRDefault="00CC2C99" w:rsidP="00CC2C99">
      <w:pPr>
        <w:suppressAutoHyphens/>
        <w:jc w:val="both"/>
        <w:rPr>
          <w:szCs w:val="24"/>
        </w:rPr>
      </w:pPr>
      <w:r w:rsidRPr="00EF5246">
        <w:rPr>
          <w:szCs w:val="24"/>
        </w:rPr>
        <w:t>j) ocorrência de caso fortuito ou força maior, regularmente comprovados, impeditivos da execução do Contrato.</w:t>
      </w:r>
    </w:p>
    <w:p w:rsidR="00CC2C99" w:rsidRPr="00EF5246" w:rsidRDefault="00CC2C99" w:rsidP="00CC2C99">
      <w:pPr>
        <w:suppressAutoHyphens/>
        <w:jc w:val="both"/>
        <w:rPr>
          <w:szCs w:val="24"/>
        </w:rPr>
      </w:pPr>
      <w:r w:rsidRPr="00EF5246">
        <w:rPr>
          <w:szCs w:val="24"/>
        </w:rPr>
        <w:t>11.2.2. Amigavelmente, por acordo entre as partes, reduzido a termo no processo da licitação, desde que haja conveniência para a Administração;</w:t>
      </w:r>
    </w:p>
    <w:p w:rsidR="00CC2C99" w:rsidRDefault="00CC2C99" w:rsidP="00CC2C99">
      <w:pPr>
        <w:suppressAutoHyphens/>
        <w:jc w:val="both"/>
        <w:rPr>
          <w:szCs w:val="24"/>
        </w:rPr>
      </w:pPr>
      <w:r w:rsidRPr="00EF5246">
        <w:rPr>
          <w:szCs w:val="24"/>
        </w:rPr>
        <w:t>11.2.3. Judicialmente, nos termos da legislação vigente.</w:t>
      </w:r>
    </w:p>
    <w:p w:rsidR="00CC2C99" w:rsidRPr="00EF5246" w:rsidRDefault="00CC2C99" w:rsidP="00CC2C99">
      <w:pPr>
        <w:suppressAutoHyphens/>
        <w:jc w:val="both"/>
        <w:rPr>
          <w:szCs w:val="24"/>
        </w:rPr>
      </w:pPr>
    </w:p>
    <w:p w:rsidR="00CC2C99" w:rsidRPr="00E27DD4" w:rsidRDefault="00CC2C99" w:rsidP="00CC2C99">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CC2C99" w:rsidRPr="00EF5246" w:rsidRDefault="00CC2C99" w:rsidP="00CC2C99">
      <w:pPr>
        <w:pStyle w:val="TextosemFormatao"/>
        <w:suppressAutoHyphens/>
        <w:jc w:val="both"/>
        <w:rPr>
          <w:rFonts w:ascii="Times New Roman" w:hAnsi="Times New Roman"/>
          <w:b/>
          <w:sz w:val="24"/>
          <w:szCs w:val="24"/>
        </w:rPr>
      </w:pPr>
    </w:p>
    <w:p w:rsidR="00CC2C99" w:rsidRPr="00EF5246" w:rsidRDefault="00CC2C99" w:rsidP="00CC2C99">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CC2C99" w:rsidRPr="00EF5246" w:rsidRDefault="00CC2C99" w:rsidP="00CC2C99">
      <w:pPr>
        <w:pStyle w:val="TextosemFormatao"/>
        <w:suppressAutoHyphens/>
        <w:jc w:val="both"/>
        <w:rPr>
          <w:rFonts w:ascii="Times New Roman" w:eastAsia="MS Mincho" w:hAnsi="Times New Roman"/>
          <w:b/>
          <w:sz w:val="24"/>
          <w:szCs w:val="24"/>
        </w:rPr>
      </w:pPr>
    </w:p>
    <w:p w:rsidR="00CC2C99" w:rsidRPr="00EF5246" w:rsidRDefault="00CC2C99" w:rsidP="00CC2C99">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CC2C99" w:rsidRPr="00EF5246" w:rsidRDefault="00CC2C99" w:rsidP="00CC2C99">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CC2C99" w:rsidRPr="00EF5246" w:rsidRDefault="00CC2C99" w:rsidP="00CC2C99">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CC2C99" w:rsidRPr="00EF5246" w:rsidRDefault="00CC2C99" w:rsidP="00CC2C99">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CC2C99" w:rsidRPr="00EF5246" w:rsidRDefault="00CC2C99" w:rsidP="00CC2C99">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CC2C99" w:rsidRPr="005B3A45" w:rsidRDefault="00CC2C99" w:rsidP="00CC2C99">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CC2C99" w:rsidRDefault="00CC2C99" w:rsidP="00CC2C99">
      <w:pPr>
        <w:pStyle w:val="Estilo1"/>
        <w:suppressAutoHyphens/>
        <w:spacing w:after="0" w:line="240" w:lineRule="auto"/>
        <w:ind w:left="0"/>
        <w:rPr>
          <w:sz w:val="24"/>
          <w:szCs w:val="24"/>
        </w:rPr>
      </w:pPr>
      <w:r w:rsidRPr="00EF5246">
        <w:rPr>
          <w:sz w:val="24"/>
          <w:szCs w:val="24"/>
        </w:rPr>
        <w:t xml:space="preserve">12.2. Se a licitante, convocada dentro do prazo de validade da sua proposta, não celebrar o contrato, deixar de entregar ou apresentar documentação falsa exigida para o certame, ensejar o retardamento </w:t>
      </w:r>
      <w:r w:rsidRPr="00EF5246">
        <w:rPr>
          <w:sz w:val="24"/>
          <w:szCs w:val="24"/>
        </w:rPr>
        <w:lastRenderedPageBreak/>
        <w:t>da execução de seu objeto, não mantiver a proposta, falhar ou fraudar na execução do Contrato, comportar-se de modo inidôneo ou cometer fraude fiscal, ficará impedido de licitar e contratar com a Administração Pública.</w:t>
      </w:r>
    </w:p>
    <w:p w:rsidR="00CC2C99" w:rsidRPr="00E27DD4" w:rsidRDefault="00CC2C99" w:rsidP="00CC2C99">
      <w:pPr>
        <w:pStyle w:val="Estilo1"/>
        <w:suppressAutoHyphens/>
        <w:spacing w:after="0" w:line="240" w:lineRule="auto"/>
        <w:ind w:left="0"/>
        <w:rPr>
          <w:sz w:val="24"/>
          <w:szCs w:val="24"/>
        </w:rPr>
      </w:pPr>
    </w:p>
    <w:p w:rsidR="00CC2C99" w:rsidRPr="00EF5246" w:rsidRDefault="00CC2C99" w:rsidP="00CC2C99">
      <w:pPr>
        <w:suppressAutoHyphens/>
        <w:jc w:val="both"/>
        <w:rPr>
          <w:b/>
          <w:szCs w:val="24"/>
        </w:rPr>
      </w:pPr>
      <w:r w:rsidRPr="00EF5246">
        <w:rPr>
          <w:b/>
          <w:szCs w:val="24"/>
        </w:rPr>
        <w:t>13 - DAS DISPOSIÇÕES FINAIS</w:t>
      </w:r>
    </w:p>
    <w:p w:rsidR="00CC2C99" w:rsidRPr="00EF5246" w:rsidRDefault="00CC2C99" w:rsidP="00CC2C99">
      <w:pPr>
        <w:pStyle w:val="PADRAO"/>
        <w:suppressAutoHyphens/>
        <w:rPr>
          <w:rFonts w:ascii="Times New Roman" w:hAnsi="Times New Roman"/>
          <w:szCs w:val="24"/>
        </w:rPr>
      </w:pPr>
    </w:p>
    <w:p w:rsidR="00CC2C99" w:rsidRPr="00EF5246" w:rsidRDefault="00CC2C99" w:rsidP="00CC2C99">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C2C99" w:rsidRPr="00EF5246" w:rsidRDefault="00CC2C99" w:rsidP="00CC2C99">
      <w:pPr>
        <w:suppressAutoHyphens/>
        <w:jc w:val="both"/>
        <w:rPr>
          <w:b/>
          <w:szCs w:val="24"/>
        </w:rPr>
      </w:pPr>
    </w:p>
    <w:p w:rsidR="00CC2C99" w:rsidRPr="00EF5246" w:rsidRDefault="00CC2C99" w:rsidP="00CC2C99">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C2C99" w:rsidRPr="00EF5246" w:rsidRDefault="00CC2C99" w:rsidP="00CC2C99">
      <w:pPr>
        <w:suppressAutoHyphens/>
        <w:jc w:val="both"/>
        <w:rPr>
          <w:b/>
          <w:szCs w:val="24"/>
        </w:rPr>
      </w:pPr>
    </w:p>
    <w:p w:rsidR="00CC2C99" w:rsidRPr="00EF5246" w:rsidRDefault="00CC2C99" w:rsidP="00CC2C99">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CC2C99" w:rsidRDefault="00CC2C99" w:rsidP="00CC2C99">
      <w:pPr>
        <w:widowControl w:val="0"/>
        <w:tabs>
          <w:tab w:val="left" w:pos="536"/>
          <w:tab w:val="left" w:pos="2270"/>
          <w:tab w:val="left" w:pos="4294"/>
        </w:tabs>
        <w:suppressAutoHyphens/>
        <w:jc w:val="both"/>
        <w:rPr>
          <w:szCs w:val="24"/>
        </w:rPr>
      </w:pPr>
    </w:p>
    <w:p w:rsidR="00CC2C99" w:rsidRDefault="00CC2C99" w:rsidP="00CC2C99">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CC2C99" w:rsidRPr="00EF5246" w:rsidRDefault="00CC2C99" w:rsidP="00CC2C99">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CC2C99" w:rsidRPr="00EF5246" w:rsidRDefault="00CC2C99" w:rsidP="00CC2C99">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CC2C99" w:rsidRPr="00EF5246" w:rsidRDefault="00CC2C99" w:rsidP="00CC2C99">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CC2C99" w:rsidRDefault="00CC2C99" w:rsidP="00CC2C99">
      <w:pPr>
        <w:pStyle w:val="TextosemFormatao"/>
        <w:suppressAutoHyphens/>
        <w:jc w:val="both"/>
        <w:rPr>
          <w:rFonts w:ascii="Times New Roman" w:hAnsi="Times New Roman"/>
          <w:sz w:val="24"/>
          <w:szCs w:val="24"/>
        </w:rPr>
      </w:pPr>
      <w:r>
        <w:rPr>
          <w:rFonts w:ascii="Times New Roman" w:hAnsi="Times New Roman"/>
          <w:sz w:val="24"/>
          <w:szCs w:val="24"/>
        </w:rPr>
        <w:t>13.4.4. ANEXO IV - Minuta do Contrato;</w:t>
      </w:r>
    </w:p>
    <w:p w:rsidR="00CC2C99" w:rsidRDefault="00CC2C99" w:rsidP="00CC2C99">
      <w:pPr>
        <w:pStyle w:val="TextosemFormatao"/>
        <w:suppressAutoHyphens/>
        <w:jc w:val="both"/>
        <w:rPr>
          <w:rFonts w:ascii="Times New Roman" w:hAnsi="Times New Roman"/>
          <w:sz w:val="24"/>
          <w:szCs w:val="24"/>
        </w:rPr>
      </w:pPr>
    </w:p>
    <w:p w:rsidR="00CC2C99" w:rsidRPr="00EF5246" w:rsidRDefault="00CC2C99" w:rsidP="00CC2C99">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CC2C99" w:rsidRPr="00EF5246" w:rsidRDefault="00CC2C99" w:rsidP="00CC2C99">
      <w:pPr>
        <w:suppressAutoHyphens/>
        <w:jc w:val="both"/>
        <w:rPr>
          <w:szCs w:val="24"/>
        </w:rPr>
      </w:pPr>
    </w:p>
    <w:p w:rsidR="00CC2C99" w:rsidRPr="00EF5246" w:rsidRDefault="00CC2C99" w:rsidP="00CC2C99">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CC2C99" w:rsidRPr="00EF5246" w:rsidRDefault="00CC2C99" w:rsidP="00CC2C99">
      <w:pPr>
        <w:suppressAutoHyphens/>
        <w:jc w:val="both"/>
        <w:rPr>
          <w:szCs w:val="24"/>
        </w:rPr>
      </w:pPr>
    </w:p>
    <w:p w:rsidR="00CC2C99" w:rsidRDefault="00CC2C99" w:rsidP="00CC2C99">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w:t>
      </w:r>
      <w:r>
        <w:t>0</w:t>
      </w:r>
      <w:r w:rsidRPr="009B5A88">
        <w:t>0 às 1</w:t>
      </w:r>
      <w:r>
        <w:t>3</w:t>
      </w:r>
      <w:r w:rsidRPr="009B5A88">
        <w:t>:</w:t>
      </w:r>
      <w:r>
        <w:t>0</w:t>
      </w:r>
      <w:r w:rsidRPr="009B5A88">
        <w:t>0</w:t>
      </w:r>
      <w:r>
        <w:t>, pelo fone (49) 3346-3242 ou e-mail licitações@quilombo.sc.gov.br.</w:t>
      </w:r>
    </w:p>
    <w:p w:rsidR="00CC2C99" w:rsidRPr="00EF5246" w:rsidRDefault="00CC2C99" w:rsidP="00CC2C99">
      <w:pPr>
        <w:suppressAutoHyphens/>
        <w:jc w:val="both"/>
        <w:rPr>
          <w:szCs w:val="24"/>
        </w:rPr>
      </w:pPr>
    </w:p>
    <w:p w:rsidR="00CC2C99" w:rsidRDefault="00CC2C99" w:rsidP="00CC2C99">
      <w:pPr>
        <w:suppressAutoHyphens/>
        <w:jc w:val="center"/>
        <w:rPr>
          <w:noProof/>
          <w:szCs w:val="24"/>
        </w:rPr>
      </w:pPr>
    </w:p>
    <w:p w:rsidR="00CC2C99" w:rsidRDefault="00CC2C99" w:rsidP="00CC2C99">
      <w:pPr>
        <w:suppressAutoHyphens/>
        <w:jc w:val="center"/>
        <w:rPr>
          <w:noProof/>
          <w:szCs w:val="24"/>
        </w:rPr>
      </w:pPr>
    </w:p>
    <w:p w:rsidR="00CC2C99" w:rsidRPr="00EF5246" w:rsidRDefault="00CC2C99" w:rsidP="00CC2C99">
      <w:pPr>
        <w:suppressAutoHyphens/>
        <w:jc w:val="center"/>
        <w:rPr>
          <w:szCs w:val="24"/>
        </w:rPr>
      </w:pPr>
      <w:r w:rsidRPr="00EF5246">
        <w:rPr>
          <w:noProof/>
          <w:szCs w:val="24"/>
        </w:rPr>
        <w:t xml:space="preserve">QUILOMBO, </w:t>
      </w:r>
      <w:r>
        <w:rPr>
          <w:noProof/>
          <w:szCs w:val="24"/>
        </w:rPr>
        <w:t>29 de outubro de 2014</w:t>
      </w:r>
      <w:r w:rsidRPr="00EF5246">
        <w:rPr>
          <w:szCs w:val="24"/>
        </w:rPr>
        <w:t>.</w:t>
      </w:r>
    </w:p>
    <w:p w:rsidR="00CC2C99" w:rsidRPr="00EF5246" w:rsidRDefault="00CC2C99" w:rsidP="00CC2C99">
      <w:pPr>
        <w:pStyle w:val="Padro"/>
        <w:suppressAutoHyphens/>
        <w:spacing w:line="200" w:lineRule="atLeast"/>
        <w:rPr>
          <w:rFonts w:ascii="Times New Roman" w:hAnsi="Times New Roman"/>
          <w:b/>
          <w:sz w:val="24"/>
        </w:rPr>
      </w:pPr>
    </w:p>
    <w:p w:rsidR="00CC2C99" w:rsidRDefault="00CC2C99" w:rsidP="00CC2C99">
      <w:pPr>
        <w:pStyle w:val="Padro"/>
        <w:suppressAutoHyphens/>
        <w:spacing w:line="200" w:lineRule="atLeast"/>
        <w:jc w:val="center"/>
        <w:rPr>
          <w:rFonts w:ascii="Times New Roman" w:hAnsi="Times New Roman"/>
          <w:b/>
          <w:sz w:val="24"/>
        </w:rPr>
      </w:pPr>
    </w:p>
    <w:p w:rsidR="00CC2C99" w:rsidRDefault="00CC2C99" w:rsidP="00CC2C99">
      <w:pPr>
        <w:pStyle w:val="Padro"/>
        <w:suppressAutoHyphens/>
        <w:spacing w:line="200" w:lineRule="atLeast"/>
        <w:jc w:val="center"/>
        <w:rPr>
          <w:rFonts w:ascii="Times New Roman" w:hAnsi="Times New Roman"/>
          <w:b/>
          <w:sz w:val="24"/>
        </w:rPr>
      </w:pPr>
    </w:p>
    <w:p w:rsidR="00CC2C99" w:rsidRPr="00EF5246" w:rsidRDefault="00CC2C99" w:rsidP="00CC2C99">
      <w:pPr>
        <w:pStyle w:val="Padro"/>
        <w:suppressAutoHyphens/>
        <w:spacing w:line="200" w:lineRule="atLeast"/>
        <w:jc w:val="center"/>
        <w:rPr>
          <w:rFonts w:ascii="Times New Roman" w:hAnsi="Times New Roman"/>
          <w:b/>
          <w:sz w:val="24"/>
        </w:rPr>
      </w:pPr>
      <w:r w:rsidRPr="00EF5246">
        <w:rPr>
          <w:rFonts w:ascii="Times New Roman" w:hAnsi="Times New Roman"/>
          <w:b/>
          <w:sz w:val="24"/>
        </w:rPr>
        <w:t>_______________________________</w:t>
      </w:r>
    </w:p>
    <w:p w:rsidR="00CC2C99" w:rsidRPr="00EF5246" w:rsidRDefault="00CC2C99" w:rsidP="00CC2C99">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CC2C99" w:rsidRDefault="00CC2C99" w:rsidP="00CC2C99">
      <w:pPr>
        <w:pStyle w:val="Padro"/>
        <w:suppressAutoHyphens/>
        <w:spacing w:line="200" w:lineRule="atLeast"/>
        <w:jc w:val="center"/>
        <w:rPr>
          <w:rFonts w:ascii="Times New Roman" w:hAnsi="Times New Roman"/>
          <w:noProof/>
          <w:sz w:val="24"/>
        </w:rPr>
      </w:pPr>
      <w:r w:rsidRPr="00EF5246">
        <w:rPr>
          <w:rFonts w:ascii="Times New Roman" w:hAnsi="Times New Roman"/>
          <w:noProof/>
          <w:sz w:val="24"/>
        </w:rPr>
        <w:t>Prefeito Municipal</w:t>
      </w:r>
    </w:p>
    <w:p w:rsidR="00CC2C99" w:rsidRDefault="00CC2C99" w:rsidP="00CC2C99">
      <w:pPr>
        <w:pStyle w:val="Padro"/>
        <w:suppressAutoHyphens/>
        <w:spacing w:line="200" w:lineRule="atLeast"/>
        <w:jc w:val="center"/>
        <w:rPr>
          <w:rFonts w:ascii="Times New Roman" w:hAnsi="Times New Roman"/>
          <w:noProof/>
          <w:sz w:val="24"/>
        </w:rPr>
      </w:pPr>
    </w:p>
    <w:p w:rsidR="00CC2C99" w:rsidRDefault="00CC2C99" w:rsidP="00CC2C99">
      <w:pPr>
        <w:pStyle w:val="Padro"/>
        <w:suppressAutoHyphens/>
        <w:spacing w:line="200" w:lineRule="atLeast"/>
        <w:jc w:val="center"/>
        <w:rPr>
          <w:rFonts w:ascii="Times New Roman" w:hAnsi="Times New Roman"/>
          <w:noProof/>
          <w:sz w:val="24"/>
        </w:rPr>
      </w:pPr>
    </w:p>
    <w:p w:rsidR="00CC2C99" w:rsidRDefault="00CC2C99" w:rsidP="00CC2C99">
      <w:pPr>
        <w:pStyle w:val="Padro"/>
        <w:suppressAutoHyphens/>
        <w:spacing w:line="200" w:lineRule="atLeast"/>
        <w:rPr>
          <w:rFonts w:ascii="Times New Roman" w:hAnsi="Times New Roman"/>
          <w:noProof/>
          <w:sz w:val="24"/>
        </w:rPr>
      </w:pPr>
    </w:p>
    <w:p w:rsidR="00CC2C99" w:rsidRDefault="00CC2C99" w:rsidP="00CC2C99">
      <w:pPr>
        <w:pStyle w:val="Padro"/>
        <w:suppressAutoHyphens/>
        <w:spacing w:line="200" w:lineRule="atLeast"/>
        <w:rPr>
          <w:rFonts w:ascii="Times New Roman" w:hAnsi="Times New Roman"/>
          <w:noProof/>
          <w:sz w:val="24"/>
        </w:rPr>
      </w:pPr>
    </w:p>
    <w:p w:rsidR="00CC2C99" w:rsidRDefault="00CC2C99" w:rsidP="00CC2C99">
      <w:pPr>
        <w:pStyle w:val="Padro"/>
        <w:suppressAutoHyphens/>
        <w:spacing w:line="200" w:lineRule="atLeast"/>
        <w:rPr>
          <w:rFonts w:ascii="Times New Roman" w:hAnsi="Times New Roman"/>
          <w:noProof/>
          <w:sz w:val="24"/>
        </w:rPr>
      </w:pPr>
    </w:p>
    <w:p w:rsidR="00CC2C99" w:rsidRDefault="00CC2C99" w:rsidP="00CC2C99">
      <w:pPr>
        <w:pStyle w:val="Padro"/>
        <w:suppressAutoHyphens/>
        <w:spacing w:line="200" w:lineRule="atLeast"/>
        <w:rPr>
          <w:rFonts w:ascii="Times New Roman" w:hAnsi="Times New Roman"/>
          <w:noProof/>
          <w:sz w:val="24"/>
        </w:rPr>
      </w:pPr>
    </w:p>
    <w:p w:rsidR="00CC2C99" w:rsidRDefault="00CC2C99" w:rsidP="00CC2C99">
      <w:pPr>
        <w:pStyle w:val="Padro"/>
        <w:suppressAutoHyphens/>
        <w:spacing w:line="200" w:lineRule="atLeast"/>
        <w:rPr>
          <w:rFonts w:ascii="Times New Roman" w:hAnsi="Times New Roman"/>
          <w:noProof/>
          <w:sz w:val="24"/>
        </w:rPr>
      </w:pPr>
    </w:p>
    <w:p w:rsidR="00CC2C99" w:rsidRPr="005B3A45" w:rsidRDefault="00CC2C99" w:rsidP="00CC2C99">
      <w:pPr>
        <w:pStyle w:val="Padro"/>
        <w:suppressAutoHyphens/>
        <w:spacing w:line="200" w:lineRule="atLeast"/>
        <w:rPr>
          <w:rFonts w:ascii="Times New Roman" w:hAnsi="Times New Roman"/>
          <w:noProof/>
          <w:sz w:val="24"/>
        </w:rPr>
      </w:pPr>
    </w:p>
    <w:p w:rsidR="00CC2C99" w:rsidRPr="00EF5246" w:rsidRDefault="00CC2C99" w:rsidP="00CC2C99">
      <w:pPr>
        <w:suppressAutoHyphens/>
        <w:rPr>
          <w:b/>
          <w:bCs/>
          <w:szCs w:val="24"/>
        </w:rPr>
      </w:pPr>
      <w:r w:rsidRPr="00EF5246">
        <w:rPr>
          <w:b/>
          <w:bCs/>
          <w:noProof/>
          <w:szCs w:val="24"/>
        </w:rPr>
        <w:lastRenderedPageBreak/>
        <w:t>Estado de Santa Catarina</w:t>
      </w:r>
    </w:p>
    <w:p w:rsidR="00CC2C99" w:rsidRPr="00EF5246" w:rsidRDefault="00CC2C99" w:rsidP="00CC2C99">
      <w:pPr>
        <w:suppressAutoHyphens/>
        <w:jc w:val="both"/>
        <w:rPr>
          <w:b/>
          <w:szCs w:val="24"/>
        </w:rPr>
      </w:pPr>
      <w:r>
        <w:rPr>
          <w:b/>
          <w:noProof/>
          <w:szCs w:val="24"/>
        </w:rPr>
        <w:t>MUNICIPIO</w:t>
      </w:r>
      <w:r w:rsidRPr="00EF5246">
        <w:rPr>
          <w:b/>
          <w:noProof/>
          <w:szCs w:val="24"/>
        </w:rPr>
        <w:t xml:space="preserve"> DE QUILOMBO</w:t>
      </w:r>
    </w:p>
    <w:p w:rsidR="00CC2C99" w:rsidRPr="00EF5246" w:rsidRDefault="00CC2C99" w:rsidP="00CC2C99">
      <w:pPr>
        <w:pStyle w:val="TextosemFormatao"/>
        <w:suppressAutoHyphens/>
        <w:rPr>
          <w:rFonts w:ascii="Times New Roman" w:hAnsi="Times New Roman"/>
          <w:b/>
          <w:sz w:val="24"/>
          <w:szCs w:val="24"/>
          <w:u w:val="single"/>
        </w:rPr>
      </w:pPr>
    </w:p>
    <w:p w:rsidR="00CC2C99" w:rsidRPr="00EF5246" w:rsidRDefault="00CC2C99" w:rsidP="00CC2C99">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CC2C99" w:rsidRPr="00EF5246" w:rsidRDefault="00CC2C99" w:rsidP="00CC2C99">
      <w:pPr>
        <w:pStyle w:val="TextosemFormatao"/>
        <w:suppressAutoHyphens/>
        <w:jc w:val="center"/>
        <w:rPr>
          <w:rFonts w:ascii="Times New Roman" w:hAnsi="Times New Roman"/>
          <w:b/>
          <w:sz w:val="24"/>
          <w:szCs w:val="24"/>
          <w:u w:val="single"/>
        </w:rPr>
      </w:pPr>
    </w:p>
    <w:p w:rsidR="00CC2C99" w:rsidRPr="00EF5246" w:rsidRDefault="00CC2C99" w:rsidP="00CC2C99">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CC2C99" w:rsidRPr="00EF5246" w:rsidRDefault="00CC2C99" w:rsidP="00CC2C99">
      <w:pPr>
        <w:pStyle w:val="TextosemFormatao"/>
        <w:suppressAutoHyphens/>
        <w:rPr>
          <w:rFonts w:ascii="Times New Roman" w:hAnsi="Times New Roman"/>
          <w:b/>
          <w:sz w:val="24"/>
          <w:szCs w:val="24"/>
        </w:rPr>
      </w:pPr>
    </w:p>
    <w:p w:rsidR="00CC2C99" w:rsidRPr="00CC2C99" w:rsidRDefault="00CC2C99" w:rsidP="00CC2C99">
      <w:pPr>
        <w:pStyle w:val="TextosemFormatao"/>
        <w:suppressAutoHyphens/>
        <w:jc w:val="both"/>
        <w:rPr>
          <w:rFonts w:ascii="Times New Roman" w:hAnsi="Times New Roman"/>
          <w:b/>
          <w:sz w:val="22"/>
          <w:szCs w:val="22"/>
        </w:rPr>
      </w:pPr>
      <w:r w:rsidRPr="00CC2C99">
        <w:rPr>
          <w:rFonts w:ascii="Times New Roman" w:hAnsi="Times New Roman"/>
          <w:b/>
          <w:sz w:val="22"/>
          <w:szCs w:val="22"/>
        </w:rPr>
        <w:t>PREGÃO PRESENCIAL Nº. 132/2014.</w:t>
      </w:r>
    </w:p>
    <w:p w:rsidR="00CC2C99" w:rsidRPr="00CC2C99" w:rsidRDefault="00CC2C99" w:rsidP="00CC2C99">
      <w:pPr>
        <w:pStyle w:val="TextosemFormatao"/>
        <w:suppressAutoHyphens/>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CC2C99" w:rsidRPr="00CC2C99" w:rsidTr="007778C3">
        <w:tc>
          <w:tcPr>
            <w:tcW w:w="9709" w:type="dxa"/>
            <w:tcBorders>
              <w:top w:val="single" w:sz="4" w:space="0" w:color="auto"/>
              <w:left w:val="single" w:sz="4" w:space="0" w:color="auto"/>
              <w:bottom w:val="single" w:sz="4" w:space="0" w:color="auto"/>
              <w:right w:val="single" w:sz="4" w:space="0" w:color="auto"/>
            </w:tcBorders>
          </w:tcPr>
          <w:p w:rsidR="00CC2C99" w:rsidRPr="00CC2C99" w:rsidRDefault="00CC2C99" w:rsidP="007778C3">
            <w:pPr>
              <w:tabs>
                <w:tab w:val="left" w:pos="536"/>
                <w:tab w:val="left" w:pos="2270"/>
                <w:tab w:val="left" w:pos="4294"/>
              </w:tabs>
              <w:suppressAutoHyphens/>
              <w:jc w:val="both"/>
              <w:rPr>
                <w:sz w:val="22"/>
                <w:szCs w:val="22"/>
              </w:rPr>
            </w:pPr>
            <w:r w:rsidRPr="00CC2C99">
              <w:rPr>
                <w:sz w:val="22"/>
                <w:szCs w:val="22"/>
              </w:rPr>
              <w:t>Nome da Empresa:</w:t>
            </w:r>
          </w:p>
        </w:tc>
      </w:tr>
      <w:tr w:rsidR="00CC2C99" w:rsidRPr="00CC2C99" w:rsidTr="007778C3">
        <w:tc>
          <w:tcPr>
            <w:tcW w:w="9709" w:type="dxa"/>
            <w:tcBorders>
              <w:top w:val="single" w:sz="4" w:space="0" w:color="auto"/>
              <w:left w:val="single" w:sz="4" w:space="0" w:color="auto"/>
              <w:bottom w:val="single" w:sz="4" w:space="0" w:color="auto"/>
              <w:right w:val="single" w:sz="4" w:space="0" w:color="auto"/>
            </w:tcBorders>
          </w:tcPr>
          <w:p w:rsidR="00CC2C99" w:rsidRPr="00CC2C99" w:rsidRDefault="00CC2C99" w:rsidP="007778C3">
            <w:pPr>
              <w:tabs>
                <w:tab w:val="left" w:pos="536"/>
                <w:tab w:val="left" w:pos="2270"/>
                <w:tab w:val="left" w:pos="4294"/>
              </w:tabs>
              <w:suppressAutoHyphens/>
              <w:jc w:val="both"/>
              <w:rPr>
                <w:sz w:val="22"/>
                <w:szCs w:val="22"/>
              </w:rPr>
            </w:pPr>
            <w:r w:rsidRPr="00CC2C99">
              <w:rPr>
                <w:sz w:val="22"/>
                <w:szCs w:val="22"/>
              </w:rPr>
              <w:t>CNPJ:</w:t>
            </w:r>
          </w:p>
        </w:tc>
      </w:tr>
      <w:tr w:rsidR="00CC2C99" w:rsidRPr="00CC2C99" w:rsidTr="007778C3">
        <w:tc>
          <w:tcPr>
            <w:tcW w:w="9709" w:type="dxa"/>
            <w:tcBorders>
              <w:top w:val="single" w:sz="4" w:space="0" w:color="auto"/>
              <w:left w:val="single" w:sz="4" w:space="0" w:color="auto"/>
              <w:bottom w:val="single" w:sz="4" w:space="0" w:color="auto"/>
              <w:right w:val="single" w:sz="4" w:space="0" w:color="auto"/>
            </w:tcBorders>
          </w:tcPr>
          <w:p w:rsidR="00CC2C99" w:rsidRPr="00CC2C99" w:rsidRDefault="00CC2C99" w:rsidP="007778C3">
            <w:pPr>
              <w:tabs>
                <w:tab w:val="left" w:pos="536"/>
                <w:tab w:val="left" w:pos="2270"/>
                <w:tab w:val="left" w:pos="4294"/>
              </w:tabs>
              <w:suppressAutoHyphens/>
              <w:jc w:val="both"/>
              <w:rPr>
                <w:sz w:val="22"/>
                <w:szCs w:val="22"/>
              </w:rPr>
            </w:pPr>
            <w:r w:rsidRPr="00CC2C99">
              <w:rPr>
                <w:sz w:val="22"/>
                <w:szCs w:val="22"/>
              </w:rPr>
              <w:t>Endereço:</w:t>
            </w:r>
          </w:p>
        </w:tc>
      </w:tr>
    </w:tbl>
    <w:p w:rsidR="00CC2C99" w:rsidRPr="00CC2C99" w:rsidRDefault="00CC2C99" w:rsidP="00CC2C99">
      <w:pPr>
        <w:suppressAutoHyphens/>
        <w:jc w:val="both"/>
        <w:rPr>
          <w:sz w:val="22"/>
          <w:szCs w:val="22"/>
        </w:rPr>
      </w:pPr>
      <w:r w:rsidRPr="00CC2C99">
        <w:rPr>
          <w:sz w:val="22"/>
          <w:szCs w:val="22"/>
        </w:rPr>
        <w:t xml:space="preserve">Apresentamos nossa proposta para atendimento ao objeto do presente edital referente à </w:t>
      </w:r>
      <w:r w:rsidRPr="00CC2C99">
        <w:rPr>
          <w:b/>
          <w:sz w:val="22"/>
          <w:szCs w:val="22"/>
        </w:rPr>
        <w:t>CONTRATAÇÃO DE EMPRESA PARA PRESTAÇÃO DE SERVIÇOS RADIOFÔNICOS, P/VEICULAÇÃO DE AVISOS, ATOS, PROGRAMAS, SERVIÇOS, PUBLICAÇÕES E CAMPANHAS OFICIAIS DO MUNICÍPIO,</w:t>
      </w:r>
      <w:r w:rsidRPr="00CC2C99">
        <w:rPr>
          <w:sz w:val="22"/>
          <w:szCs w:val="22"/>
        </w:rPr>
        <w:t xml:space="preserve"> modalidade de licitação </w:t>
      </w:r>
      <w:r w:rsidRPr="00CC2C99">
        <w:rPr>
          <w:b/>
          <w:sz w:val="22"/>
          <w:szCs w:val="22"/>
        </w:rPr>
        <w:t>Pregão Presencial n.º</w:t>
      </w:r>
      <w:r w:rsidRPr="00CC2C99">
        <w:rPr>
          <w:b/>
          <w:noProof/>
          <w:sz w:val="22"/>
          <w:szCs w:val="22"/>
        </w:rPr>
        <w:t xml:space="preserve"> 132/2014</w:t>
      </w:r>
      <w:r w:rsidRPr="00CC2C99">
        <w:rPr>
          <w:sz w:val="22"/>
          <w:szCs w:val="22"/>
        </w:rPr>
        <w:t>, acatando todas as estipulações consignadas, conforme abaixo:</w:t>
      </w:r>
    </w:p>
    <w:p w:rsidR="00CC2C99" w:rsidRPr="00CC2C99" w:rsidRDefault="00CC2C99" w:rsidP="00CC2C99">
      <w:pPr>
        <w:suppressAutoHyphens/>
        <w:jc w:val="both"/>
        <w:rPr>
          <w:b/>
          <w:sz w:val="22"/>
          <w:szCs w:val="22"/>
        </w:rPr>
      </w:pPr>
      <w:r w:rsidRPr="00CC2C99">
        <w:rPr>
          <w:b/>
          <w:sz w:val="22"/>
          <w:szCs w:val="22"/>
        </w:rPr>
        <w:t xml:space="preserve"> </w:t>
      </w:r>
    </w:p>
    <w:p w:rsidR="00CC2C99" w:rsidRPr="000D45B7" w:rsidRDefault="00CC2C99" w:rsidP="00CC2C99">
      <w:pPr>
        <w:pStyle w:val="Ttulo6"/>
        <w:rPr>
          <w:rFonts w:ascii="Times New Roman" w:hAnsi="Times New Roman" w:cs="Times New Roman"/>
          <w:sz w:val="18"/>
          <w:szCs w:val="18"/>
        </w:rPr>
      </w:pPr>
      <w:r w:rsidRPr="00CC2C99">
        <w:rPr>
          <w:sz w:val="18"/>
          <w:szCs w:val="18"/>
        </w:rPr>
        <w:t>Objeto...:</w:t>
      </w:r>
      <w:r w:rsidRPr="007800A0">
        <w:t xml:space="preserve"> </w:t>
      </w:r>
      <w:r w:rsidRPr="000D45B7">
        <w:rPr>
          <w:rFonts w:ascii="Times New Roman" w:hAnsi="Times New Roman" w:cs="Times New Roman"/>
          <w:sz w:val="18"/>
          <w:szCs w:val="18"/>
        </w:rPr>
        <w:t>CONTRATAÇÃO DE EMPRESA PARA PRESTAÇÃO DE SERVIÇOS RADIOFÔNICOS, P/VEICULAÇÃO DE AVISOS, ATOS, PROGRAMAS, SERVIÇOS, PUBLICAÇÕES E CAMPANHAS OFICIAIS DO MUNICÍPIO</w:t>
      </w:r>
      <w:r>
        <w:rPr>
          <w:rFonts w:ascii="Times New Roman" w:hAnsi="Times New Roman" w:cs="Times New Roman"/>
          <w:sz w:val="18"/>
          <w:szCs w:val="18"/>
        </w:rPr>
        <w:t>.</w:t>
      </w:r>
    </w:p>
    <w:p w:rsidR="00CC2C99" w:rsidRDefault="00CC2C99" w:rsidP="00CC2C99">
      <w:pPr>
        <w:jc w:val="right"/>
        <w:rPr>
          <w:b/>
          <w:sz w:val="18"/>
          <w:szCs w:val="18"/>
        </w:rPr>
      </w:pPr>
      <w:r w:rsidRPr="006A26F5">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6"/>
        <w:gridCol w:w="4658"/>
        <w:gridCol w:w="806"/>
        <w:gridCol w:w="1319"/>
        <w:gridCol w:w="1215"/>
        <w:gridCol w:w="1215"/>
      </w:tblGrid>
      <w:tr w:rsidR="00CC2C99">
        <w:trPr>
          <w:divId w:val="278529267"/>
        </w:trPr>
        <w:tc>
          <w:tcPr>
            <w:tcW w:w="600"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center"/>
              <w:rPr>
                <w:b/>
                <w:bCs/>
                <w:sz w:val="16"/>
                <w:szCs w:val="24"/>
              </w:rPr>
            </w:pPr>
            <w:r w:rsidRPr="00CC2C99">
              <w:rPr>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center"/>
              <w:rPr>
                <w:b/>
                <w:bCs/>
                <w:sz w:val="16"/>
                <w:szCs w:val="24"/>
              </w:rPr>
            </w:pPr>
            <w:r w:rsidRPr="00CC2C99">
              <w:rPr>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center"/>
              <w:rPr>
                <w:b/>
                <w:bCs/>
                <w:sz w:val="16"/>
                <w:szCs w:val="24"/>
              </w:rPr>
            </w:pPr>
            <w:r w:rsidRPr="00CC2C99">
              <w:rPr>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center"/>
              <w:rPr>
                <w:b/>
                <w:bCs/>
                <w:sz w:val="16"/>
                <w:szCs w:val="24"/>
              </w:rPr>
            </w:pPr>
            <w:r w:rsidRPr="00CC2C99">
              <w:rPr>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center"/>
              <w:rPr>
                <w:b/>
                <w:bCs/>
                <w:sz w:val="16"/>
                <w:szCs w:val="24"/>
              </w:rPr>
            </w:pPr>
            <w:r w:rsidRPr="00CC2C99">
              <w:rPr>
                <w:b/>
                <w:bCs/>
                <w:sz w:val="16"/>
              </w:rPr>
              <w:t>Preço Unit.</w:t>
            </w:r>
          </w:p>
        </w:tc>
        <w:tc>
          <w:tcPr>
            <w:tcW w:w="1260"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center"/>
              <w:rPr>
                <w:b/>
                <w:bCs/>
                <w:sz w:val="16"/>
                <w:szCs w:val="24"/>
              </w:rPr>
            </w:pPr>
            <w:r w:rsidRPr="00CC2C99">
              <w:rPr>
                <w:b/>
                <w:bCs/>
                <w:sz w:val="16"/>
              </w:rPr>
              <w:t>Preço Total</w:t>
            </w:r>
          </w:p>
        </w:tc>
      </w:tr>
      <w:tr w:rsidR="00CC2C99" w:rsidTr="00CC2C99">
        <w:trPr>
          <w:divId w:val="278529267"/>
          <w:trHeight w:val="4450"/>
        </w:trPr>
        <w:tc>
          <w:tcPr>
            <w:tcW w:w="600"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center"/>
              <w:rPr>
                <w:sz w:val="16"/>
                <w:szCs w:val="16"/>
              </w:rPr>
            </w:pPr>
            <w:r w:rsidRPr="00CC2C99">
              <w:rPr>
                <w:sz w:val="16"/>
                <w:szCs w:val="16"/>
              </w:rPr>
              <w:t>1</w:t>
            </w:r>
          </w:p>
        </w:tc>
        <w:tc>
          <w:tcPr>
            <w:tcW w:w="5402"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both"/>
              <w:rPr>
                <w:sz w:val="16"/>
                <w:szCs w:val="16"/>
              </w:rPr>
            </w:pPr>
            <w:r w:rsidRPr="00CC2C99">
              <w:rPr>
                <w:sz w:val="16"/>
                <w:szCs w:val="16"/>
              </w:rPr>
              <w:t>CONTRATAÇÃO DE SERVIÇOS RADIOFÔNICOS PARA VEICULAÇÃO DE AVISOS, ATOS, PROGRAMAS, SERVIÇOS, PUBLICAÇÕES E CAMPANHAS OFICIAIS DO MUNICÍPIO, ATRAVÉS DE EMISSORA DE RADIO DE DIFUSÃO SONORA COMERCIAL QUE TRANSMITA EM FREQUÊNCIA MODULADA (FM), COM ABRANGÊNCIA NO TERRITÓRIO DO MUNICÍPIO DE QUILOMBO SC, DE SEGUNDAS AS SEXTAS-FEIRAS, ATRAVÉS DE INFORMATIVO COM DURAÇÃO DIÁRIA DE ATÉ 20 MINUTOS, DEVENDO O MESMO SER VEICULADO NOS HORÁRIO</w:t>
            </w:r>
            <w:r w:rsidR="008E289F">
              <w:rPr>
                <w:sz w:val="16"/>
                <w:szCs w:val="16"/>
              </w:rPr>
              <w:t>S</w:t>
            </w:r>
            <w:r w:rsidRPr="00CC2C99">
              <w:rPr>
                <w:sz w:val="16"/>
                <w:szCs w:val="16"/>
              </w:rPr>
              <w:t xml:space="preserve"> COMPREENDIDOS ENTRE AS 11H00MIN ATÉ AS 14H00MIN E MAIS 06 (SEIS) INSERÇÕES DIÁRIAS ATRAVÉS DE SPOT DE 30 SEGUNDOS CADA, DURANTE A PROGRAMAÇÃO, SENDO QUE 02 (DUAS) INSERÇÕES DEVERÃO SER VEICULADAS NOS HORÁRIOS COMPREENDIDOS ENTRE AS 06H00MIN ATÉ AS 11H00MIN, 02 (DUAS) INSERÇÕES ENTRE OS HORÁRIOS COMPREENDIDOS ENTRE AS 14H00MIN ATÉ AS 19H00MIN E 02 (DUAS) INSERÇÕES ENTRE OS HORÁRIOS COMPREENDIDOS ENTRE AS 20H00MIN ATÉ AS 24H00MIN DE SEGUNDAS AS SEXTAS-FEIRAS. PROGRAMA DE ATÉ 30(TRINTA) MINUTOS EM UM SÁBADO POR MÊS, DEVENDO SER VEICULADO ENTRE AS 07H00MIN ATÉ AS 12H00MIN PARA INFORMAÇÃO AOS MUNÍCIPES "PRESTANDO CONTAS". </w:t>
            </w:r>
            <w:r w:rsidRPr="00CC2C99">
              <w:rPr>
                <w:b/>
                <w:sz w:val="16"/>
                <w:szCs w:val="16"/>
              </w:rPr>
              <w:t>Preço Máximo Unitário do Item R$ 5.100,00</w:t>
            </w:r>
          </w:p>
        </w:tc>
        <w:tc>
          <w:tcPr>
            <w:tcW w:w="900"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pPr>
              <w:jc w:val="center"/>
              <w:rPr>
                <w:sz w:val="16"/>
                <w:szCs w:val="16"/>
              </w:rPr>
            </w:pPr>
          </w:p>
          <w:p w:rsidR="00CC2C99" w:rsidRPr="00CC2C99" w:rsidRDefault="00CC2C99" w:rsidP="00CC2C99">
            <w:pPr>
              <w:rPr>
                <w:sz w:val="16"/>
                <w:szCs w:val="16"/>
              </w:rPr>
            </w:pPr>
          </w:p>
          <w:p w:rsidR="00CC2C99" w:rsidRPr="00CC2C99" w:rsidRDefault="00CC2C99" w:rsidP="00CC2C99">
            <w:pPr>
              <w:rPr>
                <w:sz w:val="16"/>
                <w:szCs w:val="16"/>
              </w:rPr>
            </w:pPr>
          </w:p>
          <w:p w:rsidR="00CC2C99" w:rsidRPr="00CC2C99" w:rsidRDefault="00CC2C99">
            <w:pPr>
              <w:jc w:val="center"/>
              <w:rPr>
                <w:sz w:val="16"/>
                <w:szCs w:val="16"/>
              </w:rPr>
            </w:pPr>
            <w:r w:rsidRPr="00CC2C99">
              <w:rPr>
                <w:sz w:val="16"/>
                <w:szCs w:val="16"/>
              </w:rPr>
              <w:t>ms</w:t>
            </w:r>
          </w:p>
        </w:tc>
        <w:tc>
          <w:tcPr>
            <w:tcW w:w="1440" w:type="dxa"/>
            <w:tcBorders>
              <w:top w:val="single" w:sz="4" w:space="0" w:color="auto"/>
              <w:left w:val="single" w:sz="4" w:space="0" w:color="auto"/>
              <w:bottom w:val="single" w:sz="4" w:space="0" w:color="auto"/>
              <w:right w:val="single" w:sz="4" w:space="0" w:color="auto"/>
            </w:tcBorders>
            <w:hideMark/>
          </w:tcPr>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rsidP="00CC2C99">
            <w:pPr>
              <w:rPr>
                <w:sz w:val="16"/>
                <w:szCs w:val="16"/>
              </w:rPr>
            </w:pPr>
          </w:p>
          <w:p w:rsidR="00CC2C99" w:rsidRPr="00CC2C99" w:rsidRDefault="00CC2C99">
            <w:pPr>
              <w:jc w:val="right"/>
              <w:rPr>
                <w:sz w:val="16"/>
                <w:szCs w:val="16"/>
              </w:rPr>
            </w:pPr>
          </w:p>
          <w:p w:rsidR="00CC2C99" w:rsidRPr="00CC2C99" w:rsidRDefault="00CC2C99">
            <w:pPr>
              <w:jc w:val="right"/>
              <w:rPr>
                <w:sz w:val="16"/>
                <w:szCs w:val="16"/>
              </w:rPr>
            </w:pPr>
          </w:p>
          <w:p w:rsidR="00CC2C99" w:rsidRPr="00CC2C99" w:rsidRDefault="00CC2C99">
            <w:pPr>
              <w:jc w:val="right"/>
              <w:rPr>
                <w:sz w:val="16"/>
                <w:szCs w:val="16"/>
              </w:rPr>
            </w:pPr>
            <w:r w:rsidRPr="00CC2C99">
              <w:rPr>
                <w:sz w:val="16"/>
                <w:szCs w:val="16"/>
              </w:rPr>
              <w:t>13,666</w:t>
            </w:r>
          </w:p>
        </w:tc>
        <w:tc>
          <w:tcPr>
            <w:tcW w:w="1440" w:type="dxa"/>
            <w:tcBorders>
              <w:top w:val="single" w:sz="4" w:space="0" w:color="auto"/>
              <w:left w:val="single" w:sz="4" w:space="0" w:color="auto"/>
              <w:bottom w:val="single" w:sz="4" w:space="0" w:color="auto"/>
              <w:right w:val="single" w:sz="4" w:space="0" w:color="auto"/>
            </w:tcBorders>
          </w:tcPr>
          <w:p w:rsidR="00CC2C99" w:rsidRPr="00CC2C99" w:rsidRDefault="00CC2C99">
            <w:pPr>
              <w:jc w:val="righ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C2C99" w:rsidRPr="00CC2C99" w:rsidRDefault="00CC2C99" w:rsidP="00CC2C99">
            <w:pPr>
              <w:jc w:val="right"/>
              <w:rPr>
                <w:sz w:val="16"/>
                <w:szCs w:val="16"/>
              </w:rPr>
            </w:pPr>
          </w:p>
        </w:tc>
      </w:tr>
      <w:tr w:rsidR="00CC2C99" w:rsidTr="00CC2C99">
        <w:trPr>
          <w:divId w:val="278529267"/>
          <w:trHeight w:val="308"/>
        </w:trPr>
        <w:tc>
          <w:tcPr>
            <w:tcW w:w="7195" w:type="dxa"/>
            <w:gridSpan w:val="3"/>
            <w:tcBorders>
              <w:top w:val="single" w:sz="4" w:space="0" w:color="auto"/>
              <w:left w:val="single" w:sz="4" w:space="0" w:color="auto"/>
              <w:bottom w:val="single" w:sz="4" w:space="0" w:color="auto"/>
              <w:right w:val="single" w:sz="4" w:space="0" w:color="auto"/>
            </w:tcBorders>
            <w:hideMark/>
          </w:tcPr>
          <w:p w:rsidR="00CC2C99" w:rsidRPr="00CC2C99" w:rsidRDefault="00CC2C99" w:rsidP="00CC2C99">
            <w:pPr>
              <w:rPr>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CC2C99" w:rsidRPr="00CC2C99" w:rsidRDefault="00CC2C99" w:rsidP="00CC2C99">
            <w:pPr>
              <w:pStyle w:val="Ttulo1"/>
              <w:spacing w:before="0" w:after="0"/>
              <w:rPr>
                <w:rFonts w:ascii="Times New Roman" w:hAnsi="Times New Roman" w:cs="Times New Roman"/>
              </w:rPr>
            </w:pPr>
            <w:r w:rsidRPr="00CC2C99">
              <w:rPr>
                <w:rFonts w:ascii="Times New Roman" w:hAnsi="Times New Roman" w:cs="Times New Roman"/>
                <w:sz w:val="16"/>
                <w:szCs w:val="24"/>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CC2C99" w:rsidRPr="00CC2C99" w:rsidRDefault="00CC2C99" w:rsidP="00CC2C99">
            <w:pPr>
              <w:rPr>
                <w:szCs w:val="24"/>
              </w:rPr>
            </w:pPr>
          </w:p>
        </w:tc>
      </w:tr>
    </w:tbl>
    <w:p w:rsidR="00CC2C99" w:rsidRPr="00CC2C99" w:rsidRDefault="00CC2C99" w:rsidP="00CC2C99">
      <w:pPr>
        <w:rPr>
          <w:sz w:val="22"/>
          <w:szCs w:val="22"/>
        </w:rPr>
      </w:pPr>
    </w:p>
    <w:p w:rsidR="00CC2C99" w:rsidRPr="00CC2C99" w:rsidRDefault="00CC2C99" w:rsidP="00CC2C99">
      <w:pPr>
        <w:tabs>
          <w:tab w:val="left" w:pos="536"/>
          <w:tab w:val="left" w:pos="2270"/>
          <w:tab w:val="left" w:pos="4294"/>
        </w:tabs>
        <w:suppressAutoHyphens/>
        <w:rPr>
          <w:sz w:val="22"/>
          <w:szCs w:val="22"/>
        </w:rPr>
      </w:pPr>
      <w:r w:rsidRPr="00CC2C99">
        <w:rPr>
          <w:b/>
          <w:sz w:val="22"/>
          <w:szCs w:val="22"/>
        </w:rPr>
        <w:t>Valor total da proposta (por extenso): R$</w:t>
      </w:r>
      <w:r w:rsidRPr="00CC2C99">
        <w:rPr>
          <w:sz w:val="22"/>
          <w:szCs w:val="22"/>
        </w:rPr>
        <w:t>___________ (________________________________</w:t>
      </w:r>
      <w:r>
        <w:rPr>
          <w:sz w:val="22"/>
          <w:szCs w:val="22"/>
        </w:rPr>
        <w:t>________</w:t>
      </w:r>
    </w:p>
    <w:p w:rsidR="00CC2C99" w:rsidRPr="00CC2C99" w:rsidRDefault="00CC2C99" w:rsidP="00CC2C99">
      <w:pPr>
        <w:tabs>
          <w:tab w:val="left" w:pos="536"/>
          <w:tab w:val="left" w:pos="2270"/>
          <w:tab w:val="left" w:pos="4294"/>
        </w:tabs>
        <w:suppressAutoHyphens/>
        <w:rPr>
          <w:bCs/>
          <w:sz w:val="22"/>
          <w:szCs w:val="22"/>
        </w:rPr>
      </w:pPr>
      <w:r w:rsidRPr="00CC2C99">
        <w:rPr>
          <w:bCs/>
          <w:sz w:val="22"/>
          <w:szCs w:val="22"/>
        </w:rPr>
        <w:t>_______________________________________________________________________________).</w:t>
      </w:r>
    </w:p>
    <w:p w:rsidR="00CC2C99" w:rsidRPr="00CC2C99" w:rsidRDefault="00CC2C99" w:rsidP="00CC2C99">
      <w:pPr>
        <w:tabs>
          <w:tab w:val="left" w:pos="536"/>
          <w:tab w:val="left" w:pos="2270"/>
          <w:tab w:val="left" w:pos="4294"/>
        </w:tabs>
        <w:suppressAutoHyphens/>
        <w:jc w:val="both"/>
        <w:rPr>
          <w:sz w:val="22"/>
          <w:szCs w:val="22"/>
        </w:rPr>
      </w:pPr>
      <w:r w:rsidRPr="00CC2C99">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C2C99" w:rsidRPr="00CC2C99" w:rsidRDefault="00CC2C99" w:rsidP="00CC2C99">
      <w:pPr>
        <w:tabs>
          <w:tab w:val="left" w:pos="536"/>
          <w:tab w:val="left" w:pos="2270"/>
          <w:tab w:val="left" w:pos="4294"/>
        </w:tabs>
        <w:suppressAutoHyphens/>
        <w:jc w:val="both"/>
        <w:rPr>
          <w:b/>
          <w:sz w:val="22"/>
          <w:szCs w:val="22"/>
        </w:rPr>
      </w:pPr>
      <w:r w:rsidRPr="00CC2C99">
        <w:rPr>
          <w:b/>
          <w:sz w:val="22"/>
          <w:szCs w:val="22"/>
        </w:rPr>
        <w:t>Declaramos que os itens ofertados atendem a todas as especificações descritas no edital.</w:t>
      </w:r>
    </w:p>
    <w:p w:rsidR="00CC2C99" w:rsidRPr="00CC2C99" w:rsidRDefault="00CC2C99" w:rsidP="00CC2C99">
      <w:pPr>
        <w:tabs>
          <w:tab w:val="left" w:pos="536"/>
          <w:tab w:val="left" w:pos="2270"/>
          <w:tab w:val="left" w:pos="4294"/>
        </w:tabs>
        <w:suppressAutoHyphens/>
        <w:jc w:val="both"/>
        <w:rPr>
          <w:sz w:val="22"/>
          <w:szCs w:val="22"/>
        </w:rPr>
      </w:pPr>
      <w:r w:rsidRPr="00CC2C99">
        <w:rPr>
          <w:b/>
          <w:sz w:val="22"/>
          <w:szCs w:val="22"/>
        </w:rPr>
        <w:t>VALIDADE DA PROPOSTA COMERCIAL</w:t>
      </w:r>
      <w:r w:rsidRPr="00CC2C99">
        <w:rPr>
          <w:sz w:val="22"/>
          <w:szCs w:val="22"/>
        </w:rPr>
        <w:t>: 120 dias da data de entrega dos envelopes.</w:t>
      </w:r>
    </w:p>
    <w:p w:rsidR="00CC2C99" w:rsidRPr="00CC2C99" w:rsidRDefault="00CC2C99" w:rsidP="00CC2C99">
      <w:pPr>
        <w:jc w:val="both"/>
        <w:rPr>
          <w:sz w:val="22"/>
          <w:szCs w:val="22"/>
        </w:rPr>
      </w:pPr>
      <w:r w:rsidRPr="00CC2C99">
        <w:rPr>
          <w:b/>
          <w:sz w:val="22"/>
          <w:szCs w:val="22"/>
        </w:rPr>
        <w:t>PRAZO DE ENTREGA</w:t>
      </w:r>
      <w:r w:rsidRPr="00CC2C99">
        <w:rPr>
          <w:sz w:val="22"/>
          <w:szCs w:val="22"/>
        </w:rPr>
        <w:t>: até 31/12/2015,</w:t>
      </w:r>
      <w:r w:rsidRPr="00CC2C99">
        <w:rPr>
          <w:b/>
          <w:bCs/>
          <w:sz w:val="22"/>
          <w:szCs w:val="22"/>
        </w:rPr>
        <w:t xml:space="preserve"> </w:t>
      </w:r>
      <w:r w:rsidRPr="00CC2C99">
        <w:rPr>
          <w:sz w:val="22"/>
          <w:szCs w:val="22"/>
        </w:rPr>
        <w:t>contados da homologação/adjudicação do processo licitatório e após o recebimento da Autorização de Fornecimento, no Município de Quilombo-SC.-SC.</w:t>
      </w:r>
    </w:p>
    <w:p w:rsidR="00CC2C99" w:rsidRPr="00EF5246" w:rsidRDefault="00CC2C99" w:rsidP="00CC2C99">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B36283" w:rsidRPr="00CC2C99" w:rsidRDefault="00CC2C99" w:rsidP="00B36283">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CC2C99" w:rsidRPr="00EF5246" w:rsidRDefault="00CC2C99" w:rsidP="00CC2C99">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CC2C99" w:rsidRPr="00467E33" w:rsidRDefault="00CC2C99" w:rsidP="00CC2C99">
      <w:pPr>
        <w:tabs>
          <w:tab w:val="left" w:pos="536"/>
          <w:tab w:val="left" w:pos="2270"/>
          <w:tab w:val="left" w:pos="4294"/>
        </w:tabs>
        <w:suppressAutoHyphens/>
        <w:jc w:val="center"/>
        <w:rPr>
          <w:b/>
          <w:sz w:val="20"/>
        </w:rPr>
      </w:pPr>
      <w:r w:rsidRPr="00467E33">
        <w:rPr>
          <w:b/>
          <w:sz w:val="20"/>
        </w:rPr>
        <w:t xml:space="preserve">               NOME E ASSINATURA</w:t>
      </w:r>
    </w:p>
    <w:p w:rsidR="00CC2C99" w:rsidRPr="00467E33" w:rsidRDefault="00CC2C99" w:rsidP="00CC2C99">
      <w:pPr>
        <w:pStyle w:val="Ttulo3"/>
        <w:suppressAutoHyphens/>
        <w:rPr>
          <w:sz w:val="20"/>
        </w:rPr>
      </w:pPr>
      <w:r>
        <w:rPr>
          <w:sz w:val="20"/>
        </w:rPr>
        <w:t xml:space="preserve">                 </w:t>
      </w:r>
      <w:r w:rsidRPr="00467E33">
        <w:rPr>
          <w:sz w:val="20"/>
        </w:rPr>
        <w:t>REPRESENTANTE LEGAL E CARIMBO DA EMPRESA</w:t>
      </w:r>
    </w:p>
    <w:p w:rsidR="00CC2C99" w:rsidRDefault="00CC2C99" w:rsidP="00CC2C99">
      <w:pPr>
        <w:suppressAutoHyphens/>
        <w:rPr>
          <w:b/>
          <w:bCs/>
          <w:noProof/>
          <w:sz w:val="20"/>
        </w:rPr>
      </w:pPr>
    </w:p>
    <w:p w:rsidR="00CC2C99" w:rsidRPr="00EF5246" w:rsidRDefault="00CC2C99" w:rsidP="00CC2C99">
      <w:pPr>
        <w:suppressAutoHyphens/>
        <w:rPr>
          <w:b/>
          <w:bCs/>
          <w:szCs w:val="24"/>
        </w:rPr>
      </w:pPr>
      <w:r w:rsidRPr="00EF5246">
        <w:rPr>
          <w:b/>
          <w:bCs/>
          <w:noProof/>
          <w:szCs w:val="24"/>
        </w:rPr>
        <w:lastRenderedPageBreak/>
        <w:t>Estado de Santa Catarina</w:t>
      </w:r>
    </w:p>
    <w:p w:rsidR="00CC2C99" w:rsidRPr="00EF5246" w:rsidRDefault="00CC2C99" w:rsidP="00CC2C99">
      <w:pPr>
        <w:suppressAutoHyphens/>
        <w:jc w:val="both"/>
        <w:rPr>
          <w:b/>
          <w:szCs w:val="24"/>
        </w:rPr>
      </w:pPr>
      <w:r>
        <w:rPr>
          <w:b/>
          <w:noProof/>
          <w:szCs w:val="24"/>
        </w:rPr>
        <w:t>MUNICIPIO</w:t>
      </w:r>
      <w:r w:rsidRPr="00EF5246">
        <w:rPr>
          <w:b/>
          <w:noProof/>
          <w:szCs w:val="24"/>
        </w:rPr>
        <w:t xml:space="preserve"> DE QUILOMBO</w:t>
      </w:r>
    </w:p>
    <w:p w:rsidR="00CC2C99" w:rsidRDefault="00CC2C99" w:rsidP="00CC2C99">
      <w:pPr>
        <w:suppressAutoHyphens/>
        <w:rPr>
          <w:b/>
          <w:bCs/>
          <w:noProof/>
          <w:szCs w:val="24"/>
        </w:rPr>
      </w:pPr>
    </w:p>
    <w:p w:rsidR="00CC2C99" w:rsidRDefault="00CC2C99" w:rsidP="00CC2C99">
      <w:pPr>
        <w:suppressAutoHyphens/>
        <w:rPr>
          <w:b/>
          <w:bCs/>
          <w:noProof/>
          <w:szCs w:val="24"/>
        </w:rPr>
      </w:pPr>
    </w:p>
    <w:p w:rsidR="00CC2C99" w:rsidRDefault="00CC2C99" w:rsidP="00CC2C99">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CC2C99" w:rsidRPr="00467E33" w:rsidRDefault="00CC2C99" w:rsidP="00CC2C99">
      <w:pPr>
        <w:pStyle w:val="TextosemFormatao"/>
        <w:suppressAutoHyphens/>
        <w:spacing w:line="480" w:lineRule="auto"/>
        <w:jc w:val="center"/>
        <w:rPr>
          <w:rFonts w:ascii="Times New Roman" w:hAnsi="Times New Roman"/>
          <w:b/>
          <w:sz w:val="24"/>
          <w:szCs w:val="24"/>
          <w:u w:val="single"/>
        </w:rPr>
      </w:pPr>
    </w:p>
    <w:p w:rsidR="00CC2C99" w:rsidRDefault="00CC2C99" w:rsidP="00CC2C99">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CC2C99" w:rsidRPr="00AE67B1" w:rsidRDefault="00CC2C99" w:rsidP="00CC2C99">
      <w:pPr>
        <w:pStyle w:val="TextosemFormatao"/>
        <w:suppressAutoHyphens/>
        <w:spacing w:line="480" w:lineRule="auto"/>
        <w:jc w:val="center"/>
        <w:rPr>
          <w:rFonts w:ascii="Times New Roman" w:hAnsi="Times New Roman"/>
          <w:b/>
          <w:caps/>
          <w:sz w:val="24"/>
          <w:szCs w:val="24"/>
        </w:rPr>
      </w:pPr>
    </w:p>
    <w:p w:rsidR="00CC2C99" w:rsidRPr="00AE67B1" w:rsidRDefault="00CC2C99" w:rsidP="00CC2C99">
      <w:pPr>
        <w:pStyle w:val="Cabealho"/>
        <w:suppressAutoHyphens/>
        <w:spacing w:line="360" w:lineRule="auto"/>
        <w:jc w:val="both"/>
        <w:rPr>
          <w:b/>
          <w:szCs w:val="24"/>
        </w:rPr>
      </w:pPr>
      <w:r>
        <w:rPr>
          <w:b/>
          <w:szCs w:val="24"/>
        </w:rPr>
        <w:t>AO:</w:t>
      </w:r>
    </w:p>
    <w:p w:rsidR="00CC2C99" w:rsidRPr="00AE67B1" w:rsidRDefault="00CC2C99" w:rsidP="00CC2C99">
      <w:pPr>
        <w:pStyle w:val="Cabealho"/>
        <w:suppressAutoHyphens/>
        <w:spacing w:line="360" w:lineRule="auto"/>
        <w:jc w:val="both"/>
        <w:rPr>
          <w:b/>
          <w:szCs w:val="24"/>
        </w:rPr>
      </w:pPr>
      <w:r>
        <w:rPr>
          <w:b/>
          <w:noProof/>
          <w:szCs w:val="24"/>
        </w:rPr>
        <w:t>MUNICIPIO</w:t>
      </w:r>
      <w:r w:rsidRPr="00AE67B1">
        <w:rPr>
          <w:b/>
          <w:noProof/>
          <w:szCs w:val="24"/>
        </w:rPr>
        <w:t xml:space="preserve"> DE QUILOMBO</w:t>
      </w:r>
    </w:p>
    <w:p w:rsidR="00CC2C99" w:rsidRPr="00AE67B1" w:rsidRDefault="00CC2C99" w:rsidP="00CC2C99">
      <w:pPr>
        <w:pStyle w:val="Cabealho"/>
        <w:suppressAutoHyphens/>
        <w:spacing w:line="360" w:lineRule="auto"/>
        <w:jc w:val="both"/>
        <w:rPr>
          <w:b/>
          <w:szCs w:val="24"/>
        </w:rPr>
      </w:pPr>
      <w:r w:rsidRPr="00AE67B1">
        <w:rPr>
          <w:b/>
          <w:szCs w:val="24"/>
        </w:rPr>
        <w:t>PREGÃO PRESENCIAL Nº.</w:t>
      </w:r>
      <w:r w:rsidRPr="00AE67B1">
        <w:rPr>
          <w:b/>
          <w:noProof/>
          <w:szCs w:val="24"/>
        </w:rPr>
        <w:t xml:space="preserve"> </w:t>
      </w:r>
      <w:r>
        <w:rPr>
          <w:b/>
          <w:noProof/>
          <w:szCs w:val="24"/>
        </w:rPr>
        <w:t>132/2014</w:t>
      </w:r>
    </w:p>
    <w:p w:rsidR="00CC2C99" w:rsidRDefault="00CC2C99" w:rsidP="00CC2C99">
      <w:pPr>
        <w:pStyle w:val="Cabealho"/>
        <w:suppressAutoHyphens/>
        <w:jc w:val="both"/>
        <w:rPr>
          <w:b/>
          <w:szCs w:val="24"/>
        </w:rPr>
      </w:pPr>
      <w:r w:rsidRPr="00AE67B1">
        <w:rPr>
          <w:b/>
          <w:szCs w:val="24"/>
        </w:rPr>
        <w:t xml:space="preserve">OBJETO: </w:t>
      </w:r>
      <w:r w:rsidRPr="00671A80">
        <w:rPr>
          <w:b/>
          <w:szCs w:val="24"/>
        </w:rPr>
        <w:t xml:space="preserve">CONTRATAÇÃO DE EMPRESA PARA PRESTAÇÃO DE SERVIÇOS </w:t>
      </w:r>
      <w:r>
        <w:rPr>
          <w:b/>
          <w:szCs w:val="24"/>
        </w:rPr>
        <w:t>RADIOFÔNICOS, P/VEICULAÇÃO DE AVISOS, ATOS, PROGRAMAS, SERVIÇOS, PUBLICAÇÕES E CAMPANHAS OFICIAIS DO MUNICÍPIO.</w:t>
      </w:r>
    </w:p>
    <w:p w:rsidR="00CC2C99" w:rsidRPr="00AE67B1" w:rsidRDefault="00CC2C99" w:rsidP="00CC2C99">
      <w:pPr>
        <w:pStyle w:val="Cabealho"/>
        <w:suppressAutoHyphens/>
        <w:jc w:val="both"/>
        <w:rPr>
          <w:b/>
          <w:noProof/>
          <w:szCs w:val="24"/>
        </w:rPr>
      </w:pPr>
    </w:p>
    <w:p w:rsidR="00CC2C99" w:rsidRPr="00AE67B1" w:rsidRDefault="00CC2C99" w:rsidP="00CC2C99">
      <w:pPr>
        <w:pStyle w:val="Cabealho"/>
        <w:suppressAutoHyphens/>
        <w:spacing w:line="480" w:lineRule="auto"/>
        <w:jc w:val="both"/>
        <w:rPr>
          <w:b/>
          <w:szCs w:val="24"/>
        </w:rPr>
      </w:pPr>
      <w:r w:rsidRPr="00AE67B1">
        <w:rPr>
          <w:b/>
          <w:szCs w:val="24"/>
        </w:rPr>
        <w:t xml:space="preserve">ABERTURA: </w:t>
      </w:r>
      <w:r>
        <w:rPr>
          <w:b/>
          <w:szCs w:val="24"/>
        </w:rPr>
        <w:t>11 de novembro de 2014</w:t>
      </w:r>
      <w:r w:rsidRPr="00AE67B1">
        <w:rPr>
          <w:b/>
          <w:szCs w:val="24"/>
        </w:rPr>
        <w:t xml:space="preserve"> ás 0</w:t>
      </w:r>
      <w:r>
        <w:rPr>
          <w:b/>
          <w:szCs w:val="24"/>
        </w:rPr>
        <w:t>8</w:t>
      </w:r>
      <w:r w:rsidRPr="00AE67B1">
        <w:rPr>
          <w:b/>
          <w:szCs w:val="24"/>
        </w:rPr>
        <w:t>:</w:t>
      </w:r>
      <w:r>
        <w:rPr>
          <w:b/>
          <w:szCs w:val="24"/>
        </w:rPr>
        <w:t>3</w:t>
      </w:r>
      <w:r w:rsidRPr="00AE67B1">
        <w:rPr>
          <w:b/>
          <w:szCs w:val="24"/>
        </w:rPr>
        <w:t>0h.</w:t>
      </w:r>
    </w:p>
    <w:p w:rsidR="00CC2C99" w:rsidRPr="00AE67B1" w:rsidRDefault="00CC2C99" w:rsidP="00CC2C99">
      <w:pPr>
        <w:pStyle w:val="Cabealho"/>
        <w:suppressAutoHyphens/>
        <w:spacing w:line="480" w:lineRule="auto"/>
        <w:jc w:val="both"/>
        <w:rPr>
          <w:b/>
          <w:szCs w:val="24"/>
        </w:rPr>
      </w:pPr>
    </w:p>
    <w:p w:rsidR="00CC2C99" w:rsidRPr="00AE67B1" w:rsidRDefault="00CC2C99" w:rsidP="00CC2C99">
      <w:pPr>
        <w:pStyle w:val="A191065"/>
        <w:suppressAutoHyphens/>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CC2C99" w:rsidRPr="00AE67B1" w:rsidRDefault="00CC2C99" w:rsidP="00CC2C99">
      <w:pPr>
        <w:pStyle w:val="A191065"/>
        <w:suppressAutoHyphens/>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C2C99" w:rsidRDefault="00CC2C99" w:rsidP="00CC2C99">
      <w:pPr>
        <w:pStyle w:val="A191065"/>
        <w:suppressAutoHyphens/>
        <w:ind w:left="0" w:right="0" w:firstLine="0"/>
        <w:rPr>
          <w:rFonts w:ascii="Times New Roman" w:hAnsi="Times New Roman"/>
          <w:szCs w:val="24"/>
        </w:rPr>
      </w:pPr>
    </w:p>
    <w:p w:rsidR="00CC2C99" w:rsidRPr="00AE67B1" w:rsidRDefault="00CC2C99" w:rsidP="00CC2C99">
      <w:pPr>
        <w:pStyle w:val="A191065"/>
        <w:suppressAutoHyphens/>
        <w:ind w:left="0" w:right="0" w:firstLine="0"/>
        <w:rPr>
          <w:rFonts w:ascii="Times New Roman" w:hAnsi="Times New Roman"/>
          <w:szCs w:val="24"/>
        </w:rPr>
      </w:pPr>
    </w:p>
    <w:p w:rsidR="00CC2C99" w:rsidRPr="00AE67B1" w:rsidRDefault="00CC2C99" w:rsidP="00CC2C99">
      <w:pPr>
        <w:pStyle w:val="A191065"/>
        <w:suppressAutoHyphens/>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4</w:t>
      </w:r>
      <w:r w:rsidRPr="00AE67B1">
        <w:rPr>
          <w:rFonts w:ascii="Times New Roman" w:hAnsi="Times New Roman"/>
          <w:szCs w:val="24"/>
        </w:rPr>
        <w:t>.</w:t>
      </w:r>
    </w:p>
    <w:p w:rsidR="00CC2C99" w:rsidRDefault="00CC2C99" w:rsidP="00CC2C99">
      <w:pPr>
        <w:pStyle w:val="A191065"/>
        <w:suppressAutoHyphens/>
        <w:spacing w:line="480" w:lineRule="auto"/>
        <w:ind w:left="709" w:right="0" w:firstLine="709"/>
        <w:rPr>
          <w:rFonts w:ascii="Times New Roman" w:hAnsi="Times New Roman"/>
          <w:szCs w:val="24"/>
        </w:rPr>
      </w:pPr>
    </w:p>
    <w:p w:rsidR="00CC2C99" w:rsidRPr="00AE67B1" w:rsidRDefault="00CC2C99" w:rsidP="00CC2C99">
      <w:pPr>
        <w:pStyle w:val="A191065"/>
        <w:suppressAutoHyphens/>
        <w:spacing w:line="480" w:lineRule="auto"/>
        <w:ind w:left="709" w:right="0" w:firstLine="709"/>
        <w:rPr>
          <w:rFonts w:ascii="Times New Roman" w:hAnsi="Times New Roman"/>
          <w:szCs w:val="24"/>
        </w:rPr>
      </w:pPr>
    </w:p>
    <w:p w:rsidR="00CC2C99" w:rsidRPr="00467E33" w:rsidRDefault="00CC2C99" w:rsidP="00CC2C99">
      <w:pPr>
        <w:pStyle w:val="PADRAO"/>
        <w:tabs>
          <w:tab w:val="left" w:pos="536"/>
          <w:tab w:val="left" w:pos="2270"/>
          <w:tab w:val="left" w:pos="4294"/>
        </w:tabs>
        <w:suppressAutoHyphens/>
        <w:rPr>
          <w:rFonts w:ascii="Times New Roman" w:hAnsi="Times New Roman"/>
          <w:sz w:val="20"/>
        </w:rPr>
      </w:pPr>
      <w:r w:rsidRPr="00AE67B1">
        <w:rPr>
          <w:rFonts w:ascii="Times New Roman" w:hAnsi="Times New Roman"/>
          <w:szCs w:val="24"/>
        </w:rPr>
        <w:tab/>
      </w:r>
      <w:r w:rsidRPr="00AE67B1">
        <w:rPr>
          <w:rFonts w:ascii="Times New Roman" w:hAnsi="Times New Roman"/>
          <w:szCs w:val="24"/>
        </w:rPr>
        <w:tab/>
      </w:r>
      <w:r w:rsidRPr="00467E33">
        <w:rPr>
          <w:rFonts w:ascii="Times New Roman" w:hAnsi="Times New Roman"/>
          <w:sz w:val="20"/>
        </w:rPr>
        <w:t xml:space="preserve">           _____________________________________________</w:t>
      </w:r>
    </w:p>
    <w:p w:rsidR="00CC2C99" w:rsidRPr="00467E33" w:rsidRDefault="00CC2C99" w:rsidP="00CC2C99">
      <w:pPr>
        <w:tabs>
          <w:tab w:val="left" w:pos="536"/>
          <w:tab w:val="left" w:pos="2270"/>
          <w:tab w:val="left" w:pos="4294"/>
        </w:tabs>
        <w:suppressAutoHyphens/>
        <w:jc w:val="center"/>
        <w:rPr>
          <w:b/>
          <w:sz w:val="20"/>
        </w:rPr>
      </w:pPr>
      <w:r w:rsidRPr="00467E33">
        <w:rPr>
          <w:b/>
          <w:sz w:val="20"/>
        </w:rPr>
        <w:t xml:space="preserve">                      NOME E ASSINATURA</w:t>
      </w:r>
    </w:p>
    <w:p w:rsidR="00CC2C99" w:rsidRPr="00467E33" w:rsidRDefault="00CC2C99" w:rsidP="00CC2C99">
      <w:pPr>
        <w:pStyle w:val="Ttulo3"/>
        <w:suppressAutoHyphens/>
        <w:rPr>
          <w:sz w:val="20"/>
        </w:rPr>
      </w:pPr>
      <w:r>
        <w:rPr>
          <w:sz w:val="20"/>
        </w:rPr>
        <w:t xml:space="preserve">                   </w:t>
      </w:r>
      <w:r w:rsidRPr="00467E33">
        <w:rPr>
          <w:sz w:val="20"/>
        </w:rPr>
        <w:t>REPRESENTANTE LEGAL DO CREDENCIANTE E CARIMBO DA EMPRESA</w:t>
      </w:r>
    </w:p>
    <w:p w:rsidR="00CC2C99" w:rsidRPr="00467E33" w:rsidRDefault="00CC2C99" w:rsidP="00CC2C99">
      <w:pPr>
        <w:pStyle w:val="TextosemFormatao"/>
        <w:suppressAutoHyphens/>
        <w:spacing w:line="480" w:lineRule="auto"/>
        <w:jc w:val="center"/>
        <w:rPr>
          <w:rFonts w:ascii="Times New Roman" w:hAnsi="Times New Roman"/>
        </w:rPr>
      </w:pPr>
    </w:p>
    <w:p w:rsidR="00CC2C99" w:rsidRDefault="00CC2C99" w:rsidP="00CC2C99">
      <w:pPr>
        <w:pStyle w:val="TextosemFormatao"/>
        <w:suppressAutoHyphens/>
        <w:spacing w:line="480" w:lineRule="auto"/>
        <w:jc w:val="center"/>
        <w:rPr>
          <w:rFonts w:ascii="Times New Roman" w:hAnsi="Times New Roman"/>
          <w:sz w:val="24"/>
          <w:szCs w:val="24"/>
        </w:rPr>
      </w:pPr>
    </w:p>
    <w:p w:rsidR="00CC2C99" w:rsidRDefault="00CC2C99" w:rsidP="00CC2C99">
      <w:pPr>
        <w:pStyle w:val="TextosemFormatao"/>
        <w:suppressAutoHyphens/>
        <w:spacing w:line="480" w:lineRule="auto"/>
        <w:jc w:val="center"/>
        <w:rPr>
          <w:rFonts w:ascii="Times New Roman" w:hAnsi="Times New Roman"/>
          <w:sz w:val="24"/>
          <w:szCs w:val="24"/>
        </w:rPr>
      </w:pPr>
    </w:p>
    <w:p w:rsidR="00CC2C99" w:rsidRDefault="00CC2C99" w:rsidP="00CC2C99">
      <w:pPr>
        <w:pStyle w:val="TextosemFormatao"/>
        <w:suppressAutoHyphens/>
        <w:spacing w:line="480" w:lineRule="auto"/>
        <w:jc w:val="center"/>
        <w:rPr>
          <w:rFonts w:ascii="Times New Roman" w:hAnsi="Times New Roman"/>
          <w:sz w:val="24"/>
          <w:szCs w:val="24"/>
        </w:rPr>
      </w:pPr>
    </w:p>
    <w:p w:rsidR="00CC2C99" w:rsidRDefault="00CC2C99" w:rsidP="00CC2C99">
      <w:pPr>
        <w:pStyle w:val="TextosemFormatao"/>
        <w:suppressAutoHyphens/>
        <w:spacing w:line="480" w:lineRule="auto"/>
        <w:jc w:val="center"/>
        <w:rPr>
          <w:rFonts w:ascii="Times New Roman" w:hAnsi="Times New Roman"/>
          <w:sz w:val="24"/>
          <w:szCs w:val="24"/>
        </w:rPr>
      </w:pPr>
    </w:p>
    <w:p w:rsidR="00CC2C99" w:rsidRPr="00EF5246" w:rsidRDefault="00CC2C99" w:rsidP="00CC2C99">
      <w:pPr>
        <w:suppressAutoHyphens/>
        <w:rPr>
          <w:b/>
          <w:bCs/>
          <w:szCs w:val="24"/>
        </w:rPr>
      </w:pPr>
      <w:r w:rsidRPr="00EF5246">
        <w:rPr>
          <w:b/>
          <w:bCs/>
          <w:noProof/>
          <w:szCs w:val="24"/>
        </w:rPr>
        <w:lastRenderedPageBreak/>
        <w:t>Estado de Santa Catarina</w:t>
      </w:r>
    </w:p>
    <w:p w:rsidR="00CC2C99" w:rsidRPr="00EF5246" w:rsidRDefault="00CC2C99" w:rsidP="00CC2C99">
      <w:pPr>
        <w:suppressAutoHyphens/>
        <w:jc w:val="both"/>
        <w:rPr>
          <w:b/>
          <w:szCs w:val="24"/>
        </w:rPr>
      </w:pPr>
      <w:r>
        <w:rPr>
          <w:b/>
          <w:noProof/>
          <w:szCs w:val="24"/>
        </w:rPr>
        <w:t>MUNICIPIO</w:t>
      </w:r>
      <w:r w:rsidRPr="00EF5246">
        <w:rPr>
          <w:b/>
          <w:noProof/>
          <w:szCs w:val="24"/>
        </w:rPr>
        <w:t xml:space="preserve"> DE QUILOMBO</w:t>
      </w:r>
    </w:p>
    <w:p w:rsidR="00CC2C99" w:rsidRDefault="00CC2C99" w:rsidP="00CC2C99">
      <w:pPr>
        <w:pStyle w:val="TextosemFormatao"/>
        <w:suppressAutoHyphens/>
        <w:spacing w:line="480" w:lineRule="auto"/>
        <w:jc w:val="center"/>
        <w:rPr>
          <w:rFonts w:ascii="Times New Roman" w:hAnsi="Times New Roman"/>
          <w:b/>
          <w:sz w:val="24"/>
          <w:szCs w:val="24"/>
          <w:u w:val="single"/>
        </w:rPr>
      </w:pPr>
    </w:p>
    <w:p w:rsidR="00CC2C99" w:rsidRPr="00AE67B1" w:rsidRDefault="00CC2C99" w:rsidP="00CC2C99">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CC2C99" w:rsidRPr="00AE67B1" w:rsidRDefault="00CC2C99" w:rsidP="00CC2C99">
      <w:pPr>
        <w:pStyle w:val="A252575"/>
        <w:suppressAutoHyphens/>
        <w:spacing w:line="480" w:lineRule="auto"/>
        <w:ind w:left="0" w:firstLine="0"/>
        <w:jc w:val="center"/>
        <w:rPr>
          <w:rFonts w:ascii="Times New Roman" w:hAnsi="Times New Roman"/>
          <w:b/>
          <w:szCs w:val="24"/>
        </w:rPr>
      </w:pPr>
    </w:p>
    <w:p w:rsidR="00CC2C99" w:rsidRPr="00AE67B1" w:rsidRDefault="00CC2C99" w:rsidP="00CC2C99">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CC2C99" w:rsidRPr="00AE67B1" w:rsidRDefault="00CC2C99" w:rsidP="00CC2C99">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CC2C99" w:rsidRPr="00AE67B1" w:rsidRDefault="00CC2C99" w:rsidP="00CC2C99">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CC2C99" w:rsidRPr="00AE67B1" w:rsidRDefault="00CC2C99" w:rsidP="00CC2C99">
      <w:pPr>
        <w:pStyle w:val="Cabealho"/>
        <w:suppressAutoHyphens/>
        <w:spacing w:line="480" w:lineRule="auto"/>
        <w:jc w:val="both"/>
        <w:rPr>
          <w:b/>
          <w:szCs w:val="24"/>
        </w:rPr>
      </w:pPr>
      <w:r w:rsidRPr="00AE67B1">
        <w:rPr>
          <w:b/>
          <w:szCs w:val="24"/>
        </w:rPr>
        <w:t xml:space="preserve">PREGÃO PRESENCIAL Nº. </w:t>
      </w:r>
      <w:r>
        <w:rPr>
          <w:b/>
          <w:szCs w:val="24"/>
        </w:rPr>
        <w:t>132/2014</w:t>
      </w:r>
    </w:p>
    <w:p w:rsidR="00CC2C99" w:rsidRDefault="00CC2C99" w:rsidP="00CC2C99">
      <w:pPr>
        <w:pStyle w:val="Cabealho"/>
        <w:suppressAutoHyphens/>
        <w:jc w:val="both"/>
        <w:rPr>
          <w:b/>
          <w:szCs w:val="24"/>
        </w:rPr>
      </w:pPr>
      <w:r w:rsidRPr="00AE67B1">
        <w:rPr>
          <w:b/>
          <w:bCs/>
          <w:szCs w:val="24"/>
        </w:rPr>
        <w:t xml:space="preserve">OBJETO: </w:t>
      </w:r>
      <w:r w:rsidRPr="00671A80">
        <w:rPr>
          <w:b/>
          <w:szCs w:val="24"/>
        </w:rPr>
        <w:t xml:space="preserve">CONTRATAÇÃO DE EMPRESA PARA PRESTAÇÃO DE SERVIÇOS </w:t>
      </w:r>
      <w:r>
        <w:rPr>
          <w:b/>
          <w:szCs w:val="24"/>
        </w:rPr>
        <w:t>RADIOFÔNICOS, P/VEICULAÇÃO DE AVISOS, ATOS, PROGRAMAS, SERVIÇOS, PUBLICAÇÕES E CAMPANHAS OFICIAIS DO MUNICÍPIO.</w:t>
      </w:r>
    </w:p>
    <w:p w:rsidR="00CC2C99" w:rsidRPr="00AE67B1" w:rsidRDefault="00CC2C99" w:rsidP="00CC2C99">
      <w:pPr>
        <w:pStyle w:val="Cabealho"/>
        <w:suppressAutoHyphens/>
        <w:jc w:val="both"/>
        <w:rPr>
          <w:b/>
          <w:bCs/>
          <w:szCs w:val="24"/>
        </w:rPr>
      </w:pPr>
    </w:p>
    <w:p w:rsidR="00CC2C99" w:rsidRPr="00AE67B1" w:rsidRDefault="00CC2C99" w:rsidP="00CC2C99">
      <w:pPr>
        <w:pStyle w:val="Cabealho"/>
        <w:suppressAutoHyphens/>
        <w:spacing w:line="480" w:lineRule="auto"/>
        <w:jc w:val="both"/>
        <w:rPr>
          <w:b/>
          <w:bCs/>
          <w:szCs w:val="24"/>
        </w:rPr>
      </w:pPr>
    </w:p>
    <w:p w:rsidR="00CC2C99" w:rsidRPr="00AE67B1" w:rsidRDefault="00CC2C99" w:rsidP="00CC2C99">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CC2C99" w:rsidRPr="00AE67B1" w:rsidRDefault="00CC2C99" w:rsidP="00CC2C99">
      <w:pPr>
        <w:pStyle w:val="A191065"/>
        <w:suppressAutoHyphens/>
        <w:spacing w:line="480" w:lineRule="auto"/>
        <w:ind w:left="0" w:right="0" w:firstLine="0"/>
        <w:rPr>
          <w:rFonts w:ascii="Times New Roman" w:hAnsi="Times New Roman"/>
          <w:szCs w:val="24"/>
        </w:rPr>
      </w:pPr>
    </w:p>
    <w:p w:rsidR="00CC2C99" w:rsidRPr="00AE67B1" w:rsidRDefault="00CC2C99" w:rsidP="00CC2C99">
      <w:pPr>
        <w:pStyle w:val="A191065"/>
        <w:suppressAutoHyphens/>
        <w:spacing w:line="480" w:lineRule="auto"/>
        <w:ind w:left="0" w:right="0" w:firstLine="0"/>
        <w:rPr>
          <w:rFonts w:ascii="Times New Roman" w:hAnsi="Times New Roman"/>
          <w:szCs w:val="24"/>
        </w:rPr>
      </w:pPr>
    </w:p>
    <w:p w:rsidR="00CC2C99" w:rsidRPr="00AE67B1" w:rsidRDefault="00CC2C99" w:rsidP="00CC2C99">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4</w:t>
      </w:r>
      <w:r w:rsidRPr="00AE67B1">
        <w:rPr>
          <w:rFonts w:ascii="Times New Roman" w:hAnsi="Times New Roman"/>
          <w:szCs w:val="24"/>
        </w:rPr>
        <w:t>.</w:t>
      </w:r>
    </w:p>
    <w:p w:rsidR="00CC2C99" w:rsidRPr="00AE67B1" w:rsidRDefault="00CC2C99" w:rsidP="00CC2C99">
      <w:pPr>
        <w:pStyle w:val="A191065"/>
        <w:suppressAutoHyphens/>
        <w:spacing w:line="480" w:lineRule="auto"/>
        <w:ind w:left="0" w:right="0" w:firstLine="0"/>
        <w:jc w:val="center"/>
        <w:rPr>
          <w:rFonts w:ascii="Times New Roman" w:hAnsi="Times New Roman"/>
          <w:szCs w:val="24"/>
        </w:rPr>
      </w:pPr>
    </w:p>
    <w:p w:rsidR="00CC2C99" w:rsidRPr="00AE67B1" w:rsidRDefault="00CC2C99" w:rsidP="00CC2C99">
      <w:pPr>
        <w:pStyle w:val="A191065"/>
        <w:suppressAutoHyphens/>
        <w:spacing w:line="480" w:lineRule="auto"/>
        <w:ind w:left="0" w:right="0" w:firstLine="0"/>
        <w:jc w:val="center"/>
        <w:rPr>
          <w:rFonts w:ascii="Times New Roman" w:hAnsi="Times New Roman"/>
          <w:szCs w:val="24"/>
        </w:rPr>
      </w:pPr>
    </w:p>
    <w:p w:rsidR="00CC2C99" w:rsidRPr="00AE67B1" w:rsidRDefault="00CC2C99" w:rsidP="00CC2C99">
      <w:pPr>
        <w:tabs>
          <w:tab w:val="left" w:pos="536"/>
          <w:tab w:val="left" w:pos="2270"/>
          <w:tab w:val="left" w:pos="4294"/>
        </w:tabs>
        <w:suppressAutoHyphens/>
        <w:jc w:val="both"/>
        <w:rPr>
          <w:b/>
          <w:szCs w:val="24"/>
        </w:rPr>
      </w:pPr>
    </w:p>
    <w:p w:rsidR="00CC2C99" w:rsidRPr="00AE67B1" w:rsidRDefault="00CC2C99" w:rsidP="00CC2C99">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CC2C99" w:rsidRPr="00AE67B1" w:rsidRDefault="00CC2C99" w:rsidP="00CC2C99">
      <w:pPr>
        <w:tabs>
          <w:tab w:val="left" w:pos="536"/>
          <w:tab w:val="left" w:pos="2270"/>
          <w:tab w:val="left" w:pos="4294"/>
        </w:tabs>
        <w:suppressAutoHyphens/>
        <w:jc w:val="center"/>
        <w:rPr>
          <w:b/>
          <w:szCs w:val="24"/>
        </w:rPr>
      </w:pPr>
      <w:r w:rsidRPr="00AE67B1">
        <w:rPr>
          <w:b/>
          <w:szCs w:val="24"/>
        </w:rPr>
        <w:t>NOME E ASSINATURA</w:t>
      </w:r>
    </w:p>
    <w:p w:rsidR="00CC2C99" w:rsidRPr="00AE67B1" w:rsidRDefault="00CC2C99" w:rsidP="00CC2C99">
      <w:pPr>
        <w:jc w:val="center"/>
        <w:rPr>
          <w:szCs w:val="24"/>
        </w:rPr>
      </w:pPr>
      <w:r w:rsidRPr="00AE67B1">
        <w:rPr>
          <w:szCs w:val="24"/>
        </w:rPr>
        <w:t>REPRESENTANTE LEGAL E CARIMBO DA EMPRESA</w:t>
      </w:r>
    </w:p>
    <w:p w:rsidR="00CC2C99" w:rsidRPr="00AE67B1" w:rsidRDefault="00CC2C99" w:rsidP="00CC2C99">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CC2C99" w:rsidRPr="00AE67B1" w:rsidRDefault="00CC2C99" w:rsidP="00CC2C99">
      <w:pPr>
        <w:rPr>
          <w:szCs w:val="24"/>
        </w:rPr>
      </w:pPr>
    </w:p>
    <w:p w:rsidR="00CC2C99" w:rsidRPr="00AE67B1" w:rsidRDefault="00CC2C99" w:rsidP="00CC2C99">
      <w:pPr>
        <w:rPr>
          <w:szCs w:val="24"/>
        </w:rPr>
      </w:pPr>
    </w:p>
    <w:p w:rsidR="00CC2C99" w:rsidRPr="00AE67B1" w:rsidRDefault="00CC2C99" w:rsidP="00CC2C99">
      <w:pPr>
        <w:rPr>
          <w:szCs w:val="24"/>
        </w:rPr>
      </w:pPr>
    </w:p>
    <w:p w:rsidR="00CC2C99" w:rsidRDefault="00CC2C99" w:rsidP="00CC2C99"/>
    <w:p w:rsidR="00CC2C99" w:rsidRPr="008C0FF4" w:rsidRDefault="00CC2C99" w:rsidP="00CC2C99"/>
    <w:p w:rsidR="00CC2C99" w:rsidRPr="007F3A1D" w:rsidRDefault="00CC2C99" w:rsidP="00CC2C99"/>
    <w:p w:rsidR="00CC2C99" w:rsidRDefault="00CC2C99" w:rsidP="00CC2C99">
      <w:pPr>
        <w:suppressAutoHyphens/>
        <w:jc w:val="both"/>
      </w:pPr>
    </w:p>
    <w:p w:rsidR="00CC2C99" w:rsidRPr="00E116AC" w:rsidRDefault="00CC2C99" w:rsidP="00CC2C99">
      <w:pPr>
        <w:suppressAutoHyphens/>
        <w:jc w:val="both"/>
        <w:rPr>
          <w:b/>
          <w:szCs w:val="24"/>
        </w:rPr>
      </w:pPr>
      <w:r w:rsidRPr="00E116AC">
        <w:rPr>
          <w:b/>
          <w:noProof/>
          <w:szCs w:val="24"/>
        </w:rPr>
        <w:lastRenderedPageBreak/>
        <w:t>Estado de Santa Catarina</w:t>
      </w:r>
    </w:p>
    <w:p w:rsidR="00CC2C99" w:rsidRPr="00E116AC" w:rsidRDefault="00CC2C99" w:rsidP="00CC2C99">
      <w:pPr>
        <w:suppressAutoHyphens/>
        <w:jc w:val="both"/>
        <w:rPr>
          <w:b/>
          <w:szCs w:val="24"/>
        </w:rPr>
      </w:pPr>
      <w:r w:rsidRPr="00E116AC">
        <w:rPr>
          <w:b/>
          <w:noProof/>
          <w:szCs w:val="24"/>
        </w:rPr>
        <w:t>MUNIC</w:t>
      </w:r>
      <w:r>
        <w:rPr>
          <w:b/>
          <w:noProof/>
          <w:szCs w:val="24"/>
        </w:rPr>
        <w:t>ÍPIO</w:t>
      </w:r>
      <w:r w:rsidRPr="00E116AC">
        <w:rPr>
          <w:b/>
          <w:noProof/>
          <w:szCs w:val="24"/>
        </w:rPr>
        <w:t xml:space="preserve"> DE QUILOMBO</w:t>
      </w:r>
    </w:p>
    <w:p w:rsidR="00CC2C99" w:rsidRPr="00E116AC" w:rsidRDefault="00CC2C99" w:rsidP="00CC2C99">
      <w:pPr>
        <w:suppressAutoHyphens/>
        <w:jc w:val="both"/>
        <w:rPr>
          <w:b/>
          <w:szCs w:val="24"/>
        </w:rPr>
      </w:pPr>
      <w:r w:rsidRPr="00E116AC">
        <w:rPr>
          <w:b/>
          <w:szCs w:val="24"/>
        </w:rPr>
        <w:t>Departamento Jurídico</w:t>
      </w:r>
    </w:p>
    <w:p w:rsidR="00CC2C99" w:rsidRPr="00E116AC" w:rsidRDefault="00CC2C99" w:rsidP="00CC2C99">
      <w:pPr>
        <w:jc w:val="both"/>
        <w:rPr>
          <w:b/>
          <w:szCs w:val="24"/>
        </w:rPr>
      </w:pPr>
    </w:p>
    <w:p w:rsidR="00CC2C99" w:rsidRDefault="00CC2C99" w:rsidP="00CC2C99">
      <w:pPr>
        <w:jc w:val="center"/>
        <w:rPr>
          <w:b/>
          <w:szCs w:val="24"/>
        </w:rPr>
      </w:pPr>
      <w:r>
        <w:rPr>
          <w:b/>
          <w:szCs w:val="24"/>
        </w:rPr>
        <w:t>ANEXO IV</w:t>
      </w:r>
    </w:p>
    <w:p w:rsidR="00D4629D" w:rsidRDefault="00D4629D" w:rsidP="00CC2C99">
      <w:pPr>
        <w:jc w:val="center"/>
        <w:rPr>
          <w:b/>
          <w:szCs w:val="24"/>
        </w:rPr>
      </w:pPr>
    </w:p>
    <w:p w:rsidR="00CC2C99" w:rsidRPr="00E116AC" w:rsidRDefault="00CC2C99" w:rsidP="00CC2C99">
      <w:pPr>
        <w:jc w:val="center"/>
        <w:rPr>
          <w:b/>
          <w:szCs w:val="24"/>
        </w:rPr>
      </w:pPr>
    </w:p>
    <w:p w:rsidR="00CC2C99" w:rsidRPr="00E116AC" w:rsidRDefault="00CC2C99" w:rsidP="00CC2C99">
      <w:pPr>
        <w:jc w:val="center"/>
        <w:rPr>
          <w:szCs w:val="24"/>
        </w:rPr>
      </w:pPr>
      <w:r w:rsidRPr="00E116AC">
        <w:rPr>
          <w:b/>
          <w:szCs w:val="24"/>
        </w:rPr>
        <w:t>MINUTA DE CONTRATO ADMINISTRATIVO Nº.      /201</w:t>
      </w:r>
      <w:r>
        <w:rPr>
          <w:b/>
          <w:szCs w:val="24"/>
        </w:rPr>
        <w:t>4.</w:t>
      </w:r>
    </w:p>
    <w:p w:rsidR="00CC2C99" w:rsidRPr="00E116AC" w:rsidRDefault="00CC2C99" w:rsidP="00CC2C99">
      <w:pPr>
        <w:rPr>
          <w:szCs w:val="24"/>
        </w:rPr>
      </w:pPr>
    </w:p>
    <w:p w:rsidR="00CC2C99" w:rsidRPr="00E116AC" w:rsidRDefault="00CC2C99" w:rsidP="00CC2C99">
      <w:pPr>
        <w:ind w:left="3544"/>
        <w:jc w:val="both"/>
        <w:rPr>
          <w:szCs w:val="24"/>
        </w:rPr>
      </w:pPr>
      <w:r w:rsidRPr="00E116AC">
        <w:rPr>
          <w:szCs w:val="24"/>
        </w:rPr>
        <w:t>TERMO DE CONTRATO</w:t>
      </w:r>
      <w:r>
        <w:rPr>
          <w:szCs w:val="24"/>
        </w:rPr>
        <w:t xml:space="preserve"> QUE ENTRE SI FAZEM DE UM LADO O</w:t>
      </w:r>
      <w:r w:rsidRPr="00E116AC">
        <w:rPr>
          <w:szCs w:val="24"/>
        </w:rPr>
        <w:t xml:space="preserve"> </w:t>
      </w:r>
      <w:r w:rsidRPr="00E116AC">
        <w:rPr>
          <w:b/>
          <w:szCs w:val="24"/>
        </w:rPr>
        <w:t>MUNIC</w:t>
      </w:r>
      <w:r>
        <w:rPr>
          <w:b/>
          <w:szCs w:val="24"/>
        </w:rPr>
        <w:t>ÍPIO</w:t>
      </w:r>
      <w:r w:rsidRPr="00E116AC">
        <w:rPr>
          <w:b/>
          <w:szCs w:val="24"/>
        </w:rPr>
        <w:t xml:space="preserve"> DE QUILOMBO</w:t>
      </w:r>
      <w:r w:rsidRPr="00E116AC">
        <w:rPr>
          <w:szCs w:val="24"/>
        </w:rPr>
        <w:t xml:space="preserve"> E A EMPRESA </w:t>
      </w:r>
      <w:r w:rsidRPr="00E116AC">
        <w:rPr>
          <w:b/>
          <w:szCs w:val="24"/>
        </w:rPr>
        <w:t>___________________________</w:t>
      </w:r>
      <w:r w:rsidRPr="00E116AC">
        <w:rPr>
          <w:szCs w:val="24"/>
        </w:rPr>
        <w:t>,  NOS TERMOS DA LEI Nº. 8.666 DE 21/06/93.</w:t>
      </w:r>
    </w:p>
    <w:p w:rsidR="00CC2C99" w:rsidRPr="00E116AC" w:rsidRDefault="00CC2C99" w:rsidP="00CC2C99">
      <w:pPr>
        <w:jc w:val="both"/>
        <w:rPr>
          <w:szCs w:val="24"/>
        </w:rPr>
      </w:pPr>
    </w:p>
    <w:p w:rsidR="00CC2C99" w:rsidRPr="00E116AC" w:rsidRDefault="00CC2C99" w:rsidP="00CC2C99">
      <w:pPr>
        <w:jc w:val="both"/>
        <w:rPr>
          <w:szCs w:val="24"/>
        </w:rPr>
      </w:pPr>
      <w:r w:rsidRPr="00E116AC">
        <w:rPr>
          <w:szCs w:val="24"/>
        </w:rPr>
        <w:t xml:space="preserve">Contrato que entre si celebram o MUNICÍPIO DE QUILOMBO, Estado de Santa Catarina, com endereço na Rua Duque de Caxias, inscrita no CNPJ/MF sob o nº 83.021.865/0001-61, neste ato representada por seu Prefeito Municipal, </w:t>
      </w:r>
      <w:r>
        <w:rPr>
          <w:szCs w:val="24"/>
        </w:rPr>
        <w:t xml:space="preserve">Sr. </w:t>
      </w:r>
      <w:r>
        <w:t>NEURI BRUNETTO, brasileiro, casado, residente e domiciliado na Linha Salto Saudades, neste município de Quilombo - SC, portador da RG nº 12/R 2.656.983 e CPF nº 753.605.609-59</w:t>
      </w:r>
      <w:r w:rsidRPr="00E116AC">
        <w:rPr>
          <w:szCs w:val="24"/>
        </w:rPr>
        <w:t xml:space="preserve">, doravante denominada simplesmente de </w:t>
      </w:r>
      <w:r w:rsidRPr="00E116AC">
        <w:rPr>
          <w:b/>
          <w:szCs w:val="24"/>
        </w:rPr>
        <w:t>CONTRATANTE</w:t>
      </w:r>
      <w:r w:rsidRPr="00E116AC">
        <w:rPr>
          <w:szCs w:val="24"/>
        </w:rP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sidRPr="00E116AC">
        <w:rPr>
          <w:b/>
          <w:szCs w:val="24"/>
        </w:rPr>
        <w:t>CONTRATADA</w:t>
      </w:r>
      <w:r w:rsidRPr="00E116AC">
        <w:rPr>
          <w:szCs w:val="24"/>
        </w:rPr>
        <w:t xml:space="preserve">, em decorrência do </w:t>
      </w:r>
      <w:r w:rsidRPr="000D45B7">
        <w:rPr>
          <w:b/>
          <w:szCs w:val="24"/>
        </w:rPr>
        <w:t>Processo de Licitação Nº. 1</w:t>
      </w:r>
      <w:r>
        <w:rPr>
          <w:b/>
          <w:szCs w:val="24"/>
        </w:rPr>
        <w:t>32</w:t>
      </w:r>
      <w:r w:rsidRPr="000D45B7">
        <w:rPr>
          <w:b/>
          <w:szCs w:val="24"/>
        </w:rPr>
        <w:t>/2014, PREGÃO PRESENCIAL</w:t>
      </w:r>
      <w:r w:rsidRPr="00E116AC">
        <w:rPr>
          <w:szCs w:val="24"/>
        </w:rPr>
        <w:t>, homologado ___/___/___, mediante sujeição mútua às normas constantes da Lei Nº 8.666, de 21/06/93, Lei 10.520/2002, Decreto nº 308/2005, ao Edital  antes citado e às seguintes cláusulas contratuais:</w:t>
      </w:r>
    </w:p>
    <w:p w:rsidR="00CC2C99" w:rsidRPr="00E116AC" w:rsidRDefault="00CC2C99" w:rsidP="00CC2C99">
      <w:pPr>
        <w:jc w:val="both"/>
        <w:rPr>
          <w:szCs w:val="24"/>
        </w:rPr>
      </w:pPr>
    </w:p>
    <w:p w:rsidR="00CC2C99" w:rsidRPr="00E116AC" w:rsidRDefault="00CC2C99" w:rsidP="00CC2C99">
      <w:pPr>
        <w:jc w:val="center"/>
        <w:rPr>
          <w:b/>
          <w:szCs w:val="24"/>
        </w:rPr>
      </w:pPr>
      <w:r w:rsidRPr="00E116AC">
        <w:rPr>
          <w:b/>
          <w:szCs w:val="24"/>
        </w:rPr>
        <w:t>CLÁUSULA PRIMEIRA - DO OBJETO</w:t>
      </w:r>
    </w:p>
    <w:p w:rsidR="00CC2C99" w:rsidRPr="00E116AC" w:rsidRDefault="00CC2C99" w:rsidP="00CC2C99">
      <w:pPr>
        <w:ind w:firstLine="1134"/>
        <w:jc w:val="both"/>
        <w:rPr>
          <w:szCs w:val="24"/>
        </w:rPr>
      </w:pPr>
      <w:r w:rsidRPr="00E116AC">
        <w:rPr>
          <w:szCs w:val="24"/>
        </w:rPr>
        <w:t xml:space="preserve"> </w:t>
      </w:r>
    </w:p>
    <w:p w:rsidR="00CC2C99" w:rsidRPr="008E289F" w:rsidRDefault="00CC2C99" w:rsidP="00CC2C99">
      <w:pPr>
        <w:pStyle w:val="Cabealho"/>
        <w:suppressAutoHyphens/>
        <w:jc w:val="both"/>
        <w:rPr>
          <w:b/>
          <w:sz w:val="22"/>
          <w:szCs w:val="22"/>
        </w:rPr>
      </w:pPr>
      <w:r w:rsidRPr="00E116AC">
        <w:rPr>
          <w:szCs w:val="24"/>
        </w:rPr>
        <w:t xml:space="preserve">      </w:t>
      </w:r>
      <w:r>
        <w:rPr>
          <w:szCs w:val="24"/>
        </w:rPr>
        <w:t xml:space="preserve">O objeto do presente contrato é </w:t>
      </w:r>
      <w:r w:rsidRPr="00857DB6">
        <w:rPr>
          <w:szCs w:val="24"/>
        </w:rPr>
        <w:t xml:space="preserve">a </w:t>
      </w:r>
      <w:r w:rsidR="008E289F" w:rsidRPr="008E289F">
        <w:rPr>
          <w:sz w:val="22"/>
          <w:szCs w:val="22"/>
        </w:rPr>
        <w:t>CONTRATAÇÃO DE SERVIÇOS RADIOFÔNICOS PARA VEICULAÇÃO DE AVISOS, ATOS, PROGRAMAS, SERVIÇOS, PUBLICAÇÕES E CAMPANHAS OFICIAIS DO MUNICÍPIO, ATRAVÉS DE EMISSORA DE RADIO DE DIFUSÃO SONORA COMERCIAL QUE TRANSMITA EM FREQUÊNCIA MODULADA (FM), COM ABRANGÊNCIA NO TERRITÓRIO DO MUNICÍPIO DE QUILOMBO SC, DE SEGUNDAS AS SEXTAS-FEIRAS, ATRAVÉS DE INFORMATIVO COM DURAÇÃO DIÁRIA DE ATÉ 20 MINUTOS, DEVENDO O MESMO SER VEICULADO NOS HORÁRIO</w:t>
      </w:r>
      <w:r w:rsidR="008E289F">
        <w:rPr>
          <w:sz w:val="22"/>
          <w:szCs w:val="22"/>
        </w:rPr>
        <w:t>S</w:t>
      </w:r>
      <w:r w:rsidR="008E289F" w:rsidRPr="008E289F">
        <w:rPr>
          <w:sz w:val="22"/>
          <w:szCs w:val="22"/>
        </w:rPr>
        <w:t xml:space="preserve"> COMPREENDIDOS ENTRE AS 11H00MIN ATÉ AS 14H00MIN E MAIS 06 (SEIS) INSERÇÕES DIÁRIAS ATRAVÉS DE SPOT DE 30 SEGUNDOS CADA, DURANTE A PROGRAMAÇÃO, SENDO QUE 02 (DUAS) INSERÇÕES DEVERÃO SER VEICULADAS NOS HORÁRIOS COMPREENDIDOS ENTRE AS 06H00MIN ATÉ AS 11H00MIN, 02 (DUAS) INSERÇÕES ENTRE OS HORÁRIOS COMPREENDIDOS ENTRE AS 14H00MIN ATÉ AS 19H00MIN E 02 (DUAS) INSERÇÕES ENTRE OS HORÁRIOS COMPREENDIDOS ENTRE AS 20H00MIN ATÉ AS 24H00MIN DE SEGUNDAS AS SEXTAS-FEIRAS. PROGRAMA DE ATÉ 30(TRINTA) MINUTOS EM UM SÁBADO POR MÊS, DEVENDO SER VEICULADO ENTRE AS 07H00MIN ATÉ AS 12H00MIN PARA INFORMAÇÃO AOS MUNÍCIPES "PRESTANDO CONTAS"</w:t>
      </w:r>
      <w:r w:rsidR="008E289F">
        <w:rPr>
          <w:sz w:val="22"/>
          <w:szCs w:val="22"/>
        </w:rPr>
        <w:t>.</w:t>
      </w:r>
    </w:p>
    <w:p w:rsidR="00CC2C99" w:rsidRPr="00E116AC" w:rsidRDefault="00CC2C99" w:rsidP="00CC2C99">
      <w:pPr>
        <w:jc w:val="both"/>
        <w:rPr>
          <w:szCs w:val="24"/>
        </w:rPr>
      </w:pPr>
    </w:p>
    <w:p w:rsidR="00CC2C99" w:rsidRPr="00E116AC" w:rsidRDefault="00CC2C99" w:rsidP="00CC2C99">
      <w:pPr>
        <w:jc w:val="both"/>
        <w:rPr>
          <w:b/>
          <w:szCs w:val="24"/>
        </w:rPr>
      </w:pPr>
      <w:r>
        <w:rPr>
          <w:b/>
          <w:szCs w:val="24"/>
        </w:rPr>
        <w:t xml:space="preserve">              </w:t>
      </w:r>
      <w:r w:rsidRPr="00E116AC">
        <w:rPr>
          <w:b/>
          <w:szCs w:val="24"/>
        </w:rPr>
        <w:t>CLÁUSULA SEGUNDA - DA DOCUMENTAÇÃO CONTRATUAL</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 xml:space="preserve">2 - Fazem parte deste Contrato, independentemente de transcrição, os seguintes documentos, cujo teor é de conhecimento das partes contratantes: Proposta da </w:t>
      </w:r>
      <w:r w:rsidRPr="00E116AC">
        <w:rPr>
          <w:b/>
          <w:szCs w:val="24"/>
        </w:rPr>
        <w:t>CONTRATADA</w:t>
      </w:r>
      <w:r w:rsidRPr="00E116AC">
        <w:rPr>
          <w:szCs w:val="24"/>
        </w:rPr>
        <w:t>, especificações complementares, além das normas e instruções legais vigentes no País, que lhe forem atinentes.</w:t>
      </w:r>
    </w:p>
    <w:p w:rsidR="00CC2C99" w:rsidRPr="00E116AC" w:rsidRDefault="00CC2C99" w:rsidP="00CC2C99">
      <w:pPr>
        <w:jc w:val="both"/>
        <w:rPr>
          <w:szCs w:val="24"/>
        </w:rPr>
      </w:pPr>
    </w:p>
    <w:p w:rsidR="00CC2C99" w:rsidRPr="00E116AC" w:rsidRDefault="00CC2C99" w:rsidP="00CC2C99">
      <w:pPr>
        <w:jc w:val="center"/>
        <w:rPr>
          <w:b/>
          <w:szCs w:val="24"/>
        </w:rPr>
      </w:pPr>
      <w:r w:rsidRPr="00E116AC">
        <w:rPr>
          <w:b/>
          <w:szCs w:val="24"/>
        </w:rPr>
        <w:lastRenderedPageBreak/>
        <w:t>CLÁUSULA TERCEIRA - DO REGIME DE EXECUÇÃO</w:t>
      </w:r>
    </w:p>
    <w:p w:rsidR="00CC2C99" w:rsidRPr="00E116AC" w:rsidRDefault="00CC2C99" w:rsidP="00CC2C99">
      <w:pPr>
        <w:ind w:firstLine="1134"/>
        <w:jc w:val="both"/>
        <w:rPr>
          <w:szCs w:val="24"/>
        </w:rPr>
      </w:pPr>
      <w:r w:rsidRPr="00E116AC">
        <w:rPr>
          <w:szCs w:val="24"/>
        </w:rPr>
        <w:t xml:space="preserve"> </w:t>
      </w:r>
    </w:p>
    <w:p w:rsidR="00CC2C99" w:rsidRDefault="00CC2C99" w:rsidP="00CC2C99">
      <w:pPr>
        <w:ind w:firstLine="1134"/>
        <w:jc w:val="both"/>
        <w:rPr>
          <w:szCs w:val="24"/>
        </w:rPr>
      </w:pPr>
      <w:r w:rsidRPr="00E116AC">
        <w:rPr>
          <w:szCs w:val="24"/>
        </w:rPr>
        <w:t>3 - O objeto do presente contrato será realizado sob a Forma/Regime: Indireta.</w:t>
      </w:r>
    </w:p>
    <w:p w:rsidR="00CC2C99" w:rsidRPr="00E116AC" w:rsidRDefault="00CC2C99" w:rsidP="00CC2C99">
      <w:pPr>
        <w:ind w:firstLine="1134"/>
        <w:jc w:val="both"/>
        <w:rPr>
          <w:szCs w:val="24"/>
        </w:rPr>
      </w:pPr>
    </w:p>
    <w:p w:rsidR="00CC2C99" w:rsidRPr="00E116AC" w:rsidRDefault="00CC2C99" w:rsidP="00CC2C99">
      <w:pPr>
        <w:jc w:val="center"/>
        <w:rPr>
          <w:b/>
          <w:szCs w:val="24"/>
        </w:rPr>
      </w:pPr>
      <w:r w:rsidRPr="00E116AC">
        <w:rPr>
          <w:b/>
          <w:szCs w:val="24"/>
        </w:rPr>
        <w:t>CLÁUSULA QUARTA - DO PREÇO E CONDIÇÕES DE PAGAMENTO</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 xml:space="preserve">4.1 - A </w:t>
      </w:r>
      <w:r w:rsidRPr="00E116AC">
        <w:rPr>
          <w:b/>
          <w:szCs w:val="24"/>
        </w:rPr>
        <w:t>CONTRATANTE</w:t>
      </w:r>
      <w:r w:rsidRPr="00E116AC">
        <w:rPr>
          <w:szCs w:val="24"/>
        </w:rPr>
        <w:t xml:space="preserve"> pagará a </w:t>
      </w:r>
      <w:r w:rsidRPr="00E116AC">
        <w:rPr>
          <w:b/>
          <w:szCs w:val="24"/>
        </w:rPr>
        <w:t>CONTRATADA</w:t>
      </w:r>
      <w:r w:rsidRPr="00E116AC">
        <w:rPr>
          <w:szCs w:val="24"/>
        </w:rPr>
        <w:t>, pelos serviços, o preço proposto que é R$ ___________ (________________________)</w:t>
      </w:r>
      <w:r>
        <w:rPr>
          <w:szCs w:val="24"/>
        </w:rPr>
        <w:t xml:space="preserve"> mensais, totalizando R$ _____________ (___________________________________).</w:t>
      </w:r>
    </w:p>
    <w:p w:rsidR="00CC2C99" w:rsidRPr="00E116AC" w:rsidRDefault="00CC2C99" w:rsidP="00CC2C99">
      <w:pPr>
        <w:ind w:firstLine="1134"/>
        <w:jc w:val="both"/>
        <w:rPr>
          <w:szCs w:val="24"/>
        </w:rPr>
      </w:pPr>
      <w:r w:rsidRPr="00E116AC">
        <w:rPr>
          <w:szCs w:val="24"/>
        </w:rPr>
        <w:t xml:space="preserve">4.2 - Fica expressamente estabelecido que os preços constantes na proposta da </w:t>
      </w:r>
      <w:r w:rsidRPr="00E116AC">
        <w:rPr>
          <w:b/>
          <w:szCs w:val="24"/>
        </w:rPr>
        <w:t>CONTRATADA</w:t>
      </w:r>
      <w:r>
        <w:rPr>
          <w:b/>
          <w:szCs w:val="24"/>
        </w:rPr>
        <w:t>,</w:t>
      </w:r>
      <w:r w:rsidRPr="00E116AC">
        <w:rPr>
          <w:szCs w:val="24"/>
        </w:rPr>
        <w:t xml:space="preserve"> incluem todos os custos diretos e indiretos requeridos para a execução do objeto contratado, constituindo-se na única remuneração devida.</w:t>
      </w:r>
    </w:p>
    <w:p w:rsidR="00CC2C99" w:rsidRDefault="00CC2C99" w:rsidP="00CC2C99">
      <w:pPr>
        <w:suppressAutoHyphens/>
        <w:jc w:val="both"/>
        <w:rPr>
          <w:sz w:val="22"/>
          <w:szCs w:val="22"/>
        </w:rPr>
      </w:pPr>
      <w:r>
        <w:rPr>
          <w:szCs w:val="24"/>
        </w:rPr>
        <w:t xml:space="preserve">             </w:t>
      </w:r>
      <w:r w:rsidRPr="00E116AC">
        <w:rPr>
          <w:szCs w:val="24"/>
        </w:rPr>
        <w:t xml:space="preserve">4.3 - O pagamento será efetivado na Tesouraria da Secretaria de Finanças da </w:t>
      </w:r>
      <w:r w:rsidRPr="00E116AC">
        <w:rPr>
          <w:b/>
          <w:szCs w:val="24"/>
        </w:rPr>
        <w:t>CONTRATANTE</w:t>
      </w:r>
      <w:r w:rsidRPr="00E116AC">
        <w:rPr>
          <w:szCs w:val="24"/>
        </w:rPr>
        <w:t xml:space="preserve"> ou Ordem Bancária, no seguinte prazo: </w:t>
      </w:r>
      <w:r>
        <w:rPr>
          <w:sz w:val="22"/>
          <w:szCs w:val="22"/>
        </w:rPr>
        <w:t>mensalmente, após os serviços prestados pelo proponente, mediante apresentação nota fiscal acompanhada de documentos comprobatórios, de acordo com o Art.65 da Resolução N.TC-16/1994 do Tribunal de Contas do Estado de Santa Catarina, devidamente recebida e aceita pelo Município.</w:t>
      </w:r>
    </w:p>
    <w:p w:rsidR="00CC2C99" w:rsidRDefault="00CC2C99" w:rsidP="00CC2C99">
      <w:pPr>
        <w:suppressAutoHyphens/>
        <w:jc w:val="both"/>
        <w:rPr>
          <w:sz w:val="22"/>
          <w:szCs w:val="22"/>
        </w:rPr>
      </w:pPr>
    </w:p>
    <w:p w:rsidR="00CC2C99" w:rsidRPr="001466F9" w:rsidRDefault="00CC2C99" w:rsidP="00CC2C99">
      <w:pPr>
        <w:pStyle w:val="Recuodecorpodetexto"/>
        <w:ind w:left="0" w:firstLine="283"/>
        <w:jc w:val="center"/>
        <w:rPr>
          <w:b/>
          <w:szCs w:val="24"/>
        </w:rPr>
      </w:pPr>
      <w:r w:rsidRPr="00E116AC">
        <w:rPr>
          <w:b/>
          <w:szCs w:val="24"/>
        </w:rPr>
        <w:t>CLÁUSULA QUINTA - DO REAJUSTAMENTO</w:t>
      </w:r>
    </w:p>
    <w:p w:rsidR="00CC2C99" w:rsidRPr="00E116AC" w:rsidRDefault="00CC2C99" w:rsidP="00CC2C99">
      <w:pPr>
        <w:ind w:firstLine="1134"/>
        <w:jc w:val="both"/>
        <w:rPr>
          <w:szCs w:val="24"/>
        </w:rPr>
      </w:pPr>
      <w:r w:rsidRPr="00E116AC">
        <w:rPr>
          <w:szCs w:val="24"/>
        </w:rPr>
        <w:t>5 - O reajuste somente poderá ser efetuado mediante acordo entre as partes e depois de decorridos 12 (doze) meses, com a utilização do INPC/IBGE.</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jc w:val="center"/>
        <w:rPr>
          <w:b/>
          <w:szCs w:val="24"/>
        </w:rPr>
      </w:pPr>
      <w:r w:rsidRPr="00E116AC">
        <w:rPr>
          <w:b/>
          <w:szCs w:val="24"/>
        </w:rPr>
        <w:t>CLÁUSULA SEXTA - DOS PRAZOS DE EXECUÇÃO E VIGÊNCIA</w:t>
      </w:r>
    </w:p>
    <w:p w:rsidR="00CC2C99" w:rsidRPr="00E116AC" w:rsidRDefault="00CC2C99" w:rsidP="00CC2C99">
      <w:pPr>
        <w:jc w:val="both"/>
        <w:rPr>
          <w:szCs w:val="24"/>
        </w:rPr>
      </w:pPr>
    </w:p>
    <w:p w:rsidR="00CC2C99" w:rsidRDefault="00CC2C99" w:rsidP="00CC2C99">
      <w:pPr>
        <w:jc w:val="both"/>
        <w:rPr>
          <w:szCs w:val="24"/>
        </w:rPr>
      </w:pPr>
      <w:r>
        <w:rPr>
          <w:szCs w:val="24"/>
        </w:rPr>
        <w:t xml:space="preserve">                    </w:t>
      </w:r>
      <w:r w:rsidRPr="00E116AC">
        <w:rPr>
          <w:szCs w:val="24"/>
        </w:rPr>
        <w:t>6.1 - O prazo de execução é de</w:t>
      </w:r>
      <w:r>
        <w:rPr>
          <w:szCs w:val="24"/>
        </w:rPr>
        <w:t xml:space="preserve"> 13 (treze) meses e vinte dias</w:t>
      </w:r>
      <w:r w:rsidRPr="00E116AC">
        <w:rPr>
          <w:szCs w:val="24"/>
        </w:rPr>
        <w:t>, e terá vigência de .../.../201</w:t>
      </w:r>
      <w:r>
        <w:rPr>
          <w:szCs w:val="24"/>
        </w:rPr>
        <w:t>4</w:t>
      </w:r>
      <w:r w:rsidRPr="00E116AC">
        <w:rPr>
          <w:szCs w:val="24"/>
        </w:rPr>
        <w:t xml:space="preserve"> à  .../.../201</w:t>
      </w:r>
      <w:r>
        <w:rPr>
          <w:szCs w:val="24"/>
        </w:rPr>
        <w:t>5</w:t>
      </w:r>
      <w:r w:rsidRPr="00E116AC">
        <w:rPr>
          <w:szCs w:val="24"/>
        </w:rPr>
        <w:t>,  podendo ser prorrogado mediante termo aditivo,</w:t>
      </w:r>
      <w:r>
        <w:rPr>
          <w:szCs w:val="24"/>
        </w:rPr>
        <w:t xml:space="preserve"> por sucessivos períodos de 12 (doze)  meses, até o limite legal, </w:t>
      </w:r>
      <w:r w:rsidRPr="00E116AC">
        <w:rPr>
          <w:szCs w:val="24"/>
        </w:rPr>
        <w:t xml:space="preserve">desde que seja acordado entre as partes, e de conformidade com o estabelecido na Lei nº 8.666/93 e alterações posteriores. </w:t>
      </w:r>
    </w:p>
    <w:p w:rsidR="00CC2C99" w:rsidRPr="00E116AC" w:rsidRDefault="00CC2C99" w:rsidP="00CC2C99">
      <w:pPr>
        <w:ind w:firstLine="1134"/>
        <w:jc w:val="both"/>
        <w:rPr>
          <w:szCs w:val="24"/>
        </w:rPr>
      </w:pPr>
      <w:r w:rsidRPr="00E116AC">
        <w:rPr>
          <w:szCs w:val="24"/>
        </w:rPr>
        <w:t>6.2 - O início deve se dar em até a partir d</w:t>
      </w:r>
      <w:r>
        <w:rPr>
          <w:szCs w:val="24"/>
        </w:rPr>
        <w:t>a assinatura deste contrato</w:t>
      </w:r>
      <w:r w:rsidRPr="00E116AC">
        <w:rPr>
          <w:szCs w:val="24"/>
        </w:rPr>
        <w:t>.</w:t>
      </w:r>
    </w:p>
    <w:p w:rsidR="00CC2C99" w:rsidRPr="00E116AC" w:rsidRDefault="00CC2C99" w:rsidP="00CC2C99">
      <w:pPr>
        <w:ind w:firstLine="1134"/>
        <w:jc w:val="both"/>
        <w:rPr>
          <w:szCs w:val="24"/>
        </w:rPr>
      </w:pPr>
      <w:r w:rsidRPr="00E116AC">
        <w:rPr>
          <w:szCs w:val="24"/>
        </w:rPr>
        <w:t xml:space="preserve">6.3 - Os prazos serão em dias consecutivos, exceto quando for explicitamente disposto de forma diferente. </w:t>
      </w:r>
    </w:p>
    <w:p w:rsidR="00CC2C99" w:rsidRDefault="00CC2C99" w:rsidP="00CC2C99">
      <w:pPr>
        <w:jc w:val="center"/>
        <w:rPr>
          <w:b/>
          <w:szCs w:val="24"/>
        </w:rPr>
      </w:pPr>
    </w:p>
    <w:p w:rsidR="00CC2C99" w:rsidRPr="00E116AC" w:rsidRDefault="00CC2C99" w:rsidP="00CC2C99">
      <w:pPr>
        <w:jc w:val="center"/>
        <w:rPr>
          <w:b/>
          <w:szCs w:val="24"/>
        </w:rPr>
      </w:pPr>
      <w:r w:rsidRPr="00E116AC">
        <w:rPr>
          <w:b/>
          <w:szCs w:val="24"/>
        </w:rPr>
        <w:t>CLÁUSULA SÉTIMA - DAS DESPESAS E FONTES DOS RECURSOS</w:t>
      </w:r>
    </w:p>
    <w:p w:rsidR="00CC2C99" w:rsidRPr="00E116AC" w:rsidRDefault="00CC2C99" w:rsidP="00CC2C99">
      <w:pPr>
        <w:ind w:firstLine="1134"/>
        <w:jc w:val="both"/>
        <w:rPr>
          <w:szCs w:val="24"/>
        </w:rPr>
      </w:pPr>
      <w:r w:rsidRPr="00E116AC">
        <w:rPr>
          <w:szCs w:val="24"/>
        </w:rPr>
        <w:t xml:space="preserve">  </w:t>
      </w:r>
    </w:p>
    <w:p w:rsidR="00CC2C99" w:rsidRDefault="00CC2C99" w:rsidP="00CC2C99">
      <w:pPr>
        <w:ind w:firstLine="1134"/>
        <w:jc w:val="both"/>
        <w:rPr>
          <w:szCs w:val="24"/>
        </w:rPr>
      </w:pPr>
      <w:r w:rsidRPr="00E116AC">
        <w:rPr>
          <w:szCs w:val="24"/>
        </w:rPr>
        <w:t>7 - As despesas decorrentes do presente contrato correrão por conta do Orçamento Fiscal vigente,</w:t>
      </w:r>
      <w:r>
        <w:rPr>
          <w:szCs w:val="24"/>
        </w:rPr>
        <w:t xml:space="preserve"> e Orçamento do exercício de 2015,</w:t>
      </w:r>
      <w:r w:rsidRPr="00E116AC">
        <w:rPr>
          <w:szCs w:val="24"/>
        </w:rPr>
        <w:t xml:space="preserve"> cuja fonte de recursos tem a seguinte classificação:</w:t>
      </w:r>
    </w:p>
    <w:p w:rsidR="00CC2C99" w:rsidRPr="00E116AC" w:rsidRDefault="00CC2C99" w:rsidP="00CC2C99">
      <w:pPr>
        <w:ind w:firstLine="1134"/>
        <w:jc w:val="both"/>
        <w:rPr>
          <w:szCs w:val="24"/>
        </w:rPr>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969"/>
        <w:gridCol w:w="1725"/>
        <w:gridCol w:w="2102"/>
      </w:tblGrid>
      <w:tr w:rsidR="00CC2C99" w:rsidRPr="00D4629D" w:rsidTr="007778C3">
        <w:trPr>
          <w:trHeight w:val="274"/>
        </w:trPr>
        <w:tc>
          <w:tcPr>
            <w:tcW w:w="1913"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center"/>
              <w:rPr>
                <w:b/>
                <w:sz w:val="18"/>
                <w:szCs w:val="18"/>
              </w:rPr>
            </w:pPr>
            <w:r w:rsidRPr="00D4629D">
              <w:rPr>
                <w:b/>
                <w:sz w:val="18"/>
                <w:szCs w:val="18"/>
              </w:rPr>
              <w:t>Projeto/Atividade</w:t>
            </w:r>
          </w:p>
        </w:tc>
        <w:tc>
          <w:tcPr>
            <w:tcW w:w="3969"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both"/>
              <w:rPr>
                <w:b/>
                <w:sz w:val="18"/>
                <w:szCs w:val="18"/>
              </w:rPr>
            </w:pPr>
            <w:r w:rsidRPr="00D4629D">
              <w:rPr>
                <w:b/>
                <w:sz w:val="18"/>
                <w:szCs w:val="18"/>
              </w:rPr>
              <w:t>Descrição</w:t>
            </w:r>
          </w:p>
        </w:tc>
        <w:tc>
          <w:tcPr>
            <w:tcW w:w="1725"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center"/>
              <w:rPr>
                <w:b/>
                <w:sz w:val="18"/>
                <w:szCs w:val="18"/>
              </w:rPr>
            </w:pPr>
            <w:r w:rsidRPr="00D4629D">
              <w:rPr>
                <w:b/>
                <w:sz w:val="18"/>
                <w:szCs w:val="18"/>
              </w:rPr>
              <w:t>Item Orçamentário</w:t>
            </w:r>
          </w:p>
        </w:tc>
        <w:tc>
          <w:tcPr>
            <w:tcW w:w="2102"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center"/>
              <w:rPr>
                <w:b/>
                <w:sz w:val="18"/>
                <w:szCs w:val="18"/>
              </w:rPr>
            </w:pPr>
            <w:r w:rsidRPr="00D4629D">
              <w:rPr>
                <w:b/>
                <w:sz w:val="18"/>
                <w:szCs w:val="18"/>
              </w:rPr>
              <w:t>Valor Bloqueado</w:t>
            </w:r>
          </w:p>
        </w:tc>
      </w:tr>
      <w:tr w:rsidR="00CC2C99" w:rsidRPr="00D4629D" w:rsidTr="007778C3">
        <w:tc>
          <w:tcPr>
            <w:tcW w:w="1913"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center"/>
              <w:rPr>
                <w:sz w:val="18"/>
                <w:szCs w:val="18"/>
              </w:rPr>
            </w:pPr>
            <w:r w:rsidRPr="00D4629D">
              <w:rPr>
                <w:sz w:val="18"/>
                <w:szCs w:val="18"/>
              </w:rPr>
              <w:t>2.004</w:t>
            </w:r>
          </w:p>
        </w:tc>
        <w:tc>
          <w:tcPr>
            <w:tcW w:w="3969"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both"/>
              <w:rPr>
                <w:sz w:val="18"/>
                <w:szCs w:val="18"/>
              </w:rPr>
            </w:pPr>
            <w:r w:rsidRPr="00D4629D">
              <w:rPr>
                <w:sz w:val="18"/>
                <w:szCs w:val="18"/>
              </w:rPr>
              <w:t>MANUTENÇÃO ATIVIDADES ADMINISTRATIVAS</w:t>
            </w:r>
          </w:p>
        </w:tc>
        <w:tc>
          <w:tcPr>
            <w:tcW w:w="1725"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center"/>
              <w:rPr>
                <w:sz w:val="18"/>
                <w:szCs w:val="18"/>
              </w:rPr>
            </w:pPr>
            <w:r w:rsidRPr="00D4629D">
              <w:rPr>
                <w:sz w:val="18"/>
                <w:szCs w:val="18"/>
              </w:rPr>
              <w:t>3.3.90.00</w:t>
            </w:r>
          </w:p>
          <w:p w:rsidR="00CC2C99" w:rsidRPr="00D4629D" w:rsidRDefault="00CC2C99" w:rsidP="007778C3">
            <w:pPr>
              <w:jc w:val="center"/>
              <w:rPr>
                <w:sz w:val="18"/>
                <w:szCs w:val="18"/>
              </w:rPr>
            </w:pPr>
            <w:r w:rsidRPr="00D4629D">
              <w:rPr>
                <w:sz w:val="18"/>
                <w:szCs w:val="18"/>
              </w:rPr>
              <w:t>DR:0.1.00</w:t>
            </w:r>
          </w:p>
        </w:tc>
        <w:tc>
          <w:tcPr>
            <w:tcW w:w="2102"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right"/>
              <w:rPr>
                <w:sz w:val="18"/>
                <w:szCs w:val="18"/>
              </w:rPr>
            </w:pPr>
          </w:p>
          <w:p w:rsidR="00CC2C99" w:rsidRPr="00D4629D" w:rsidRDefault="00CC2C99" w:rsidP="007778C3">
            <w:pPr>
              <w:jc w:val="right"/>
              <w:rPr>
                <w:sz w:val="18"/>
                <w:szCs w:val="18"/>
              </w:rPr>
            </w:pPr>
            <w:r w:rsidRPr="00D4629D">
              <w:rPr>
                <w:sz w:val="18"/>
                <w:szCs w:val="18"/>
              </w:rPr>
              <w:t>R$ 8.496,60</w:t>
            </w:r>
          </w:p>
        </w:tc>
      </w:tr>
      <w:tr w:rsidR="00CC2C99" w:rsidRPr="00D4629D" w:rsidTr="007778C3">
        <w:tc>
          <w:tcPr>
            <w:tcW w:w="1913"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center"/>
              <w:rPr>
                <w:sz w:val="18"/>
                <w:szCs w:val="18"/>
              </w:rPr>
            </w:pPr>
            <w:r w:rsidRPr="00D4629D">
              <w:rPr>
                <w:sz w:val="18"/>
                <w:szCs w:val="18"/>
              </w:rPr>
              <w:t>2.004</w:t>
            </w:r>
          </w:p>
        </w:tc>
        <w:tc>
          <w:tcPr>
            <w:tcW w:w="3969"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both"/>
              <w:rPr>
                <w:sz w:val="18"/>
                <w:szCs w:val="18"/>
              </w:rPr>
            </w:pPr>
            <w:r w:rsidRPr="00D4629D">
              <w:rPr>
                <w:sz w:val="18"/>
                <w:szCs w:val="18"/>
              </w:rPr>
              <w:t>MANUTENÇÃO ATIVIDADES ADMINISTRATIVAS da Lei Orçamentária Anual nº 2.479/2014 de 08/10/2014 para o exercício de 2015.</w:t>
            </w:r>
          </w:p>
        </w:tc>
        <w:tc>
          <w:tcPr>
            <w:tcW w:w="1725"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center"/>
              <w:rPr>
                <w:sz w:val="18"/>
                <w:szCs w:val="18"/>
              </w:rPr>
            </w:pPr>
          </w:p>
          <w:p w:rsidR="00CC2C99" w:rsidRPr="00D4629D" w:rsidRDefault="00CC2C99" w:rsidP="007778C3">
            <w:pPr>
              <w:jc w:val="center"/>
              <w:rPr>
                <w:sz w:val="18"/>
                <w:szCs w:val="18"/>
              </w:rPr>
            </w:pPr>
            <w:r w:rsidRPr="00D4629D">
              <w:rPr>
                <w:sz w:val="18"/>
                <w:szCs w:val="18"/>
              </w:rPr>
              <w:t>3.3.90.00</w:t>
            </w:r>
          </w:p>
          <w:p w:rsidR="00CC2C99" w:rsidRPr="00D4629D" w:rsidRDefault="00CC2C99" w:rsidP="007778C3">
            <w:pPr>
              <w:jc w:val="center"/>
              <w:rPr>
                <w:sz w:val="18"/>
                <w:szCs w:val="18"/>
              </w:rPr>
            </w:pPr>
            <w:r w:rsidRPr="00D4629D">
              <w:rPr>
                <w:sz w:val="18"/>
                <w:szCs w:val="18"/>
              </w:rPr>
              <w:t>DR:0.1.00</w:t>
            </w:r>
          </w:p>
        </w:tc>
        <w:tc>
          <w:tcPr>
            <w:tcW w:w="2102" w:type="dxa"/>
            <w:tcBorders>
              <w:top w:val="single" w:sz="6" w:space="0" w:color="auto"/>
              <w:left w:val="single" w:sz="6" w:space="0" w:color="auto"/>
              <w:bottom w:val="single" w:sz="6" w:space="0" w:color="auto"/>
              <w:right w:val="single" w:sz="6" w:space="0" w:color="auto"/>
            </w:tcBorders>
          </w:tcPr>
          <w:p w:rsidR="00CC2C99" w:rsidRPr="00D4629D" w:rsidRDefault="00CC2C99" w:rsidP="007778C3">
            <w:pPr>
              <w:jc w:val="right"/>
              <w:rPr>
                <w:sz w:val="18"/>
                <w:szCs w:val="18"/>
              </w:rPr>
            </w:pPr>
          </w:p>
          <w:p w:rsidR="00CC2C99" w:rsidRPr="00D4629D" w:rsidRDefault="00CC2C99" w:rsidP="007778C3">
            <w:pPr>
              <w:jc w:val="right"/>
              <w:rPr>
                <w:sz w:val="18"/>
                <w:szCs w:val="18"/>
              </w:rPr>
            </w:pPr>
          </w:p>
          <w:p w:rsidR="00CC2C99" w:rsidRPr="00D4629D" w:rsidRDefault="00CC2C99" w:rsidP="007778C3">
            <w:pPr>
              <w:jc w:val="right"/>
              <w:rPr>
                <w:sz w:val="18"/>
                <w:szCs w:val="18"/>
              </w:rPr>
            </w:pPr>
            <w:r w:rsidRPr="00D4629D">
              <w:rPr>
                <w:sz w:val="18"/>
                <w:szCs w:val="18"/>
              </w:rPr>
              <w:t>R$ 61.200,00</w:t>
            </w:r>
          </w:p>
        </w:tc>
      </w:tr>
    </w:tbl>
    <w:p w:rsidR="00CC2C99" w:rsidRPr="00D4629D" w:rsidRDefault="00CC2C99" w:rsidP="00CC2C99">
      <w:pPr>
        <w:rPr>
          <w:b/>
          <w:sz w:val="18"/>
          <w:szCs w:val="18"/>
        </w:rPr>
      </w:pPr>
    </w:p>
    <w:p w:rsidR="00CC2C99" w:rsidRDefault="00CC2C99" w:rsidP="00CC2C99">
      <w:pPr>
        <w:pStyle w:val="Ttulo1"/>
        <w:jc w:val="center"/>
        <w:rPr>
          <w:rFonts w:ascii="Times New Roman" w:hAnsi="Times New Roman"/>
          <w:sz w:val="24"/>
          <w:szCs w:val="24"/>
        </w:rPr>
      </w:pPr>
      <w:r w:rsidRPr="00B13F49">
        <w:rPr>
          <w:rFonts w:ascii="Times New Roman" w:hAnsi="Times New Roman"/>
          <w:sz w:val="24"/>
          <w:szCs w:val="24"/>
        </w:rPr>
        <w:t>CLÁUSULA OITAVA - DA EXECUÇÃO</w:t>
      </w:r>
    </w:p>
    <w:p w:rsidR="00CC2C99" w:rsidRPr="005B3A45" w:rsidRDefault="00CC2C99" w:rsidP="00CC2C99"/>
    <w:p w:rsidR="00CC2C99" w:rsidRPr="00E116AC" w:rsidRDefault="00CC2C99" w:rsidP="00CC2C99">
      <w:pPr>
        <w:ind w:firstLine="1134"/>
        <w:jc w:val="both"/>
        <w:rPr>
          <w:szCs w:val="24"/>
        </w:rPr>
      </w:pPr>
      <w:r w:rsidRPr="00E116AC">
        <w:rPr>
          <w:szCs w:val="24"/>
        </w:rPr>
        <w:t>8.</w:t>
      </w:r>
      <w:r>
        <w:rPr>
          <w:szCs w:val="24"/>
        </w:rPr>
        <w:t>1</w:t>
      </w:r>
      <w:r w:rsidRPr="00E116AC">
        <w:rPr>
          <w:szCs w:val="24"/>
        </w:rPr>
        <w:t xml:space="preserve"> - Este Contrato deverá ser executado fielmente pelas partes, de acordo com as cláusulas avençadas e as normas da Lei, respondendo cada uma pelas consequências de sua inexecução total ou parcial.</w:t>
      </w:r>
    </w:p>
    <w:p w:rsidR="00CC2C99" w:rsidRPr="00E116AC" w:rsidRDefault="00CC2C99" w:rsidP="00CC2C99">
      <w:pPr>
        <w:ind w:firstLine="1134"/>
        <w:jc w:val="both"/>
        <w:rPr>
          <w:szCs w:val="24"/>
        </w:rPr>
      </w:pPr>
      <w:r>
        <w:rPr>
          <w:szCs w:val="24"/>
        </w:rPr>
        <w:t>8.2</w:t>
      </w:r>
      <w:r w:rsidRPr="00E116AC">
        <w:rPr>
          <w:szCs w:val="24"/>
        </w:rPr>
        <w:t xml:space="preserve"> - A execução deste Contrato será acompanhado e fiscalizado por um representante da </w:t>
      </w:r>
      <w:r w:rsidRPr="00E116AC">
        <w:rPr>
          <w:b/>
          <w:szCs w:val="24"/>
        </w:rPr>
        <w:t>CONTRATANTE</w:t>
      </w:r>
      <w:r w:rsidRPr="00E116AC">
        <w:rPr>
          <w:szCs w:val="24"/>
        </w:rPr>
        <w:t xml:space="preserve"> especialmente designado.</w:t>
      </w:r>
    </w:p>
    <w:p w:rsidR="00CC2C99" w:rsidRPr="00E116AC" w:rsidRDefault="00CC2C99" w:rsidP="00CC2C99">
      <w:pPr>
        <w:ind w:firstLine="1134"/>
        <w:jc w:val="both"/>
        <w:rPr>
          <w:szCs w:val="24"/>
        </w:rPr>
      </w:pPr>
      <w:r>
        <w:rPr>
          <w:szCs w:val="24"/>
        </w:rPr>
        <w:lastRenderedPageBreak/>
        <w:t>8.3</w:t>
      </w:r>
      <w:r w:rsidRPr="00E116AC">
        <w:rPr>
          <w:szCs w:val="24"/>
        </w:rPr>
        <w:t xml:space="preserve"> - A </w:t>
      </w:r>
      <w:r w:rsidRPr="00E116AC">
        <w:rPr>
          <w:b/>
          <w:szCs w:val="24"/>
        </w:rPr>
        <w:t>CONTRATADA</w:t>
      </w:r>
      <w:r w:rsidRPr="00E116AC">
        <w:rPr>
          <w:szCs w:val="24"/>
        </w:rPr>
        <w:t xml:space="preserve"> deverá manter preposto, aceito pela </w:t>
      </w:r>
      <w:r w:rsidRPr="00E116AC">
        <w:rPr>
          <w:b/>
          <w:szCs w:val="24"/>
        </w:rPr>
        <w:t>CONTRATANTE</w:t>
      </w:r>
      <w:r w:rsidRPr="00E116AC">
        <w:rPr>
          <w:szCs w:val="24"/>
        </w:rPr>
        <w:t>, no local do serviço, para representá-la na execução deste Contrato.</w:t>
      </w:r>
    </w:p>
    <w:p w:rsidR="00CC2C99" w:rsidRPr="00E116AC" w:rsidRDefault="00CC2C99" w:rsidP="00CC2C99">
      <w:pPr>
        <w:ind w:firstLine="1134"/>
        <w:jc w:val="both"/>
        <w:rPr>
          <w:szCs w:val="24"/>
        </w:rPr>
      </w:pPr>
      <w:r>
        <w:rPr>
          <w:szCs w:val="24"/>
        </w:rPr>
        <w:t>8.4</w:t>
      </w:r>
      <w:r w:rsidRPr="00E116AC">
        <w:rPr>
          <w:szCs w:val="24"/>
        </w:rPr>
        <w:t xml:space="preserve"> - A </w:t>
      </w:r>
      <w:r w:rsidRPr="00E116AC">
        <w:rPr>
          <w:b/>
          <w:szCs w:val="24"/>
        </w:rPr>
        <w:t>CONTRATADA</w:t>
      </w:r>
      <w:r w:rsidRPr="00E116AC">
        <w:rPr>
          <w:szCs w:val="24"/>
        </w:rPr>
        <w:t xml:space="preserve"> é obrigada a reparar, corrigir ou substituir, às suas expensas, no total ou em parte, o objeto deste Contrato em que se verificarem vícios, defeitos ou incorreções resultantes da execução dos serviços. </w:t>
      </w:r>
    </w:p>
    <w:p w:rsidR="00D4629D" w:rsidRDefault="00CC2C99" w:rsidP="00D4629D">
      <w:pPr>
        <w:ind w:firstLine="1134"/>
        <w:jc w:val="both"/>
        <w:rPr>
          <w:szCs w:val="24"/>
        </w:rPr>
      </w:pPr>
      <w:r>
        <w:rPr>
          <w:szCs w:val="24"/>
        </w:rPr>
        <w:t>8.5</w:t>
      </w:r>
      <w:r w:rsidRPr="00E116AC">
        <w:rPr>
          <w:szCs w:val="24"/>
        </w:rPr>
        <w:t xml:space="preserve"> - A </w:t>
      </w:r>
      <w:r w:rsidRPr="00E116AC">
        <w:rPr>
          <w:b/>
          <w:szCs w:val="24"/>
        </w:rPr>
        <w:t>CONTRATADA</w:t>
      </w:r>
      <w:r w:rsidRPr="00E116AC">
        <w:rPr>
          <w:szCs w:val="24"/>
        </w:rPr>
        <w:t xml:space="preserve"> é responsável pelos danos causados diretamente à </w:t>
      </w:r>
      <w:r w:rsidRPr="00E116AC">
        <w:rPr>
          <w:b/>
          <w:szCs w:val="24"/>
        </w:rPr>
        <w:t>CONTRATANTE</w:t>
      </w:r>
      <w:r w:rsidRPr="00E116AC">
        <w:rPr>
          <w:szCs w:val="24"/>
        </w:rPr>
        <w:t xml:space="preserve"> ou a terceiros, decorrentes de sua culpa ou dolo na responsabilidade a fiscalização ou o acompanhamento pelo órgão interessado.</w:t>
      </w:r>
    </w:p>
    <w:p w:rsidR="00CC2C99" w:rsidRPr="00E116AC" w:rsidRDefault="00CC2C99" w:rsidP="00CC2C99">
      <w:pPr>
        <w:jc w:val="both"/>
        <w:rPr>
          <w:szCs w:val="24"/>
        </w:rPr>
      </w:pPr>
    </w:p>
    <w:p w:rsidR="00CC2C99" w:rsidRPr="00E116AC" w:rsidRDefault="00CC2C99" w:rsidP="00CC2C99">
      <w:pPr>
        <w:jc w:val="center"/>
        <w:rPr>
          <w:b/>
          <w:szCs w:val="24"/>
        </w:rPr>
      </w:pPr>
      <w:r w:rsidRPr="00E116AC">
        <w:rPr>
          <w:b/>
          <w:szCs w:val="24"/>
        </w:rPr>
        <w:t>CLÁUSULA NONA - DA ALTERAÇÃO CONTRATUAL</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9.1 - Este contrato poderá ser alterado, com as devidas justificativas, nos seguintes casos:</w:t>
      </w:r>
    </w:p>
    <w:p w:rsidR="00CC2C99" w:rsidRPr="00E116AC" w:rsidRDefault="00CC2C99" w:rsidP="00CC2C99">
      <w:pPr>
        <w:ind w:firstLine="1134"/>
        <w:jc w:val="both"/>
        <w:rPr>
          <w:szCs w:val="24"/>
        </w:rPr>
      </w:pPr>
      <w:r w:rsidRPr="00E116AC">
        <w:rPr>
          <w:szCs w:val="24"/>
        </w:rPr>
        <w:t xml:space="preserve">9.1.1 - Unilateralmente pela </w:t>
      </w:r>
      <w:r w:rsidRPr="00E116AC">
        <w:rPr>
          <w:b/>
          <w:szCs w:val="24"/>
        </w:rPr>
        <w:t>CONTRATANTE</w:t>
      </w:r>
      <w:r w:rsidRPr="00E116AC">
        <w:rPr>
          <w:szCs w:val="24"/>
        </w:rPr>
        <w:t xml:space="preserve">: </w:t>
      </w:r>
    </w:p>
    <w:p w:rsidR="00CC2C99" w:rsidRPr="00E116AC" w:rsidRDefault="00CC2C99" w:rsidP="00CC2C99">
      <w:pPr>
        <w:ind w:firstLine="1134"/>
        <w:jc w:val="both"/>
        <w:rPr>
          <w:szCs w:val="24"/>
        </w:rPr>
      </w:pPr>
      <w:r w:rsidRPr="00E116AC">
        <w:rPr>
          <w:szCs w:val="24"/>
        </w:rPr>
        <w:t>a) quando houver modificação do projeto ou das especificações para melhor adequação técnica aos seus objetivos;</w:t>
      </w:r>
    </w:p>
    <w:p w:rsidR="00CC2C99" w:rsidRPr="00E116AC" w:rsidRDefault="00CC2C99" w:rsidP="00CC2C99">
      <w:pPr>
        <w:ind w:firstLine="1134"/>
        <w:jc w:val="both"/>
        <w:rPr>
          <w:szCs w:val="24"/>
        </w:rPr>
      </w:pPr>
      <w:r w:rsidRPr="00E116AC">
        <w:rPr>
          <w:szCs w:val="24"/>
        </w:rPr>
        <w:t>b) quando necessária a modificação do valor contratual em decorrência de acréscimo ou diminuição quantitativo de seu objeto, nos limites permitidos no Parágrafo 1º do Artigo 65 da Lei Nº 8.666.</w:t>
      </w:r>
    </w:p>
    <w:p w:rsidR="00CC2C99" w:rsidRPr="00E116AC" w:rsidRDefault="00CC2C99" w:rsidP="00CC2C99">
      <w:pPr>
        <w:ind w:firstLine="1134"/>
        <w:jc w:val="both"/>
        <w:rPr>
          <w:szCs w:val="24"/>
        </w:rPr>
      </w:pPr>
      <w:r w:rsidRPr="00E116AC">
        <w:rPr>
          <w:szCs w:val="24"/>
        </w:rPr>
        <w:t>9.1.2 - Por acordo das partes:</w:t>
      </w:r>
    </w:p>
    <w:p w:rsidR="00CC2C99" w:rsidRPr="00E116AC" w:rsidRDefault="00CC2C99" w:rsidP="00CC2C99">
      <w:pPr>
        <w:ind w:firstLine="1134"/>
        <w:jc w:val="both"/>
        <w:rPr>
          <w:szCs w:val="24"/>
        </w:rPr>
      </w:pPr>
      <w:r w:rsidRPr="00E116AC">
        <w:rPr>
          <w:szCs w:val="24"/>
        </w:rPr>
        <w:t>a) quando conveniente a substituição da garantia de execução;</w:t>
      </w:r>
    </w:p>
    <w:p w:rsidR="00CC2C99" w:rsidRPr="00E116AC" w:rsidRDefault="00CC2C99" w:rsidP="00CC2C99">
      <w:pPr>
        <w:ind w:firstLine="1134"/>
        <w:jc w:val="both"/>
        <w:rPr>
          <w:szCs w:val="24"/>
        </w:rPr>
      </w:pPr>
      <w:r w:rsidRPr="00E116AC">
        <w:rPr>
          <w:szCs w:val="24"/>
        </w:rPr>
        <w:t>b) quando necessária a modificação do regime de execução do serviço, em face de verificação técnica da inaplicabilidade dos termos contratuais originários;</w:t>
      </w:r>
    </w:p>
    <w:p w:rsidR="00CC2C99" w:rsidRPr="00E116AC" w:rsidRDefault="00CC2C99" w:rsidP="00CC2C99">
      <w:pPr>
        <w:ind w:firstLine="1134"/>
        <w:jc w:val="both"/>
        <w:rPr>
          <w:szCs w:val="24"/>
        </w:rPr>
      </w:pPr>
      <w:r w:rsidRPr="00E116AC">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CC2C99" w:rsidRPr="00E116AC" w:rsidRDefault="00CC2C99" w:rsidP="00CC2C99">
      <w:pPr>
        <w:ind w:firstLine="1134"/>
        <w:jc w:val="both"/>
        <w:rPr>
          <w:szCs w:val="24"/>
        </w:rPr>
      </w:pPr>
      <w:r w:rsidRPr="00E116AC">
        <w:rPr>
          <w:szCs w:val="24"/>
        </w:rPr>
        <w:t xml:space="preserve">9.2 - A </w:t>
      </w:r>
      <w:r w:rsidRPr="00E116AC">
        <w:rPr>
          <w:b/>
          <w:szCs w:val="24"/>
        </w:rPr>
        <w:t>CONTRATADA</w:t>
      </w:r>
      <w:r w:rsidRPr="00E116AC">
        <w:rPr>
          <w:szCs w:val="24"/>
        </w:rPr>
        <w:t xml:space="preserve"> fica obrigada a aceitar, nas mesmas condições contratuais os acréscimos ou supressões que se fizerem necessárias, respeitados os termos do Parágrafo 1º do Artigo 65 da Lei Nº 8.666/93.</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jc w:val="center"/>
        <w:rPr>
          <w:b/>
          <w:szCs w:val="24"/>
        </w:rPr>
      </w:pPr>
      <w:r w:rsidRPr="00E116AC">
        <w:rPr>
          <w:b/>
          <w:szCs w:val="24"/>
        </w:rPr>
        <w:t>CLÁUSULA DÉCIMA - DAS MULTAS</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10.1 - Pela inexecução total ou parcial do contrato, caberá, conforme a gravidade da falta e garantida a prévia defesa, a aplicação das seguintes sanções, de acordo com o previsto na Seção II do Capítulo IV da Lei Nº. 8.666/93;</w:t>
      </w:r>
    </w:p>
    <w:p w:rsidR="00CC2C99" w:rsidRPr="00E116AC" w:rsidRDefault="00CC2C99" w:rsidP="00CC2C99">
      <w:pPr>
        <w:ind w:firstLine="1134"/>
        <w:jc w:val="both"/>
        <w:rPr>
          <w:szCs w:val="24"/>
        </w:rPr>
      </w:pPr>
      <w:r w:rsidRPr="00E116AC">
        <w:rPr>
          <w:szCs w:val="24"/>
        </w:rPr>
        <w:t>10.1.1 - Multa na ordem de 0,3% (três décimos por cento) por dia de atraso calculado sobre o valor total do Objeto licitado com atraso, até o limite de 6% (seis por cento).</w:t>
      </w:r>
    </w:p>
    <w:p w:rsidR="00CC2C99" w:rsidRPr="00E116AC" w:rsidRDefault="00CC2C99" w:rsidP="00CC2C99">
      <w:pPr>
        <w:ind w:firstLine="1134"/>
        <w:jc w:val="both"/>
        <w:rPr>
          <w:szCs w:val="24"/>
        </w:rPr>
      </w:pPr>
      <w:r w:rsidRPr="00E116AC">
        <w:rPr>
          <w:szCs w:val="24"/>
        </w:rPr>
        <w:t>10.1.2 - Em caso de tolerância, após os primeiros 30 (trinta) dias de atraso, e não rescindido o contrato, se este atraso for repetido, o MUNICÍPIO DE QUILOMBO poderá aplicar a multa em dobro da, forma do item 10.1.1.</w:t>
      </w:r>
    </w:p>
    <w:p w:rsidR="00CC2C99" w:rsidRPr="00E116AC" w:rsidRDefault="00CC2C99" w:rsidP="00CC2C99">
      <w:pPr>
        <w:ind w:firstLine="1134"/>
        <w:jc w:val="both"/>
        <w:rPr>
          <w:szCs w:val="24"/>
        </w:rPr>
      </w:pPr>
      <w:r w:rsidRPr="00E116AC">
        <w:rPr>
          <w:szCs w:val="24"/>
        </w:rPr>
        <w:t>10.1.3 - Advertência</w:t>
      </w:r>
    </w:p>
    <w:p w:rsidR="00CC2C99" w:rsidRPr="00E116AC" w:rsidRDefault="00CC2C99" w:rsidP="00CC2C99">
      <w:pPr>
        <w:ind w:firstLine="1134"/>
        <w:jc w:val="both"/>
        <w:rPr>
          <w:szCs w:val="24"/>
        </w:rPr>
      </w:pPr>
      <w:r w:rsidRPr="00E116AC">
        <w:rPr>
          <w:szCs w:val="24"/>
        </w:rPr>
        <w:t>10.1.4 - Suspensão do direito de licitar, junto ao MUNICÍPIO DE QUILOMBO.</w:t>
      </w:r>
    </w:p>
    <w:p w:rsidR="00CC2C99" w:rsidRPr="00E116AC" w:rsidRDefault="00CC2C99" w:rsidP="00CC2C99">
      <w:pPr>
        <w:ind w:firstLine="1134"/>
        <w:jc w:val="both"/>
        <w:rPr>
          <w:szCs w:val="24"/>
        </w:rPr>
      </w:pPr>
      <w:r w:rsidRPr="00E116AC">
        <w:rPr>
          <w:szCs w:val="24"/>
        </w:rPr>
        <w:t>10.1.5 - Declaração de inidoneidade, de lavra do Prefeito Municipal, para licitar ou contratar com a Administração Pública, enquanto pendurar os motivos da punição.</w:t>
      </w:r>
    </w:p>
    <w:p w:rsidR="00CC2C99" w:rsidRPr="00E116AC" w:rsidRDefault="00CC2C99" w:rsidP="00CC2C99">
      <w:pPr>
        <w:ind w:firstLine="1134"/>
        <w:jc w:val="both"/>
        <w:rPr>
          <w:szCs w:val="24"/>
        </w:rPr>
      </w:pPr>
      <w:r w:rsidRPr="00E116AC">
        <w:rPr>
          <w:szCs w:val="24"/>
        </w:rPr>
        <w:t>10.2 - O atraso para efeito de cálculo da multa prevista nos itens 10.1.1. e 10.1.2. será contados em dias corridos, a partir do vencimento do prazo estipulado da entrega até a data de entrega do Objeto da presente Licitação.</w:t>
      </w:r>
    </w:p>
    <w:p w:rsidR="00CC2C99" w:rsidRPr="00E116AC" w:rsidRDefault="00CC2C99" w:rsidP="00CC2C99">
      <w:pPr>
        <w:ind w:firstLine="1134"/>
        <w:jc w:val="both"/>
        <w:rPr>
          <w:szCs w:val="24"/>
        </w:rPr>
      </w:pPr>
      <w:r w:rsidRPr="00E116AC">
        <w:rPr>
          <w:szCs w:val="24"/>
        </w:rPr>
        <w:t>10.3 - Nenhum pagamento será processado à Proponente penalizada, sem que antes, esta tenha pago ou lhe seja relevada a multa imposta.</w:t>
      </w:r>
    </w:p>
    <w:p w:rsidR="00CC2C99" w:rsidRDefault="00CC2C99" w:rsidP="00CC2C99">
      <w:pPr>
        <w:ind w:firstLine="1134"/>
        <w:jc w:val="both"/>
        <w:rPr>
          <w:szCs w:val="24"/>
        </w:rPr>
      </w:pPr>
      <w:r w:rsidRPr="00E116AC">
        <w:rPr>
          <w:szCs w:val="24"/>
        </w:rPr>
        <w:t xml:space="preserve"> </w:t>
      </w:r>
    </w:p>
    <w:p w:rsidR="00D4629D" w:rsidRPr="00E116AC" w:rsidRDefault="00D4629D" w:rsidP="00CC2C99">
      <w:pPr>
        <w:ind w:firstLine="1134"/>
        <w:jc w:val="both"/>
        <w:rPr>
          <w:szCs w:val="24"/>
        </w:rPr>
      </w:pPr>
    </w:p>
    <w:p w:rsidR="00CC2C99" w:rsidRPr="00E116AC" w:rsidRDefault="00CC2C99" w:rsidP="00CC2C99">
      <w:pPr>
        <w:jc w:val="center"/>
        <w:rPr>
          <w:b/>
          <w:szCs w:val="24"/>
        </w:rPr>
      </w:pPr>
      <w:r w:rsidRPr="00E116AC">
        <w:rPr>
          <w:b/>
          <w:szCs w:val="24"/>
        </w:rPr>
        <w:lastRenderedPageBreak/>
        <w:t>CLÁUSULA DÉCIMA PRIMEIRA - DA RESCISÃO</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 xml:space="preserve">11.1 - Rescisão deste Contrato por ato unilateral da </w:t>
      </w:r>
      <w:r w:rsidRPr="00E116AC">
        <w:rPr>
          <w:b/>
          <w:szCs w:val="24"/>
        </w:rPr>
        <w:t>CONTRATANTE</w:t>
      </w:r>
      <w:r w:rsidRPr="00E116AC">
        <w:rPr>
          <w:szCs w:val="24"/>
        </w:rPr>
        <w:t>:</w:t>
      </w:r>
    </w:p>
    <w:p w:rsidR="00CC2C99" w:rsidRPr="00E116AC" w:rsidRDefault="00CC2C99" w:rsidP="00CC2C99">
      <w:pPr>
        <w:ind w:firstLine="1134"/>
        <w:jc w:val="both"/>
        <w:rPr>
          <w:szCs w:val="24"/>
        </w:rPr>
      </w:pPr>
      <w:r w:rsidRPr="00E116AC">
        <w:rPr>
          <w:szCs w:val="24"/>
        </w:rPr>
        <w:t xml:space="preserve">11.1.1 - A </w:t>
      </w:r>
      <w:r w:rsidRPr="00E116AC">
        <w:rPr>
          <w:b/>
          <w:szCs w:val="24"/>
        </w:rPr>
        <w:t>CONTRATANTE</w:t>
      </w:r>
      <w:r w:rsidRPr="00E116AC">
        <w:rPr>
          <w:szCs w:val="24"/>
        </w:rPr>
        <w:t xml:space="preserve"> poderá, unilateralmente, rescindir de pleno direito este Contrato, independente de notificação judicial ou extrajudicial, desde que ocorra qualquer um dos fatos adiante enunciados, bastando para isso comunicar a </w:t>
      </w:r>
      <w:r w:rsidRPr="00E116AC">
        <w:rPr>
          <w:b/>
          <w:szCs w:val="24"/>
        </w:rPr>
        <w:t>CONTRATADA</w:t>
      </w:r>
      <w:r w:rsidRPr="00E116AC">
        <w:rPr>
          <w:szCs w:val="24"/>
        </w:rPr>
        <w:t xml:space="preserve"> sua intenção, com antecedência mínima de 5 (cinco) dias:</w:t>
      </w:r>
    </w:p>
    <w:p w:rsidR="00CC2C99" w:rsidRPr="00E116AC" w:rsidRDefault="00CC2C99" w:rsidP="00CC2C99">
      <w:pPr>
        <w:ind w:firstLine="1134"/>
        <w:jc w:val="both"/>
        <w:rPr>
          <w:szCs w:val="24"/>
        </w:rPr>
      </w:pPr>
      <w:r w:rsidRPr="00E116AC">
        <w:rPr>
          <w:szCs w:val="24"/>
        </w:rPr>
        <w:t xml:space="preserve">a) o não cumprimento pela </w:t>
      </w:r>
      <w:r w:rsidRPr="00E116AC">
        <w:rPr>
          <w:b/>
          <w:szCs w:val="24"/>
        </w:rPr>
        <w:t>CONTRATADA</w:t>
      </w:r>
      <w:r w:rsidRPr="00E116AC">
        <w:rPr>
          <w:szCs w:val="24"/>
        </w:rPr>
        <w:t xml:space="preserve"> das cláusulas contratuais, especificações, projetos ou prazos;</w:t>
      </w:r>
    </w:p>
    <w:p w:rsidR="00CC2C99" w:rsidRPr="00E116AC" w:rsidRDefault="00CC2C99" w:rsidP="00CC2C99">
      <w:pPr>
        <w:ind w:firstLine="1134"/>
        <w:jc w:val="both"/>
        <w:rPr>
          <w:szCs w:val="24"/>
        </w:rPr>
      </w:pPr>
      <w:r w:rsidRPr="00E116AC">
        <w:rPr>
          <w:szCs w:val="24"/>
        </w:rPr>
        <w:t xml:space="preserve">b) o cumprimento irregular pela </w:t>
      </w:r>
      <w:r w:rsidRPr="00E116AC">
        <w:rPr>
          <w:b/>
          <w:szCs w:val="24"/>
        </w:rPr>
        <w:t>CONTRATADA</w:t>
      </w:r>
      <w:r w:rsidRPr="00E116AC">
        <w:rPr>
          <w:szCs w:val="24"/>
        </w:rPr>
        <w:t xml:space="preserve"> das cláusulas contratuais, especificações, projetos ou prazos;</w:t>
      </w:r>
    </w:p>
    <w:p w:rsidR="00CC2C99" w:rsidRPr="00E116AC" w:rsidRDefault="00CC2C99" w:rsidP="00CC2C99">
      <w:pPr>
        <w:ind w:firstLine="1134"/>
        <w:jc w:val="both"/>
        <w:rPr>
          <w:szCs w:val="24"/>
        </w:rPr>
      </w:pPr>
      <w:r w:rsidRPr="00E116AC">
        <w:rPr>
          <w:szCs w:val="24"/>
        </w:rPr>
        <w:t xml:space="preserve">c) o desatendimento pela </w:t>
      </w:r>
      <w:r w:rsidRPr="00E116AC">
        <w:rPr>
          <w:b/>
          <w:szCs w:val="24"/>
        </w:rPr>
        <w:t xml:space="preserve">CONTRATADA </w:t>
      </w:r>
      <w:r w:rsidRPr="00E116AC">
        <w:rPr>
          <w:szCs w:val="24"/>
        </w:rPr>
        <w:t>das determinações regulares da autorizada designada para acompanhar e fiscalizar a sua execução, assim como as de seus superiores;</w:t>
      </w:r>
    </w:p>
    <w:p w:rsidR="00CC2C99" w:rsidRPr="00E116AC" w:rsidRDefault="00CC2C99" w:rsidP="00CC2C99">
      <w:pPr>
        <w:ind w:firstLine="1134"/>
        <w:jc w:val="both"/>
        <w:rPr>
          <w:szCs w:val="24"/>
        </w:rPr>
      </w:pPr>
      <w:r w:rsidRPr="00E116AC">
        <w:rPr>
          <w:szCs w:val="24"/>
        </w:rPr>
        <w:t xml:space="preserve">d) razões de interesse do serviço público. </w:t>
      </w:r>
    </w:p>
    <w:p w:rsidR="00CC2C99" w:rsidRPr="00E116AC" w:rsidRDefault="00CC2C99" w:rsidP="00CC2C99">
      <w:pPr>
        <w:ind w:firstLine="1134"/>
        <w:jc w:val="both"/>
        <w:rPr>
          <w:szCs w:val="24"/>
        </w:rPr>
      </w:pPr>
      <w:r w:rsidRPr="00E116AC">
        <w:rPr>
          <w:szCs w:val="24"/>
        </w:rPr>
        <w:t xml:space="preserve">11.1.2 - A </w:t>
      </w:r>
      <w:r w:rsidRPr="00E116AC">
        <w:rPr>
          <w:b/>
          <w:szCs w:val="24"/>
        </w:rPr>
        <w:t>CONTRATANTE</w:t>
      </w:r>
      <w:r w:rsidRPr="00E116AC">
        <w:rPr>
          <w:szCs w:val="24"/>
        </w:rPr>
        <w:t xml:space="preserve"> terá o direito de rescindir de imediato o presente contrato, independentemente de notificação judicial ou extrajudicial, caso ocorra qualquer um dos fatos a seguir enunciados:</w:t>
      </w:r>
    </w:p>
    <w:p w:rsidR="00CC2C99" w:rsidRPr="00E116AC" w:rsidRDefault="00CC2C99" w:rsidP="00CC2C99">
      <w:pPr>
        <w:ind w:firstLine="1134"/>
        <w:jc w:val="both"/>
        <w:rPr>
          <w:szCs w:val="24"/>
        </w:rPr>
      </w:pPr>
      <w:r w:rsidRPr="00E116AC">
        <w:rPr>
          <w:szCs w:val="24"/>
        </w:rPr>
        <w:t>a) o atraso injustificado no início dos serviços;</w:t>
      </w:r>
    </w:p>
    <w:p w:rsidR="00CC2C99" w:rsidRPr="00E116AC" w:rsidRDefault="00CC2C99" w:rsidP="00CC2C99">
      <w:pPr>
        <w:ind w:firstLine="1134"/>
        <w:jc w:val="both"/>
        <w:rPr>
          <w:szCs w:val="24"/>
        </w:rPr>
      </w:pPr>
      <w:r w:rsidRPr="00E116AC">
        <w:rPr>
          <w:szCs w:val="24"/>
        </w:rPr>
        <w:t xml:space="preserve">b) suspensão, pelas autoridades competentes, dos serviços da </w:t>
      </w:r>
      <w:r w:rsidRPr="00E116AC">
        <w:rPr>
          <w:b/>
          <w:szCs w:val="24"/>
        </w:rPr>
        <w:t>CONTRATADA</w:t>
      </w:r>
      <w:r w:rsidRPr="00E116AC">
        <w:rPr>
          <w:szCs w:val="24"/>
        </w:rPr>
        <w:t>, em decorrência de violação de disposições legais vigentes;</w:t>
      </w:r>
    </w:p>
    <w:p w:rsidR="00CC2C99" w:rsidRPr="00E116AC" w:rsidRDefault="00CC2C99" w:rsidP="00CC2C99">
      <w:pPr>
        <w:ind w:firstLine="1134"/>
        <w:jc w:val="both"/>
        <w:rPr>
          <w:szCs w:val="24"/>
        </w:rPr>
      </w:pPr>
      <w:r w:rsidRPr="00E116AC">
        <w:rPr>
          <w:szCs w:val="24"/>
        </w:rPr>
        <w:t xml:space="preserve">c) a paralisação dos serviços sem justa causa e prévia comunicação a </w:t>
      </w:r>
      <w:r w:rsidRPr="00E116AC">
        <w:rPr>
          <w:b/>
          <w:szCs w:val="24"/>
        </w:rPr>
        <w:t>CONTRATANTE</w:t>
      </w:r>
      <w:r w:rsidRPr="00E116AC">
        <w:rPr>
          <w:szCs w:val="24"/>
        </w:rPr>
        <w:t>;</w:t>
      </w:r>
    </w:p>
    <w:p w:rsidR="00CC2C99" w:rsidRPr="00E116AC" w:rsidRDefault="00CC2C99" w:rsidP="00CC2C99">
      <w:pPr>
        <w:ind w:firstLine="1134"/>
        <w:jc w:val="both"/>
        <w:rPr>
          <w:szCs w:val="24"/>
        </w:rPr>
      </w:pPr>
      <w:r w:rsidRPr="00E116AC">
        <w:rPr>
          <w:szCs w:val="24"/>
        </w:rPr>
        <w:t xml:space="preserve">d) a subcontratação total ou parcial do seu objeto, a associação com outrem, a cessão ou transferência, total ou parcial, bem como a fusão, cisão ou incorporação, que afetem a boa execução deste; </w:t>
      </w:r>
    </w:p>
    <w:p w:rsidR="00CC2C99" w:rsidRPr="00E116AC" w:rsidRDefault="00CC2C99" w:rsidP="00CC2C99">
      <w:pPr>
        <w:ind w:firstLine="1134"/>
        <w:jc w:val="both"/>
        <w:rPr>
          <w:szCs w:val="24"/>
        </w:rPr>
      </w:pPr>
      <w:r w:rsidRPr="00E116AC">
        <w:rPr>
          <w:szCs w:val="24"/>
        </w:rPr>
        <w:t>e) o cometimento reiterado de faltas na sua execução;</w:t>
      </w:r>
    </w:p>
    <w:p w:rsidR="00CC2C99" w:rsidRPr="00E116AC" w:rsidRDefault="00CC2C99" w:rsidP="00CC2C99">
      <w:pPr>
        <w:ind w:firstLine="1134"/>
        <w:jc w:val="both"/>
        <w:rPr>
          <w:szCs w:val="24"/>
        </w:rPr>
      </w:pPr>
      <w:r w:rsidRPr="00E116AC">
        <w:rPr>
          <w:szCs w:val="24"/>
        </w:rPr>
        <w:t>f) a decretação de falência, o pedido de concordata ou a instauração de insolvência civil;</w:t>
      </w:r>
    </w:p>
    <w:p w:rsidR="00CC2C99" w:rsidRPr="00E116AC" w:rsidRDefault="00CC2C99" w:rsidP="00CC2C99">
      <w:pPr>
        <w:ind w:firstLine="1134"/>
        <w:jc w:val="both"/>
        <w:rPr>
          <w:szCs w:val="24"/>
        </w:rPr>
      </w:pPr>
      <w:r w:rsidRPr="00E116AC">
        <w:rPr>
          <w:szCs w:val="24"/>
        </w:rPr>
        <w:t>g) a dissolução da sociedade ou o falecimento do proprietário, em se tratando de firma individual;</w:t>
      </w:r>
    </w:p>
    <w:p w:rsidR="00CC2C99" w:rsidRPr="00E116AC" w:rsidRDefault="00CC2C99" w:rsidP="00CC2C99">
      <w:pPr>
        <w:ind w:firstLine="1134"/>
        <w:jc w:val="both"/>
        <w:rPr>
          <w:szCs w:val="24"/>
        </w:rPr>
      </w:pPr>
      <w:r w:rsidRPr="00E116AC">
        <w:rPr>
          <w:szCs w:val="24"/>
        </w:rPr>
        <w:t xml:space="preserve">h) a alteração social ou a modificação da finalidade ou da estrutura da empresa, que, a juízo da </w:t>
      </w:r>
      <w:r w:rsidRPr="00E116AC">
        <w:rPr>
          <w:b/>
          <w:szCs w:val="24"/>
        </w:rPr>
        <w:t>CONTRATANTE</w:t>
      </w:r>
      <w:r w:rsidRPr="00E116AC">
        <w:rPr>
          <w:szCs w:val="24"/>
        </w:rPr>
        <w:t>, prejudique a execução do contrato;</w:t>
      </w:r>
    </w:p>
    <w:p w:rsidR="00CC2C99" w:rsidRPr="00E116AC" w:rsidRDefault="00CC2C99" w:rsidP="00CC2C99">
      <w:pPr>
        <w:ind w:firstLine="1134"/>
        <w:jc w:val="both"/>
        <w:rPr>
          <w:szCs w:val="24"/>
        </w:rPr>
      </w:pPr>
      <w:r w:rsidRPr="00E116AC">
        <w:rPr>
          <w:szCs w:val="24"/>
        </w:rPr>
        <w:t>i) o protesto de títulos ou a emissão de cheques, sem suficiente provisão, que caracterizem a insolvência do contrato.</w:t>
      </w:r>
    </w:p>
    <w:p w:rsidR="00CC2C99" w:rsidRPr="00E116AC" w:rsidRDefault="00CC2C99" w:rsidP="00CC2C99">
      <w:pPr>
        <w:ind w:firstLine="1134"/>
        <w:jc w:val="both"/>
        <w:rPr>
          <w:szCs w:val="24"/>
        </w:rPr>
      </w:pPr>
      <w:r w:rsidRPr="00E116AC">
        <w:rPr>
          <w:szCs w:val="24"/>
        </w:rPr>
        <w:t xml:space="preserve">11.1.3 - No caso de o presente Contrato ser rescindido por culpa da </w:t>
      </w:r>
      <w:r w:rsidRPr="00E116AC">
        <w:rPr>
          <w:b/>
          <w:szCs w:val="24"/>
        </w:rPr>
        <w:t>CONTRATADA</w:t>
      </w:r>
      <w:r w:rsidRPr="00E116AC">
        <w:rPr>
          <w:szCs w:val="24"/>
        </w:rPr>
        <w:t>, serão observadas as seguintes condições:</w:t>
      </w:r>
    </w:p>
    <w:p w:rsidR="00CC2C99" w:rsidRPr="00E116AC" w:rsidRDefault="00CC2C99" w:rsidP="00CC2C99">
      <w:pPr>
        <w:ind w:firstLine="1134"/>
        <w:jc w:val="both"/>
        <w:rPr>
          <w:szCs w:val="24"/>
        </w:rPr>
      </w:pPr>
      <w:r w:rsidRPr="00E116AC">
        <w:rPr>
          <w:szCs w:val="24"/>
        </w:rPr>
        <w:t xml:space="preserve">a) a </w:t>
      </w:r>
      <w:r w:rsidRPr="00E116AC">
        <w:rPr>
          <w:b/>
          <w:szCs w:val="24"/>
        </w:rPr>
        <w:t>CONTRATADA</w:t>
      </w:r>
      <w:r w:rsidRPr="00E116AC">
        <w:rPr>
          <w:szCs w:val="24"/>
        </w:rPr>
        <w:t xml:space="preserve"> não terá direito de exigir indenização por qualquer prejuízo e será responsável pelos danos ocasionados, cabendo a </w:t>
      </w:r>
      <w:r w:rsidRPr="00E116AC">
        <w:rPr>
          <w:b/>
          <w:szCs w:val="24"/>
        </w:rPr>
        <w:t>CONTRATANTE</w:t>
      </w:r>
      <w:r w:rsidRPr="00E116AC">
        <w:rPr>
          <w:szCs w:val="24"/>
        </w:rPr>
        <w:t xml:space="preserve"> aplicar as sanções contratuais e legais pertinentes;</w:t>
      </w:r>
    </w:p>
    <w:p w:rsidR="00CC2C99" w:rsidRPr="00E116AC" w:rsidRDefault="00CC2C99" w:rsidP="00CC2C99">
      <w:pPr>
        <w:ind w:firstLine="1134"/>
        <w:jc w:val="both"/>
        <w:rPr>
          <w:szCs w:val="24"/>
        </w:rPr>
      </w:pPr>
      <w:r w:rsidRPr="00E116AC">
        <w:rPr>
          <w:szCs w:val="24"/>
        </w:rPr>
        <w:t xml:space="preserve">b) a </w:t>
      </w:r>
      <w:r w:rsidRPr="00E116AC">
        <w:rPr>
          <w:b/>
          <w:szCs w:val="24"/>
        </w:rPr>
        <w:t>CONTRATADA</w:t>
      </w:r>
      <w:r w:rsidRPr="00E116AC">
        <w:rPr>
          <w:szCs w:val="24"/>
        </w:rPr>
        <w:t xml:space="preserve"> terá o direito de ser reembolsada pelos serviços já prestados, desde que aprovado pela </w:t>
      </w:r>
      <w:r w:rsidRPr="00E116AC">
        <w:rPr>
          <w:b/>
          <w:szCs w:val="24"/>
        </w:rPr>
        <w:t>CONTRATANTE</w:t>
      </w:r>
      <w:r w:rsidRPr="00E116AC">
        <w:rPr>
          <w:szCs w:val="24"/>
        </w:rPr>
        <w:t xml:space="preserve">, até a data da rescisão, deduzidos os prejuízos causados a </w:t>
      </w:r>
      <w:r w:rsidRPr="00E116AC">
        <w:rPr>
          <w:b/>
          <w:szCs w:val="24"/>
        </w:rPr>
        <w:t>CONTRATANTE</w:t>
      </w:r>
      <w:r w:rsidRPr="00E116AC">
        <w:rPr>
          <w:szCs w:val="24"/>
        </w:rPr>
        <w:t>;</w:t>
      </w:r>
    </w:p>
    <w:p w:rsidR="00CC2C99" w:rsidRPr="00E116AC" w:rsidRDefault="00CC2C99" w:rsidP="00CC2C99">
      <w:pPr>
        <w:ind w:firstLine="1134"/>
        <w:jc w:val="both"/>
        <w:rPr>
          <w:szCs w:val="24"/>
        </w:rPr>
      </w:pPr>
      <w:r w:rsidRPr="00E116AC">
        <w:rPr>
          <w:szCs w:val="24"/>
        </w:rPr>
        <w:t xml:space="preserve">c) em qualquer caso, a </w:t>
      </w:r>
      <w:r w:rsidRPr="00E116AC">
        <w:rPr>
          <w:b/>
          <w:szCs w:val="24"/>
        </w:rPr>
        <w:t>CONTRATANTE</w:t>
      </w:r>
      <w:r w:rsidRPr="00E116AC">
        <w:rPr>
          <w:szCs w:val="24"/>
        </w:rPr>
        <w:t xml:space="preserve"> reserva-se o direito de dar continuidade aos serviços através de outras empresas, ou da forma que julgar mais convenientes;</w:t>
      </w:r>
    </w:p>
    <w:p w:rsidR="00CC2C99" w:rsidRPr="00E116AC" w:rsidRDefault="00CC2C99" w:rsidP="00CC2C99">
      <w:pPr>
        <w:ind w:firstLine="1134"/>
        <w:jc w:val="both"/>
        <w:rPr>
          <w:szCs w:val="24"/>
        </w:rPr>
      </w:pPr>
      <w:r w:rsidRPr="00E116AC">
        <w:rPr>
          <w:szCs w:val="24"/>
        </w:rPr>
        <w:t xml:space="preserve">d) caso a </w:t>
      </w:r>
      <w:r w:rsidRPr="00E116AC">
        <w:rPr>
          <w:b/>
          <w:szCs w:val="24"/>
        </w:rPr>
        <w:t>CONTRATANTE</w:t>
      </w:r>
      <w:r w:rsidRPr="00E116AC">
        <w:rPr>
          <w:szCs w:val="24"/>
        </w:rPr>
        <w:t xml:space="preserve"> não use o direito de rescindir este Contrato, poderá, a seu exclusivo critério, reduzir ou suspender a execução dos serviços referente ao mesmo e sustar o pagamento das faturas pendentes, até que a </w:t>
      </w:r>
      <w:r w:rsidRPr="00E116AC">
        <w:rPr>
          <w:b/>
          <w:szCs w:val="24"/>
        </w:rPr>
        <w:t>CONTRATADA</w:t>
      </w:r>
      <w:r w:rsidRPr="00E116AC">
        <w:rPr>
          <w:szCs w:val="24"/>
        </w:rPr>
        <w:t xml:space="preserve"> cumpra integralmente a condição contratual infringida.</w:t>
      </w:r>
    </w:p>
    <w:p w:rsidR="00CC2C99" w:rsidRPr="00E116AC" w:rsidRDefault="00CC2C99" w:rsidP="00CC2C99">
      <w:pPr>
        <w:ind w:firstLine="1134"/>
        <w:jc w:val="both"/>
        <w:rPr>
          <w:szCs w:val="24"/>
        </w:rPr>
      </w:pPr>
      <w:r w:rsidRPr="00E116AC">
        <w:rPr>
          <w:szCs w:val="24"/>
        </w:rPr>
        <w:t>11.2 - Rescisão deste Contrato por Acordo entre as Partes ou Judicial:</w:t>
      </w:r>
    </w:p>
    <w:p w:rsidR="00CC2C99" w:rsidRPr="00E116AC" w:rsidRDefault="00CC2C99" w:rsidP="00CC2C99">
      <w:pPr>
        <w:ind w:firstLine="1134"/>
        <w:jc w:val="both"/>
        <w:rPr>
          <w:szCs w:val="24"/>
        </w:rPr>
      </w:pPr>
      <w:r w:rsidRPr="00E116AC">
        <w:rPr>
          <w:szCs w:val="24"/>
        </w:rPr>
        <w:t>11.2.1 - O presente Contrato também poderá ser rescindido quando ocorrer:</w:t>
      </w:r>
    </w:p>
    <w:p w:rsidR="00CC2C99" w:rsidRPr="00E116AC" w:rsidRDefault="00CC2C99" w:rsidP="00CC2C99">
      <w:pPr>
        <w:ind w:firstLine="1134"/>
        <w:jc w:val="both"/>
        <w:rPr>
          <w:szCs w:val="24"/>
        </w:rPr>
      </w:pPr>
      <w:r w:rsidRPr="00E116AC">
        <w:rPr>
          <w:szCs w:val="24"/>
        </w:rPr>
        <w:t xml:space="preserve">a) a supressão, por parte da </w:t>
      </w:r>
      <w:r w:rsidRPr="00E116AC">
        <w:rPr>
          <w:b/>
          <w:szCs w:val="24"/>
        </w:rPr>
        <w:t>CONTRATANTE</w:t>
      </w:r>
      <w:r w:rsidRPr="00E116AC">
        <w:rPr>
          <w:szCs w:val="24"/>
        </w:rPr>
        <w:t>, dos serviços, acarretando modificação do valor inicial do Contrato, além do permitido no Regulamento de Habilitação Licitação e Contratação, em seu artigo 79 da Lei Nº. 8.666/93;</w:t>
      </w:r>
    </w:p>
    <w:p w:rsidR="00CC2C99" w:rsidRPr="00E116AC" w:rsidRDefault="00CC2C99" w:rsidP="00CC2C99">
      <w:pPr>
        <w:ind w:firstLine="1134"/>
        <w:jc w:val="both"/>
        <w:rPr>
          <w:szCs w:val="24"/>
        </w:rPr>
      </w:pPr>
      <w:r w:rsidRPr="00E116AC">
        <w:rPr>
          <w:szCs w:val="24"/>
        </w:rPr>
        <w:lastRenderedPageBreak/>
        <w:t xml:space="preserve">b) a suspensão de sua execução, por  ordem escrita da </w:t>
      </w:r>
      <w:r w:rsidRPr="00E116AC">
        <w:rPr>
          <w:b/>
          <w:szCs w:val="24"/>
        </w:rPr>
        <w:t>CONTRATANTE</w:t>
      </w:r>
      <w:r w:rsidRPr="00E116AC">
        <w:rPr>
          <w:szCs w:val="24"/>
        </w:rPr>
        <w:t>, por prazo superior a 30 (trinta) dias, salvo em caso de calamidade pública, grave perturbação da ordem interna ou guerra;</w:t>
      </w:r>
    </w:p>
    <w:p w:rsidR="00CC2C99" w:rsidRPr="00E116AC" w:rsidRDefault="00CC2C99" w:rsidP="00CC2C99">
      <w:pPr>
        <w:ind w:firstLine="1134"/>
        <w:jc w:val="both"/>
        <w:rPr>
          <w:szCs w:val="24"/>
        </w:rPr>
      </w:pPr>
      <w:r w:rsidRPr="00E116AC">
        <w:rPr>
          <w:szCs w:val="24"/>
        </w:rPr>
        <w:t xml:space="preserve">c) o atraso superior a 30 (trinta) dias dos pagamentos devidos pela </w:t>
      </w:r>
      <w:r w:rsidRPr="00E116AC">
        <w:rPr>
          <w:b/>
          <w:szCs w:val="24"/>
        </w:rPr>
        <w:t>CONTRATANTE</w:t>
      </w:r>
      <w:r w:rsidRPr="00E116AC">
        <w:rPr>
          <w:szCs w:val="24"/>
        </w:rPr>
        <w:t>, decorrentes de serviços já prestados, salvo em caso de calamidade pública, grave perturbação da ordem interna ou guerra;</w:t>
      </w:r>
    </w:p>
    <w:p w:rsidR="00CC2C99" w:rsidRPr="00E116AC" w:rsidRDefault="00CC2C99" w:rsidP="00CC2C99">
      <w:pPr>
        <w:ind w:firstLine="1134"/>
        <w:jc w:val="both"/>
        <w:rPr>
          <w:szCs w:val="24"/>
        </w:rPr>
      </w:pPr>
      <w:r w:rsidRPr="00E116AC">
        <w:rPr>
          <w:szCs w:val="24"/>
        </w:rPr>
        <w:t xml:space="preserve">d) a não liberação, por parte da </w:t>
      </w:r>
      <w:r w:rsidRPr="00E116AC">
        <w:rPr>
          <w:b/>
          <w:szCs w:val="24"/>
        </w:rPr>
        <w:t>CONTRATANTE</w:t>
      </w:r>
      <w:r w:rsidRPr="00E116AC">
        <w:rPr>
          <w:szCs w:val="24"/>
        </w:rPr>
        <w:t>, de área, local ou objeto para execução dos serviços, nos prazos contratuais.</w:t>
      </w:r>
    </w:p>
    <w:p w:rsidR="00CC2C99" w:rsidRPr="00E116AC" w:rsidRDefault="00CC2C99" w:rsidP="00CC2C99">
      <w:pPr>
        <w:ind w:firstLine="1134"/>
        <w:jc w:val="both"/>
        <w:rPr>
          <w:szCs w:val="24"/>
        </w:rPr>
      </w:pPr>
      <w:r w:rsidRPr="00E116AC">
        <w:rPr>
          <w:szCs w:val="24"/>
        </w:rPr>
        <w:t xml:space="preserve">11.2.2 - Nestes casos, a </w:t>
      </w:r>
      <w:r w:rsidRPr="00E116AC">
        <w:rPr>
          <w:b/>
          <w:szCs w:val="24"/>
        </w:rPr>
        <w:t>CONTRATANTE</w:t>
      </w:r>
      <w:r w:rsidRPr="00E116AC">
        <w:rPr>
          <w:szCs w:val="24"/>
        </w:rPr>
        <w:t xml:space="preserve">, deverá pagar a </w:t>
      </w:r>
      <w:r w:rsidRPr="00E116AC">
        <w:rPr>
          <w:b/>
          <w:szCs w:val="24"/>
        </w:rPr>
        <w:t>CONTRATADA</w:t>
      </w:r>
      <w:r w:rsidRPr="00E116AC">
        <w:rPr>
          <w:szCs w:val="24"/>
        </w:rPr>
        <w:t xml:space="preserve"> os serviços já prestados, de acordo com os termos deste Contrato.</w:t>
      </w:r>
    </w:p>
    <w:p w:rsidR="00CC2C99" w:rsidRPr="00E116AC" w:rsidRDefault="00CC2C99" w:rsidP="00CC2C99">
      <w:pPr>
        <w:ind w:firstLine="1134"/>
        <w:jc w:val="both"/>
        <w:rPr>
          <w:szCs w:val="24"/>
        </w:rPr>
      </w:pPr>
      <w:r w:rsidRPr="00E116AC">
        <w:rPr>
          <w:szCs w:val="24"/>
        </w:rPr>
        <w:t>11.3 - Rescisão do Contrato em Virtude de Força Maior:</w:t>
      </w:r>
    </w:p>
    <w:p w:rsidR="00CC2C99" w:rsidRPr="00E116AC" w:rsidRDefault="00CC2C99" w:rsidP="00CC2C99">
      <w:pPr>
        <w:ind w:firstLine="1134"/>
        <w:jc w:val="both"/>
        <w:rPr>
          <w:szCs w:val="24"/>
        </w:rPr>
      </w:pPr>
      <w:r w:rsidRPr="00E116AC">
        <w:rPr>
          <w:szCs w:val="24"/>
        </w:rPr>
        <w:t xml:space="preserve">11.3.1 - Tanto a </w:t>
      </w:r>
      <w:r w:rsidRPr="00E116AC">
        <w:rPr>
          <w:b/>
          <w:szCs w:val="24"/>
        </w:rPr>
        <w:t>CONTRATANTE</w:t>
      </w:r>
      <w:r w:rsidRPr="00E116AC">
        <w:rPr>
          <w:szCs w:val="24"/>
        </w:rPr>
        <w:t xml:space="preserve"> como a </w:t>
      </w:r>
      <w:r w:rsidRPr="00E116AC">
        <w:rPr>
          <w:b/>
          <w:szCs w:val="24"/>
        </w:rPr>
        <w:t>CONTRATADA</w:t>
      </w:r>
      <w:r w:rsidRPr="00E116AC">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CC2C99" w:rsidRPr="00E116AC" w:rsidRDefault="00CC2C99" w:rsidP="00CC2C99">
      <w:pPr>
        <w:ind w:firstLine="1134"/>
        <w:jc w:val="both"/>
        <w:rPr>
          <w:szCs w:val="24"/>
        </w:rPr>
      </w:pPr>
      <w:r w:rsidRPr="00E116AC">
        <w:rPr>
          <w:szCs w:val="24"/>
        </w:rPr>
        <w:t xml:space="preserve">Neste caso, a </w:t>
      </w:r>
      <w:r w:rsidRPr="00E116AC">
        <w:rPr>
          <w:b/>
          <w:szCs w:val="24"/>
        </w:rPr>
        <w:t>CONTRATANTE</w:t>
      </w:r>
      <w:r w:rsidRPr="00E116AC">
        <w:rPr>
          <w:szCs w:val="24"/>
        </w:rPr>
        <w:t xml:space="preserve"> pagará a </w:t>
      </w:r>
      <w:r w:rsidRPr="00E116AC">
        <w:rPr>
          <w:b/>
          <w:szCs w:val="24"/>
        </w:rPr>
        <w:t>CONTRATADA</w:t>
      </w:r>
      <w:r w:rsidRPr="00E116AC">
        <w:rPr>
          <w:szCs w:val="24"/>
        </w:rPr>
        <w:t xml:space="preserve"> os serviços que a mesma tenha realizado, de acordo com os termos deste Contrato.</w:t>
      </w:r>
    </w:p>
    <w:p w:rsidR="00CC2C99" w:rsidRPr="00E116AC" w:rsidRDefault="00CC2C99" w:rsidP="00CC2C99">
      <w:pPr>
        <w:ind w:firstLine="1134"/>
        <w:jc w:val="both"/>
        <w:rPr>
          <w:szCs w:val="24"/>
        </w:rPr>
      </w:pPr>
      <w:r w:rsidRPr="00E116AC">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jc w:val="center"/>
        <w:rPr>
          <w:b/>
          <w:szCs w:val="24"/>
        </w:rPr>
      </w:pPr>
      <w:r w:rsidRPr="00E116AC">
        <w:rPr>
          <w:b/>
          <w:szCs w:val="24"/>
        </w:rPr>
        <w:t>CLÁUSULA DÉCIMA SEGUNDA - DO RECEBIMENTO DOS SERVIÇOS</w:t>
      </w:r>
    </w:p>
    <w:p w:rsidR="00CC2C99" w:rsidRPr="00E116AC" w:rsidRDefault="00CC2C99" w:rsidP="00CC2C99">
      <w:pPr>
        <w:rPr>
          <w:b/>
          <w:szCs w:val="24"/>
        </w:rPr>
      </w:pPr>
    </w:p>
    <w:p w:rsidR="00CC2C99" w:rsidRPr="00E116AC" w:rsidRDefault="00CC2C99" w:rsidP="00CC2C99">
      <w:pPr>
        <w:ind w:firstLine="1134"/>
        <w:jc w:val="both"/>
        <w:rPr>
          <w:szCs w:val="24"/>
        </w:rPr>
      </w:pPr>
      <w:r w:rsidRPr="00E116AC">
        <w:rPr>
          <w:szCs w:val="24"/>
        </w:rPr>
        <w:t>12.1 - Concluídos os serviços</w:t>
      </w:r>
      <w:r>
        <w:rPr>
          <w:szCs w:val="24"/>
        </w:rPr>
        <w:t>,</w:t>
      </w:r>
      <w:r w:rsidRPr="00E116AC">
        <w:rPr>
          <w:szCs w:val="24"/>
        </w:rPr>
        <w:t xml:space="preserve"> objeto do Contrato, em 5 (cinco) dias após a comunicação da </w:t>
      </w:r>
      <w:r w:rsidRPr="00E116AC">
        <w:rPr>
          <w:b/>
          <w:szCs w:val="24"/>
        </w:rPr>
        <w:t>CONTRATANTE</w:t>
      </w:r>
      <w:r w:rsidRPr="00E116AC">
        <w:rPr>
          <w:szCs w:val="24"/>
        </w:rPr>
        <w:t xml:space="preserve">, será efetuado pela fiscalização da </w:t>
      </w:r>
      <w:r w:rsidRPr="00E116AC">
        <w:rPr>
          <w:b/>
          <w:szCs w:val="24"/>
        </w:rPr>
        <w:t>CONTRATANTE</w:t>
      </w:r>
      <w:r w:rsidRPr="00E116AC">
        <w:rPr>
          <w:szCs w:val="24"/>
        </w:rPr>
        <w:t xml:space="preserve"> o seu recebimento e se reconhecido o integral cumprimento das obrigações contratuais.</w:t>
      </w:r>
    </w:p>
    <w:p w:rsidR="00CC2C99" w:rsidRPr="00E116AC" w:rsidRDefault="00CC2C99" w:rsidP="00CC2C99">
      <w:pPr>
        <w:ind w:firstLine="1134"/>
        <w:jc w:val="both"/>
        <w:rPr>
          <w:szCs w:val="24"/>
        </w:rPr>
      </w:pPr>
      <w:r w:rsidRPr="00E116AC">
        <w:rPr>
          <w:szCs w:val="24"/>
        </w:rPr>
        <w:t xml:space="preserve">12.1.1 - O recebimento não isenta a </w:t>
      </w:r>
      <w:r w:rsidRPr="00E116AC">
        <w:rPr>
          <w:b/>
          <w:szCs w:val="24"/>
        </w:rPr>
        <w:t>CONTRATADA</w:t>
      </w:r>
      <w:r w:rsidRPr="00E116AC">
        <w:rPr>
          <w:szCs w:val="24"/>
        </w:rPr>
        <w:t xml:space="preserve"> da responsabilidade decorrente de erros de execução, a cuja reparação se obriga, tudo sem ônus para a </w:t>
      </w:r>
      <w:r w:rsidRPr="00E116AC">
        <w:rPr>
          <w:b/>
          <w:szCs w:val="24"/>
        </w:rPr>
        <w:t>CONTRATANTE</w:t>
      </w:r>
      <w:r w:rsidRPr="00E116AC">
        <w:rPr>
          <w:szCs w:val="24"/>
        </w:rPr>
        <w:t>, observando o disposto no art. 69, da Lei Nº. 8.666/93.</w:t>
      </w:r>
    </w:p>
    <w:p w:rsidR="00CC2C99" w:rsidRPr="00E116AC" w:rsidRDefault="00CC2C99" w:rsidP="00CC2C99">
      <w:pPr>
        <w:ind w:firstLine="1134"/>
        <w:jc w:val="both"/>
        <w:rPr>
          <w:szCs w:val="24"/>
        </w:rPr>
      </w:pPr>
      <w:r w:rsidRPr="00E116AC">
        <w:rPr>
          <w:szCs w:val="24"/>
        </w:rPr>
        <w:t>12.2 - O recebimento não exclui a responsabilidade civil, pela solidez e segurança dos serviços nem a ética profissional pela perfeita execução dos serviços contratados.</w:t>
      </w:r>
    </w:p>
    <w:p w:rsidR="00CC2C99" w:rsidRPr="00E116AC" w:rsidRDefault="00CC2C99" w:rsidP="00CC2C99">
      <w:pPr>
        <w:jc w:val="both"/>
        <w:rPr>
          <w:szCs w:val="24"/>
        </w:rPr>
      </w:pPr>
    </w:p>
    <w:p w:rsidR="00CC2C99" w:rsidRPr="00E116AC" w:rsidRDefault="00CC2C99" w:rsidP="00CC2C99">
      <w:pPr>
        <w:jc w:val="center"/>
        <w:rPr>
          <w:b/>
          <w:szCs w:val="24"/>
        </w:rPr>
      </w:pPr>
      <w:r w:rsidRPr="00E116AC">
        <w:rPr>
          <w:b/>
          <w:szCs w:val="24"/>
        </w:rPr>
        <w:t>CLÁUSULA DÉCIMA TERCEIRA - DAS OBRIGAÇÕES LEGAIS E FISCAIS</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E116AC">
        <w:rPr>
          <w:b/>
          <w:szCs w:val="24"/>
        </w:rPr>
        <w:t>CONTRATADA</w:t>
      </w:r>
      <w:r w:rsidRPr="00E116AC">
        <w:rPr>
          <w:szCs w:val="24"/>
        </w:rPr>
        <w:t>.</w:t>
      </w:r>
    </w:p>
    <w:p w:rsidR="00CC2C99" w:rsidRPr="00E116AC" w:rsidRDefault="00CC2C99" w:rsidP="00CC2C99">
      <w:pPr>
        <w:ind w:firstLine="1134"/>
        <w:jc w:val="both"/>
        <w:rPr>
          <w:szCs w:val="24"/>
        </w:rPr>
      </w:pPr>
      <w:r w:rsidRPr="00E116AC">
        <w:rPr>
          <w:szCs w:val="24"/>
        </w:rPr>
        <w:t xml:space="preserve">13.1.1 - Obriga-se a </w:t>
      </w:r>
      <w:r w:rsidRPr="00E116AC">
        <w:rPr>
          <w:b/>
          <w:szCs w:val="24"/>
        </w:rPr>
        <w:t>CONTRATADA</w:t>
      </w:r>
      <w:r w:rsidRPr="00E116AC">
        <w:rPr>
          <w:szCs w:val="24"/>
        </w:rPr>
        <w:t xml:space="preserve"> a manter-se inteiramente em dia com as contribuições previdenciárias, sociais e trabalhistas. Verificada, em qualquer tempo, a existência de débito proveniente do não-recolhimento dos mesmos, por parte da </w:t>
      </w:r>
      <w:r w:rsidRPr="00E116AC">
        <w:rPr>
          <w:b/>
          <w:szCs w:val="24"/>
        </w:rPr>
        <w:t>CONTRATADA</w:t>
      </w:r>
      <w:r w:rsidRPr="00E116AC">
        <w:rPr>
          <w:szCs w:val="24"/>
        </w:rPr>
        <w:t xml:space="preserve">, fica a CONTRATANTE desde já autorizada a suspender os pagamentos devidos a </w:t>
      </w:r>
      <w:r w:rsidRPr="00E116AC">
        <w:rPr>
          <w:b/>
          <w:szCs w:val="24"/>
        </w:rPr>
        <w:t>CONTRATADA</w:t>
      </w:r>
      <w:r w:rsidRPr="00E116AC">
        <w:rPr>
          <w:szCs w:val="24"/>
        </w:rPr>
        <w:t>, até que fique constatada a plena e total regularização de sua situação.</w:t>
      </w:r>
    </w:p>
    <w:p w:rsidR="00CC2C99" w:rsidRPr="00E116AC" w:rsidRDefault="00CC2C99" w:rsidP="00CC2C99">
      <w:pPr>
        <w:ind w:firstLine="1134"/>
        <w:jc w:val="both"/>
        <w:rPr>
          <w:szCs w:val="24"/>
        </w:rPr>
      </w:pPr>
      <w:r w:rsidRPr="00E116AC">
        <w:rPr>
          <w:szCs w:val="24"/>
        </w:rPr>
        <w:t xml:space="preserve">13.2 - Quaisquer alterações nos encargos ou obrigações de natureza fiscal e/ou para fiscal, após a data limite de recebimento e abertura da proposta, será objeto de entendimento entre a </w:t>
      </w:r>
      <w:r w:rsidRPr="00E116AC">
        <w:rPr>
          <w:b/>
          <w:szCs w:val="24"/>
        </w:rPr>
        <w:t>CONTRATADA</w:t>
      </w:r>
      <w:r w:rsidRPr="00E116AC">
        <w:rPr>
          <w:szCs w:val="24"/>
        </w:rPr>
        <w:t xml:space="preserve"> e a </w:t>
      </w:r>
      <w:r w:rsidRPr="00E116AC">
        <w:rPr>
          <w:b/>
          <w:szCs w:val="24"/>
        </w:rPr>
        <w:t>CONTRATANTE</w:t>
      </w:r>
      <w:r w:rsidRPr="00E116AC">
        <w:rPr>
          <w:szCs w:val="24"/>
        </w:rPr>
        <w:t>.</w:t>
      </w:r>
    </w:p>
    <w:p w:rsidR="00CC2C99" w:rsidRPr="00E116AC" w:rsidRDefault="00CC2C99" w:rsidP="00CC2C99">
      <w:pPr>
        <w:ind w:firstLine="1134"/>
        <w:jc w:val="both"/>
        <w:rPr>
          <w:szCs w:val="24"/>
        </w:rPr>
      </w:pPr>
      <w:r w:rsidRPr="00E116AC">
        <w:rPr>
          <w:szCs w:val="24"/>
        </w:rPr>
        <w:t xml:space="preserve">13.3 - A </w:t>
      </w:r>
      <w:r w:rsidRPr="00E116AC">
        <w:rPr>
          <w:b/>
          <w:szCs w:val="24"/>
        </w:rPr>
        <w:t>CONTRATADA</w:t>
      </w:r>
      <w:r w:rsidRPr="00E116AC">
        <w:rPr>
          <w:szCs w:val="24"/>
        </w:rPr>
        <w:t xml:space="preserve"> responderá a todas as reclamatórias trabalhistas que possam ocorrer em consequência da execução dos serviços contratados, os quais não importam em vinculação laboral entre a </w:t>
      </w:r>
      <w:r w:rsidRPr="00E116AC">
        <w:rPr>
          <w:b/>
          <w:szCs w:val="24"/>
        </w:rPr>
        <w:t>CONTRATANTE</w:t>
      </w:r>
      <w:r w:rsidRPr="00E116AC">
        <w:rPr>
          <w:szCs w:val="24"/>
        </w:rPr>
        <w:t xml:space="preserve"> e o empregado envolvido, que mantém relação empregatícia com a </w:t>
      </w:r>
      <w:r w:rsidRPr="00E116AC">
        <w:rPr>
          <w:b/>
          <w:szCs w:val="24"/>
        </w:rPr>
        <w:t>CONTRATADA</w:t>
      </w:r>
      <w:r w:rsidRPr="00E116AC">
        <w:rPr>
          <w:szCs w:val="24"/>
        </w:rPr>
        <w:t>, empregadora na forma do disposto no Art. 2º da Consolidação das Leis do Trabalho.</w:t>
      </w:r>
    </w:p>
    <w:p w:rsidR="00CC2C99" w:rsidRPr="00E116AC" w:rsidRDefault="00CC2C99" w:rsidP="00CC2C99">
      <w:pPr>
        <w:ind w:firstLine="1134"/>
        <w:jc w:val="both"/>
        <w:rPr>
          <w:szCs w:val="24"/>
        </w:rPr>
      </w:pPr>
      <w:r w:rsidRPr="00E116AC">
        <w:rPr>
          <w:szCs w:val="24"/>
        </w:rPr>
        <w:lastRenderedPageBreak/>
        <w:t xml:space="preserve">13.3.1 - Caso haja condenação da </w:t>
      </w:r>
      <w:r w:rsidRPr="00E116AC">
        <w:rPr>
          <w:b/>
          <w:szCs w:val="24"/>
        </w:rPr>
        <w:t>CONTRATANTE</w:t>
      </w:r>
      <w:r w:rsidRPr="00E116AC">
        <w:rPr>
          <w:szCs w:val="24"/>
        </w:rPr>
        <w:t xml:space="preserve">, inclusive como responsável solidária, a </w:t>
      </w:r>
      <w:r w:rsidRPr="00E116AC">
        <w:rPr>
          <w:b/>
          <w:szCs w:val="24"/>
        </w:rPr>
        <w:t>CONTRATADA</w:t>
      </w:r>
      <w:r w:rsidRPr="00E116AC">
        <w:rPr>
          <w:szCs w:val="24"/>
        </w:rPr>
        <w:t>, reembolsar-lhe-á os valores pagos em decorrência da decisão judicial.</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jc w:val="center"/>
        <w:rPr>
          <w:b/>
          <w:szCs w:val="24"/>
        </w:rPr>
      </w:pPr>
      <w:r w:rsidRPr="00E116AC">
        <w:rPr>
          <w:b/>
          <w:szCs w:val="24"/>
        </w:rPr>
        <w:t>CLÁUSULA DÉCIMA QUARTA - DO SEGURO</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 xml:space="preserve">14 - </w:t>
      </w:r>
      <w:r w:rsidRPr="00E116AC">
        <w:rPr>
          <w:b/>
          <w:szCs w:val="24"/>
        </w:rPr>
        <w:t>A CONTRATADA</w:t>
      </w:r>
      <w:r w:rsidRPr="00E116AC">
        <w:rPr>
          <w:szCs w:val="24"/>
        </w:rPr>
        <w:t xml:space="preserve"> é responsável pelos seguros de seu pessoal e de todo o equipamento/material/veículo que utilizar na execução dos serviços previstos neste Contrato.</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jc w:val="center"/>
        <w:rPr>
          <w:b/>
          <w:szCs w:val="24"/>
        </w:rPr>
      </w:pPr>
      <w:r w:rsidRPr="00E116AC">
        <w:rPr>
          <w:b/>
          <w:szCs w:val="24"/>
        </w:rPr>
        <w:t>CLÁUSULA DÉCIMA QUINTA - DO FORO</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15 - Para as questões decorrentes deste Contrato, fica eleito o Foro da Comarca de QUILOMBO, com renúncia expressa de qualquer outro, por mais privilegiado que seja.</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E, por assim estarem de acordo, assinam o presente termo os representantes das partes contratantes, juntamente com as testemunhas abaixo.</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ind w:firstLine="1134"/>
        <w:jc w:val="both"/>
        <w:rPr>
          <w:szCs w:val="24"/>
        </w:rPr>
      </w:pPr>
      <w:r w:rsidRPr="00E116AC">
        <w:rPr>
          <w:szCs w:val="24"/>
        </w:rPr>
        <w:t xml:space="preserve">                 QUILOMBO,      de                    de </w:t>
      </w:r>
      <w:r>
        <w:rPr>
          <w:szCs w:val="24"/>
        </w:rPr>
        <w:t xml:space="preserve"> </w:t>
      </w:r>
      <w:r w:rsidRPr="00E116AC">
        <w:rPr>
          <w:szCs w:val="24"/>
        </w:rPr>
        <w:t>201</w:t>
      </w:r>
      <w:r>
        <w:rPr>
          <w:szCs w:val="24"/>
        </w:rPr>
        <w:t>4</w:t>
      </w:r>
      <w:r w:rsidRPr="00E116AC">
        <w:rPr>
          <w:szCs w:val="24"/>
        </w:rPr>
        <w:t>.</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rPr>
          <w:szCs w:val="24"/>
        </w:rPr>
      </w:pPr>
      <w:r w:rsidRPr="00E116AC">
        <w:rPr>
          <w:szCs w:val="24"/>
        </w:rPr>
        <w:t xml:space="preserve">                   </w:t>
      </w:r>
    </w:p>
    <w:p w:rsidR="00CC2C99" w:rsidRPr="00E116AC" w:rsidRDefault="00CC2C99" w:rsidP="00CC2C99">
      <w:pPr>
        <w:rPr>
          <w:szCs w:val="24"/>
        </w:rPr>
      </w:pPr>
      <w:r w:rsidRPr="00E116AC">
        <w:rPr>
          <w:szCs w:val="24"/>
        </w:rPr>
        <w:t xml:space="preserve"> </w:t>
      </w:r>
    </w:p>
    <w:p w:rsidR="00CC2C99" w:rsidRPr="00E116AC" w:rsidRDefault="00CC2C99" w:rsidP="00CC2C99">
      <w:pPr>
        <w:jc w:val="both"/>
        <w:rPr>
          <w:szCs w:val="24"/>
        </w:rPr>
      </w:pPr>
      <w:r w:rsidRPr="00E116AC">
        <w:rPr>
          <w:b/>
          <w:szCs w:val="24"/>
        </w:rPr>
        <w:t>______________________________                             ______________________________</w:t>
      </w:r>
    </w:p>
    <w:p w:rsidR="00CC2C99" w:rsidRPr="00E116AC" w:rsidRDefault="00CC2C99" w:rsidP="00CC2C99">
      <w:pPr>
        <w:rPr>
          <w:szCs w:val="24"/>
        </w:rPr>
      </w:pPr>
      <w:r w:rsidRPr="00E116AC">
        <w:rPr>
          <w:b/>
          <w:szCs w:val="24"/>
        </w:rPr>
        <w:t xml:space="preserve">           P/CONTRATANTE                                                         P/CONTRATADA</w:t>
      </w:r>
    </w:p>
    <w:p w:rsidR="00CC2C99" w:rsidRPr="00E116AC" w:rsidRDefault="00CC2C99" w:rsidP="00CC2C99">
      <w:pPr>
        <w:ind w:firstLine="1134"/>
        <w:jc w:val="both"/>
        <w:rPr>
          <w:szCs w:val="24"/>
        </w:rPr>
      </w:pPr>
      <w:r w:rsidRPr="00E116AC">
        <w:rPr>
          <w:szCs w:val="24"/>
        </w:rPr>
        <w:t xml:space="preserve"> </w:t>
      </w:r>
    </w:p>
    <w:p w:rsidR="00CC2C99" w:rsidRPr="00E116AC" w:rsidRDefault="00CC2C99" w:rsidP="00CC2C99">
      <w:pPr>
        <w:jc w:val="both"/>
        <w:rPr>
          <w:szCs w:val="24"/>
        </w:rPr>
      </w:pPr>
    </w:p>
    <w:p w:rsidR="00CC2C99" w:rsidRDefault="00CC2C99" w:rsidP="00CC2C99">
      <w:pPr>
        <w:jc w:val="both"/>
      </w:pPr>
      <w:r>
        <w:t>Testemunhas:</w:t>
      </w:r>
    </w:p>
    <w:p w:rsidR="00CC2C99" w:rsidRDefault="00CC2C99" w:rsidP="00CC2C99">
      <w:pPr>
        <w:jc w:val="both"/>
      </w:pPr>
    </w:p>
    <w:p w:rsidR="00CC2C99" w:rsidRDefault="00CC2C99" w:rsidP="00CC2C99">
      <w:pPr>
        <w:jc w:val="both"/>
      </w:pPr>
      <w:r>
        <w:t>__________________________________              __________________________________</w:t>
      </w:r>
    </w:p>
    <w:p w:rsidR="00CC2C99" w:rsidRDefault="00CC2C99" w:rsidP="00CC2C99">
      <w:r>
        <w:t xml:space="preserve">Nome: Andréia Spolti                                                  Nome: Suelen B.Barbosa  </w:t>
      </w:r>
    </w:p>
    <w:p w:rsidR="00CC2C99" w:rsidRDefault="00CC2C99" w:rsidP="00CC2C99">
      <w:r>
        <w:t>CPF: 064.239.649-39                                                  CPF: 037.372.059-90</w:t>
      </w:r>
    </w:p>
    <w:p w:rsidR="00CC2C99" w:rsidRPr="00E116AC" w:rsidRDefault="00CC2C99" w:rsidP="00CC2C99">
      <w:pPr>
        <w:rPr>
          <w:szCs w:val="24"/>
        </w:rPr>
      </w:pPr>
    </w:p>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Pr="00187284" w:rsidRDefault="00CC2C99" w:rsidP="00CC2C99"/>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5670"/>
      </w:tblGrid>
      <w:tr w:rsidR="00CC2C99" w:rsidRPr="008E4BA3" w:rsidTr="007778C3">
        <w:tc>
          <w:tcPr>
            <w:tcW w:w="6804" w:type="dxa"/>
            <w:gridSpan w:val="2"/>
            <w:tcBorders>
              <w:top w:val="single" w:sz="6" w:space="0" w:color="auto"/>
              <w:left w:val="single" w:sz="6" w:space="0" w:color="auto"/>
              <w:bottom w:val="nil"/>
              <w:right w:val="single" w:sz="6" w:space="0" w:color="auto"/>
            </w:tcBorders>
          </w:tcPr>
          <w:p w:rsidR="00CC2C99" w:rsidRPr="008E4BA3" w:rsidRDefault="00CC2C99" w:rsidP="007778C3">
            <w:pPr>
              <w:ind w:right="-70"/>
              <w:jc w:val="both"/>
              <w:rPr>
                <w:sz w:val="18"/>
                <w:szCs w:val="18"/>
              </w:rPr>
            </w:pPr>
            <w:r w:rsidRPr="008E4BA3">
              <w:rPr>
                <w:noProof/>
                <w:sz w:val="18"/>
                <w:szCs w:val="18"/>
              </w:rPr>
              <w:lastRenderedPageBreak/>
              <w:t>Estado de Santa Catarina</w:t>
            </w:r>
          </w:p>
        </w:tc>
      </w:tr>
      <w:tr w:rsidR="00CC2C99" w:rsidRPr="008E4BA3" w:rsidTr="007778C3">
        <w:tc>
          <w:tcPr>
            <w:tcW w:w="6804" w:type="dxa"/>
            <w:gridSpan w:val="2"/>
            <w:tcBorders>
              <w:top w:val="nil"/>
              <w:left w:val="single" w:sz="6" w:space="0" w:color="auto"/>
              <w:bottom w:val="double" w:sz="6" w:space="0" w:color="auto"/>
              <w:right w:val="single" w:sz="6" w:space="0" w:color="auto"/>
            </w:tcBorders>
          </w:tcPr>
          <w:p w:rsidR="00CC2C99" w:rsidRPr="008E4BA3" w:rsidRDefault="00CC2C99" w:rsidP="007778C3">
            <w:pPr>
              <w:ind w:right="-70"/>
              <w:jc w:val="both"/>
              <w:rPr>
                <w:b/>
                <w:sz w:val="18"/>
                <w:szCs w:val="18"/>
              </w:rPr>
            </w:pPr>
            <w:r w:rsidRPr="008E4BA3">
              <w:rPr>
                <w:b/>
                <w:noProof/>
                <w:sz w:val="18"/>
                <w:szCs w:val="18"/>
              </w:rPr>
              <w:t>PREFEITURA MUNICIPAL DE QUILOMBO</w:t>
            </w:r>
          </w:p>
        </w:tc>
      </w:tr>
      <w:tr w:rsidR="00CC2C99" w:rsidRPr="008E4BA3" w:rsidTr="007778C3">
        <w:tc>
          <w:tcPr>
            <w:tcW w:w="6804" w:type="dxa"/>
            <w:gridSpan w:val="2"/>
            <w:tcBorders>
              <w:top w:val="double" w:sz="6" w:space="0" w:color="auto"/>
              <w:left w:val="single" w:sz="6" w:space="0" w:color="auto"/>
              <w:bottom w:val="nil"/>
              <w:right w:val="single" w:sz="6" w:space="0" w:color="auto"/>
            </w:tcBorders>
          </w:tcPr>
          <w:p w:rsidR="00CC2C99" w:rsidRPr="008E4BA3" w:rsidRDefault="00CC2C99" w:rsidP="007778C3">
            <w:pPr>
              <w:ind w:right="-70"/>
              <w:jc w:val="center"/>
              <w:rPr>
                <w:b/>
                <w:sz w:val="18"/>
                <w:szCs w:val="18"/>
              </w:rPr>
            </w:pPr>
            <w:r w:rsidRPr="008E4BA3">
              <w:rPr>
                <w:b/>
                <w:sz w:val="18"/>
                <w:szCs w:val="18"/>
              </w:rPr>
              <w:t>EXTRATO  CONTRATUAL</w:t>
            </w:r>
          </w:p>
        </w:tc>
      </w:tr>
      <w:tr w:rsidR="00CC2C99" w:rsidRPr="008E4BA3" w:rsidTr="007778C3">
        <w:tc>
          <w:tcPr>
            <w:tcW w:w="1134" w:type="dxa"/>
            <w:tcBorders>
              <w:top w:val="double" w:sz="6" w:space="0" w:color="auto"/>
              <w:left w:val="single" w:sz="6" w:space="0" w:color="auto"/>
              <w:bottom w:val="nil"/>
              <w:right w:val="nil"/>
            </w:tcBorders>
          </w:tcPr>
          <w:p w:rsidR="00CC2C99" w:rsidRPr="008E4BA3" w:rsidRDefault="00CC2C99" w:rsidP="007778C3">
            <w:pPr>
              <w:ind w:right="-212"/>
              <w:jc w:val="both"/>
              <w:rPr>
                <w:sz w:val="18"/>
                <w:szCs w:val="18"/>
              </w:rPr>
            </w:pPr>
            <w:r w:rsidRPr="008E4BA3">
              <w:rPr>
                <w:sz w:val="18"/>
                <w:szCs w:val="18"/>
              </w:rPr>
              <w:t>Contrato Nº.:</w:t>
            </w:r>
          </w:p>
        </w:tc>
        <w:tc>
          <w:tcPr>
            <w:tcW w:w="5670" w:type="dxa"/>
            <w:tcBorders>
              <w:top w:val="double" w:sz="6" w:space="0" w:color="auto"/>
              <w:left w:val="nil"/>
              <w:bottom w:val="nil"/>
              <w:right w:val="single" w:sz="6" w:space="0" w:color="auto"/>
            </w:tcBorders>
          </w:tcPr>
          <w:p w:rsidR="00CC2C99" w:rsidRPr="008E4BA3" w:rsidRDefault="00CC2C99" w:rsidP="007778C3">
            <w:pPr>
              <w:ind w:right="-70"/>
              <w:jc w:val="both"/>
              <w:rPr>
                <w:noProof/>
                <w:sz w:val="18"/>
                <w:szCs w:val="18"/>
              </w:rPr>
            </w:pPr>
            <w:r w:rsidRPr="008E4BA3">
              <w:rPr>
                <w:noProof/>
                <w:sz w:val="18"/>
                <w:szCs w:val="18"/>
              </w:rPr>
              <w:t xml:space="preserve"> </w:t>
            </w:r>
            <w:r w:rsidRPr="008E4BA3">
              <w:rPr>
                <w:sz w:val="18"/>
                <w:szCs w:val="18"/>
              </w:rPr>
              <w:t xml:space="preserve">         /201</w:t>
            </w:r>
            <w:r>
              <w:rPr>
                <w:sz w:val="18"/>
                <w:szCs w:val="18"/>
              </w:rPr>
              <w:t>4</w:t>
            </w:r>
          </w:p>
        </w:tc>
      </w:tr>
      <w:tr w:rsidR="00CC2C99" w:rsidRPr="008E4BA3" w:rsidTr="007778C3">
        <w:tc>
          <w:tcPr>
            <w:tcW w:w="1134" w:type="dxa"/>
            <w:tcBorders>
              <w:top w:val="nil"/>
              <w:left w:val="single" w:sz="6" w:space="0" w:color="auto"/>
              <w:bottom w:val="nil"/>
              <w:right w:val="nil"/>
            </w:tcBorders>
          </w:tcPr>
          <w:p w:rsidR="00CC2C99" w:rsidRPr="008E4BA3" w:rsidRDefault="00CC2C99" w:rsidP="007778C3">
            <w:pPr>
              <w:ind w:right="-70"/>
              <w:jc w:val="both"/>
              <w:rPr>
                <w:sz w:val="18"/>
                <w:szCs w:val="18"/>
              </w:rPr>
            </w:pPr>
            <w:r w:rsidRPr="008E4BA3">
              <w:rPr>
                <w:sz w:val="18"/>
                <w:szCs w:val="18"/>
              </w:rPr>
              <w:t>Contratante.:</w:t>
            </w:r>
          </w:p>
        </w:tc>
        <w:tc>
          <w:tcPr>
            <w:tcW w:w="5670" w:type="dxa"/>
            <w:tcBorders>
              <w:top w:val="nil"/>
              <w:left w:val="nil"/>
              <w:bottom w:val="nil"/>
              <w:right w:val="single" w:sz="6" w:space="0" w:color="auto"/>
            </w:tcBorders>
          </w:tcPr>
          <w:p w:rsidR="00CC2C99" w:rsidRPr="008E4BA3" w:rsidRDefault="00CC2C99" w:rsidP="007778C3">
            <w:pPr>
              <w:ind w:right="-70"/>
              <w:jc w:val="both"/>
              <w:rPr>
                <w:sz w:val="18"/>
                <w:szCs w:val="18"/>
              </w:rPr>
            </w:pPr>
            <w:r w:rsidRPr="008E4BA3">
              <w:rPr>
                <w:noProof/>
                <w:sz w:val="18"/>
                <w:szCs w:val="18"/>
              </w:rPr>
              <w:t>PREFEITURA MUNICIPAL DE QUILOMBO</w:t>
            </w:r>
          </w:p>
        </w:tc>
      </w:tr>
      <w:tr w:rsidR="00CC2C99" w:rsidRPr="008E4BA3" w:rsidTr="007778C3">
        <w:trPr>
          <w:trHeight w:val="236"/>
        </w:trPr>
        <w:tc>
          <w:tcPr>
            <w:tcW w:w="1134" w:type="dxa"/>
            <w:tcBorders>
              <w:top w:val="nil"/>
              <w:left w:val="single" w:sz="6" w:space="0" w:color="auto"/>
              <w:bottom w:val="nil"/>
              <w:right w:val="nil"/>
            </w:tcBorders>
          </w:tcPr>
          <w:p w:rsidR="00CC2C99" w:rsidRPr="008E4BA3" w:rsidRDefault="00CC2C99" w:rsidP="007778C3">
            <w:pPr>
              <w:ind w:right="-70"/>
              <w:jc w:val="both"/>
              <w:rPr>
                <w:sz w:val="18"/>
                <w:szCs w:val="18"/>
              </w:rPr>
            </w:pPr>
            <w:r w:rsidRPr="008E4BA3">
              <w:rPr>
                <w:sz w:val="18"/>
                <w:szCs w:val="18"/>
              </w:rPr>
              <w:t>Contratada..:</w:t>
            </w:r>
          </w:p>
        </w:tc>
        <w:tc>
          <w:tcPr>
            <w:tcW w:w="5670" w:type="dxa"/>
            <w:tcBorders>
              <w:top w:val="nil"/>
              <w:left w:val="nil"/>
              <w:bottom w:val="nil"/>
              <w:right w:val="single" w:sz="6" w:space="0" w:color="auto"/>
            </w:tcBorders>
          </w:tcPr>
          <w:p w:rsidR="00CC2C99" w:rsidRPr="008E4BA3" w:rsidRDefault="00CC2C99" w:rsidP="007778C3">
            <w:pPr>
              <w:ind w:right="-70"/>
              <w:jc w:val="both"/>
              <w:rPr>
                <w:sz w:val="18"/>
                <w:szCs w:val="18"/>
              </w:rPr>
            </w:pPr>
          </w:p>
        </w:tc>
      </w:tr>
      <w:tr w:rsidR="00CC2C99" w:rsidRPr="008E4BA3" w:rsidTr="007778C3">
        <w:tc>
          <w:tcPr>
            <w:tcW w:w="1134" w:type="dxa"/>
            <w:tcBorders>
              <w:top w:val="nil"/>
              <w:left w:val="single" w:sz="6" w:space="0" w:color="auto"/>
              <w:bottom w:val="nil"/>
              <w:right w:val="nil"/>
            </w:tcBorders>
          </w:tcPr>
          <w:p w:rsidR="00CC2C99" w:rsidRPr="008E4BA3" w:rsidRDefault="00CC2C99" w:rsidP="007778C3">
            <w:pPr>
              <w:ind w:right="-70"/>
              <w:jc w:val="both"/>
              <w:rPr>
                <w:sz w:val="18"/>
                <w:szCs w:val="18"/>
              </w:rPr>
            </w:pPr>
            <w:r w:rsidRPr="008E4BA3">
              <w:rPr>
                <w:sz w:val="18"/>
                <w:szCs w:val="18"/>
              </w:rPr>
              <w:t>Objeto.........:</w:t>
            </w:r>
          </w:p>
        </w:tc>
        <w:tc>
          <w:tcPr>
            <w:tcW w:w="5670" w:type="dxa"/>
            <w:tcBorders>
              <w:top w:val="nil"/>
              <w:left w:val="nil"/>
              <w:bottom w:val="nil"/>
              <w:right w:val="single" w:sz="6" w:space="0" w:color="auto"/>
            </w:tcBorders>
          </w:tcPr>
          <w:p w:rsidR="00CC2C99" w:rsidRPr="00C718E7" w:rsidRDefault="00CC2C99" w:rsidP="007778C3">
            <w:pPr>
              <w:jc w:val="both"/>
              <w:rPr>
                <w:sz w:val="18"/>
                <w:szCs w:val="18"/>
              </w:rPr>
            </w:pPr>
            <w:r w:rsidRPr="00C718E7">
              <w:rPr>
                <w:sz w:val="18"/>
                <w:szCs w:val="18"/>
              </w:rPr>
              <w:t>CONTRATAÇÃO DE EMPRESA PARA PRESTAÇÃO DE SERVIÇOS RADIOFÔNICOS, P/VEICULAÇÃO DE AVISOS, ATOS, PROGRAMAS, SERVIÇOS, PUBLICAÇÕES E CAMPANHAS OFICIAIS DO MUNICÍPIO</w:t>
            </w:r>
            <w:r>
              <w:rPr>
                <w:sz w:val="18"/>
                <w:szCs w:val="18"/>
              </w:rPr>
              <w:t>.</w:t>
            </w:r>
          </w:p>
        </w:tc>
      </w:tr>
      <w:tr w:rsidR="00CC2C99" w:rsidRPr="008E4BA3" w:rsidTr="007778C3">
        <w:tc>
          <w:tcPr>
            <w:tcW w:w="1134" w:type="dxa"/>
            <w:tcBorders>
              <w:top w:val="nil"/>
              <w:left w:val="single" w:sz="6" w:space="0" w:color="auto"/>
              <w:bottom w:val="nil"/>
              <w:right w:val="nil"/>
            </w:tcBorders>
          </w:tcPr>
          <w:p w:rsidR="00CC2C99" w:rsidRPr="008E4BA3" w:rsidRDefault="00CC2C99" w:rsidP="007778C3">
            <w:pPr>
              <w:ind w:right="-70"/>
              <w:jc w:val="both"/>
              <w:rPr>
                <w:sz w:val="18"/>
                <w:szCs w:val="18"/>
              </w:rPr>
            </w:pPr>
            <w:r w:rsidRPr="008E4BA3">
              <w:rPr>
                <w:sz w:val="18"/>
                <w:szCs w:val="18"/>
              </w:rPr>
              <w:t>Valor           :</w:t>
            </w:r>
          </w:p>
        </w:tc>
        <w:tc>
          <w:tcPr>
            <w:tcW w:w="5670" w:type="dxa"/>
            <w:tcBorders>
              <w:top w:val="nil"/>
              <w:left w:val="nil"/>
              <w:bottom w:val="nil"/>
              <w:right w:val="single" w:sz="6" w:space="0" w:color="auto"/>
            </w:tcBorders>
          </w:tcPr>
          <w:p w:rsidR="00CC2C99" w:rsidRPr="008E4BA3" w:rsidRDefault="00CC2C99" w:rsidP="007778C3">
            <w:pPr>
              <w:ind w:right="-70"/>
              <w:jc w:val="both"/>
              <w:rPr>
                <w:sz w:val="18"/>
                <w:szCs w:val="18"/>
              </w:rPr>
            </w:pPr>
            <w:r w:rsidRPr="008E4BA3">
              <w:rPr>
                <w:sz w:val="18"/>
                <w:szCs w:val="18"/>
              </w:rPr>
              <w:t xml:space="preserve">R$ </w:t>
            </w:r>
            <w:r>
              <w:rPr>
                <w:sz w:val="18"/>
                <w:szCs w:val="18"/>
              </w:rPr>
              <w:t xml:space="preserve">               </w:t>
            </w:r>
            <w:r w:rsidRPr="008E4BA3">
              <w:rPr>
                <w:sz w:val="18"/>
                <w:szCs w:val="18"/>
              </w:rPr>
              <w:t>(</w:t>
            </w:r>
            <w:r>
              <w:rPr>
                <w:sz w:val="18"/>
                <w:szCs w:val="18"/>
              </w:rPr>
              <w:t xml:space="preserve">                       </w:t>
            </w:r>
            <w:r w:rsidRPr="008E4BA3">
              <w:rPr>
                <w:sz w:val="18"/>
                <w:szCs w:val="18"/>
              </w:rPr>
              <w:t>).</w:t>
            </w:r>
          </w:p>
        </w:tc>
      </w:tr>
      <w:tr w:rsidR="00CC2C99" w:rsidRPr="008E4BA3" w:rsidTr="007778C3">
        <w:tc>
          <w:tcPr>
            <w:tcW w:w="1134" w:type="dxa"/>
            <w:tcBorders>
              <w:top w:val="nil"/>
              <w:left w:val="single" w:sz="6" w:space="0" w:color="auto"/>
              <w:bottom w:val="nil"/>
              <w:right w:val="nil"/>
            </w:tcBorders>
          </w:tcPr>
          <w:p w:rsidR="00CC2C99" w:rsidRPr="008E4BA3" w:rsidRDefault="00CC2C99" w:rsidP="007778C3">
            <w:pPr>
              <w:ind w:right="-70"/>
              <w:jc w:val="both"/>
              <w:rPr>
                <w:sz w:val="18"/>
                <w:szCs w:val="18"/>
              </w:rPr>
            </w:pPr>
            <w:r w:rsidRPr="008E4BA3">
              <w:rPr>
                <w:sz w:val="18"/>
                <w:szCs w:val="18"/>
              </w:rPr>
              <w:t xml:space="preserve">Vigência.....: </w:t>
            </w:r>
          </w:p>
        </w:tc>
        <w:tc>
          <w:tcPr>
            <w:tcW w:w="5670" w:type="dxa"/>
            <w:tcBorders>
              <w:top w:val="nil"/>
              <w:left w:val="nil"/>
              <w:bottom w:val="nil"/>
              <w:right w:val="single" w:sz="6" w:space="0" w:color="auto"/>
            </w:tcBorders>
          </w:tcPr>
          <w:p w:rsidR="00CC2C99" w:rsidRPr="008E4BA3" w:rsidRDefault="00CC2C99" w:rsidP="007778C3">
            <w:pPr>
              <w:ind w:right="-70"/>
              <w:jc w:val="both"/>
              <w:rPr>
                <w:sz w:val="18"/>
                <w:szCs w:val="18"/>
              </w:rPr>
            </w:pPr>
            <w:r w:rsidRPr="008E4BA3">
              <w:rPr>
                <w:sz w:val="18"/>
                <w:szCs w:val="18"/>
              </w:rPr>
              <w:t xml:space="preserve">Início : </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4</w:t>
            </w:r>
            <w:r w:rsidRPr="008E4BA3">
              <w:rPr>
                <w:sz w:val="18"/>
                <w:szCs w:val="18"/>
              </w:rPr>
              <w:t xml:space="preserve">     Término : </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5</w:t>
            </w:r>
            <w:r w:rsidRPr="008E4BA3">
              <w:rPr>
                <w:noProof/>
                <w:sz w:val="18"/>
                <w:szCs w:val="18"/>
              </w:rPr>
              <w:t>.</w:t>
            </w:r>
          </w:p>
        </w:tc>
      </w:tr>
      <w:tr w:rsidR="00CC2C99" w:rsidRPr="008E4BA3" w:rsidTr="007778C3">
        <w:tc>
          <w:tcPr>
            <w:tcW w:w="1134" w:type="dxa"/>
            <w:tcBorders>
              <w:top w:val="nil"/>
              <w:left w:val="single" w:sz="6" w:space="0" w:color="auto"/>
              <w:bottom w:val="nil"/>
              <w:right w:val="nil"/>
            </w:tcBorders>
          </w:tcPr>
          <w:p w:rsidR="00CC2C99" w:rsidRPr="008E4BA3" w:rsidRDefault="00CC2C99" w:rsidP="007778C3">
            <w:pPr>
              <w:ind w:right="-70"/>
              <w:jc w:val="both"/>
              <w:rPr>
                <w:sz w:val="18"/>
                <w:szCs w:val="18"/>
              </w:rPr>
            </w:pPr>
            <w:r w:rsidRPr="008E4BA3">
              <w:rPr>
                <w:sz w:val="18"/>
                <w:szCs w:val="18"/>
              </w:rPr>
              <w:t>Licitação.....:</w:t>
            </w:r>
          </w:p>
        </w:tc>
        <w:tc>
          <w:tcPr>
            <w:tcW w:w="5670" w:type="dxa"/>
            <w:tcBorders>
              <w:top w:val="nil"/>
              <w:left w:val="nil"/>
              <w:bottom w:val="nil"/>
              <w:right w:val="single" w:sz="6" w:space="0" w:color="auto"/>
            </w:tcBorders>
          </w:tcPr>
          <w:p w:rsidR="00CC2C99" w:rsidRPr="008E4BA3" w:rsidRDefault="00CC2C99" w:rsidP="007778C3">
            <w:pPr>
              <w:ind w:right="-70"/>
              <w:jc w:val="both"/>
              <w:rPr>
                <w:sz w:val="18"/>
                <w:szCs w:val="18"/>
              </w:rPr>
            </w:pPr>
            <w:r>
              <w:rPr>
                <w:noProof/>
                <w:sz w:val="18"/>
                <w:szCs w:val="18"/>
              </w:rPr>
              <w:t>PREGÃO PRESENCIAL Nº 132/2014</w:t>
            </w:r>
          </w:p>
        </w:tc>
      </w:tr>
      <w:tr w:rsidR="00CC2C99" w:rsidRPr="008E4BA3" w:rsidTr="007778C3">
        <w:tc>
          <w:tcPr>
            <w:tcW w:w="1134" w:type="dxa"/>
            <w:tcBorders>
              <w:top w:val="nil"/>
              <w:left w:val="single" w:sz="6" w:space="0" w:color="auto"/>
              <w:bottom w:val="nil"/>
              <w:right w:val="nil"/>
            </w:tcBorders>
          </w:tcPr>
          <w:p w:rsidR="00CC2C99" w:rsidRPr="008E4BA3" w:rsidRDefault="00CC2C99" w:rsidP="007778C3">
            <w:pPr>
              <w:ind w:right="-70"/>
              <w:jc w:val="both"/>
              <w:rPr>
                <w:sz w:val="18"/>
                <w:szCs w:val="18"/>
              </w:rPr>
            </w:pPr>
            <w:r w:rsidRPr="008E4BA3">
              <w:rPr>
                <w:sz w:val="18"/>
                <w:szCs w:val="18"/>
              </w:rPr>
              <w:t>Dotação.......:</w:t>
            </w:r>
          </w:p>
        </w:tc>
        <w:tc>
          <w:tcPr>
            <w:tcW w:w="5670" w:type="dxa"/>
            <w:tcBorders>
              <w:top w:val="nil"/>
              <w:left w:val="nil"/>
              <w:bottom w:val="nil"/>
              <w:right w:val="single" w:sz="6" w:space="0" w:color="auto"/>
            </w:tcBorders>
          </w:tcPr>
          <w:p w:rsidR="00CC2C99" w:rsidRPr="00C974A7" w:rsidRDefault="00CC2C99" w:rsidP="007778C3">
            <w:pPr>
              <w:ind w:right="-70"/>
              <w:jc w:val="both"/>
              <w:rPr>
                <w:noProof/>
                <w:sz w:val="18"/>
                <w:szCs w:val="18"/>
              </w:rPr>
            </w:pPr>
            <w:r>
              <w:rPr>
                <w:noProof/>
                <w:sz w:val="18"/>
                <w:szCs w:val="18"/>
              </w:rPr>
              <w:t xml:space="preserve"> 2.004   3.3.90.00     0.1.00 </w:t>
            </w:r>
          </w:p>
          <w:p w:rsidR="00CC2C99" w:rsidRPr="008E4BA3" w:rsidRDefault="00CC2C99" w:rsidP="007778C3">
            <w:pPr>
              <w:rPr>
                <w:noProof/>
                <w:sz w:val="18"/>
                <w:szCs w:val="18"/>
              </w:rPr>
            </w:pPr>
            <w:r>
              <w:rPr>
                <w:sz w:val="18"/>
                <w:szCs w:val="18"/>
              </w:rPr>
              <w:t xml:space="preserve"> </w:t>
            </w:r>
          </w:p>
        </w:tc>
      </w:tr>
      <w:tr w:rsidR="00CC2C99" w:rsidRPr="008E4BA3" w:rsidTr="007778C3">
        <w:tc>
          <w:tcPr>
            <w:tcW w:w="6804" w:type="dxa"/>
            <w:gridSpan w:val="2"/>
            <w:tcBorders>
              <w:top w:val="nil"/>
              <w:left w:val="single" w:sz="6" w:space="0" w:color="auto"/>
              <w:bottom w:val="nil"/>
              <w:right w:val="single" w:sz="6" w:space="0" w:color="auto"/>
            </w:tcBorders>
          </w:tcPr>
          <w:p w:rsidR="00CC2C99" w:rsidRPr="008E4BA3" w:rsidRDefault="00CC2C99" w:rsidP="007778C3">
            <w:pPr>
              <w:ind w:right="-70"/>
              <w:jc w:val="center"/>
              <w:rPr>
                <w:sz w:val="18"/>
                <w:szCs w:val="18"/>
              </w:rPr>
            </w:pPr>
            <w:r>
              <w:rPr>
                <w:noProof/>
                <w:sz w:val="18"/>
                <w:szCs w:val="18"/>
              </w:rPr>
              <w:t xml:space="preserve">QUILOMBO,     </w:t>
            </w:r>
            <w:r w:rsidRPr="008E4BA3">
              <w:rPr>
                <w:noProof/>
                <w:sz w:val="18"/>
                <w:szCs w:val="18"/>
              </w:rPr>
              <w:t xml:space="preserve"> de </w:t>
            </w:r>
            <w:r>
              <w:rPr>
                <w:noProof/>
                <w:sz w:val="18"/>
                <w:szCs w:val="18"/>
              </w:rPr>
              <w:t xml:space="preserve">                  </w:t>
            </w:r>
            <w:r w:rsidRPr="008E4BA3">
              <w:rPr>
                <w:noProof/>
                <w:sz w:val="18"/>
                <w:szCs w:val="18"/>
              </w:rPr>
              <w:t>de 201</w:t>
            </w:r>
            <w:r>
              <w:rPr>
                <w:noProof/>
                <w:sz w:val="18"/>
                <w:szCs w:val="18"/>
              </w:rPr>
              <w:t>4</w:t>
            </w:r>
            <w:r w:rsidRPr="008E4BA3">
              <w:rPr>
                <w:noProof/>
                <w:sz w:val="18"/>
                <w:szCs w:val="18"/>
              </w:rPr>
              <w:t>.</w:t>
            </w:r>
          </w:p>
        </w:tc>
      </w:tr>
      <w:tr w:rsidR="00CC2C99" w:rsidRPr="008E4BA3" w:rsidTr="007778C3">
        <w:trPr>
          <w:trHeight w:val="248"/>
        </w:trPr>
        <w:tc>
          <w:tcPr>
            <w:tcW w:w="6804" w:type="dxa"/>
            <w:gridSpan w:val="2"/>
            <w:tcBorders>
              <w:top w:val="nil"/>
              <w:left w:val="single" w:sz="6" w:space="0" w:color="auto"/>
              <w:bottom w:val="nil"/>
              <w:right w:val="single" w:sz="6" w:space="0" w:color="auto"/>
            </w:tcBorders>
          </w:tcPr>
          <w:p w:rsidR="00CC2C99" w:rsidRPr="008E4BA3" w:rsidRDefault="00CC2C99" w:rsidP="007778C3">
            <w:pPr>
              <w:ind w:right="-70"/>
              <w:jc w:val="both"/>
              <w:rPr>
                <w:sz w:val="18"/>
                <w:szCs w:val="18"/>
              </w:rPr>
            </w:pPr>
          </w:p>
        </w:tc>
      </w:tr>
      <w:tr w:rsidR="00CC2C99" w:rsidRPr="008E4BA3" w:rsidTr="007778C3">
        <w:tc>
          <w:tcPr>
            <w:tcW w:w="6804" w:type="dxa"/>
            <w:gridSpan w:val="2"/>
            <w:tcBorders>
              <w:top w:val="nil"/>
              <w:left w:val="single" w:sz="6" w:space="0" w:color="auto"/>
              <w:bottom w:val="nil"/>
              <w:right w:val="single" w:sz="6" w:space="0" w:color="auto"/>
            </w:tcBorders>
          </w:tcPr>
          <w:p w:rsidR="00CC2C99" w:rsidRPr="008E4BA3" w:rsidRDefault="00CC2C99" w:rsidP="007778C3">
            <w:pPr>
              <w:ind w:right="-70"/>
              <w:jc w:val="center"/>
              <w:rPr>
                <w:b/>
                <w:sz w:val="18"/>
                <w:szCs w:val="18"/>
              </w:rPr>
            </w:pPr>
            <w:r w:rsidRPr="008E4BA3">
              <w:rPr>
                <w:b/>
                <w:noProof/>
                <w:sz w:val="18"/>
                <w:szCs w:val="18"/>
              </w:rPr>
              <w:t>NEURI BRUNETTO</w:t>
            </w:r>
          </w:p>
        </w:tc>
      </w:tr>
      <w:tr w:rsidR="00CC2C99" w:rsidRPr="008E4BA3" w:rsidTr="007778C3">
        <w:tc>
          <w:tcPr>
            <w:tcW w:w="6804" w:type="dxa"/>
            <w:gridSpan w:val="2"/>
            <w:tcBorders>
              <w:top w:val="nil"/>
              <w:left w:val="single" w:sz="6" w:space="0" w:color="auto"/>
              <w:bottom w:val="single" w:sz="6" w:space="0" w:color="auto"/>
              <w:right w:val="single" w:sz="6" w:space="0" w:color="auto"/>
            </w:tcBorders>
          </w:tcPr>
          <w:p w:rsidR="00CC2C99" w:rsidRPr="008E4BA3" w:rsidRDefault="00CC2C99" w:rsidP="007778C3">
            <w:pPr>
              <w:ind w:right="-70"/>
              <w:jc w:val="center"/>
              <w:rPr>
                <w:b/>
                <w:sz w:val="18"/>
                <w:szCs w:val="18"/>
              </w:rPr>
            </w:pPr>
            <w:r w:rsidRPr="008E4BA3">
              <w:rPr>
                <w:b/>
                <w:noProof/>
                <w:sz w:val="18"/>
                <w:szCs w:val="18"/>
              </w:rPr>
              <w:t>Prefeito Municipal</w:t>
            </w:r>
          </w:p>
        </w:tc>
      </w:tr>
    </w:tbl>
    <w:p w:rsidR="00CC2C99" w:rsidRPr="008E4BA3" w:rsidRDefault="00CC2C99" w:rsidP="00CC2C99">
      <w:pPr>
        <w:rPr>
          <w:sz w:val="18"/>
          <w:szCs w:val="18"/>
        </w:rPr>
      </w:pPr>
    </w:p>
    <w:p w:rsidR="00CC2C99" w:rsidRPr="00E357AB"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Default="00CC2C99" w:rsidP="00CC2C99"/>
    <w:p w:rsidR="00CC2C99" w:rsidRPr="00AE2324" w:rsidRDefault="00CC2C99" w:rsidP="00CC2C99"/>
    <w:p w:rsidR="00CC2C99" w:rsidRPr="00165019" w:rsidRDefault="00CC2C99" w:rsidP="00CC2C99"/>
    <w:p w:rsidR="00CC2C99" w:rsidRPr="004B4749" w:rsidRDefault="00CC2C99" w:rsidP="00CC2C99"/>
    <w:p w:rsidR="00AF28D7" w:rsidRPr="00DE0292" w:rsidRDefault="00AF28D7" w:rsidP="00DE0292"/>
    <w:sectPr w:rsidR="00AF28D7" w:rsidRPr="00DE0292" w:rsidSect="00CC2C99">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BCA" w:rsidRDefault="00C73BCA">
      <w:r>
        <w:separator/>
      </w:r>
    </w:p>
  </w:endnote>
  <w:endnote w:type="continuationSeparator" w:id="1">
    <w:p w:rsidR="00C73BCA" w:rsidRDefault="00C73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8019F6">
    <w:pPr>
      <w:pStyle w:val="Rodap"/>
      <w:framePr w:wrap="around" w:vAnchor="text" w:hAnchor="margin" w:xAlign="center" w:y="1"/>
      <w:rPr>
        <w:rStyle w:val="Nmerodepgina"/>
      </w:rPr>
    </w:pPr>
    <w:r>
      <w:rPr>
        <w:rStyle w:val="Nmerodepgina"/>
      </w:rPr>
      <w:fldChar w:fldCharType="begin"/>
    </w:r>
    <w:r w:rsidR="00BC469E">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BCA" w:rsidRDefault="00C73BCA">
      <w:r>
        <w:separator/>
      </w:r>
    </w:p>
  </w:footnote>
  <w:footnote w:type="continuationSeparator" w:id="1">
    <w:p w:rsidR="00C73BCA" w:rsidRDefault="00C73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1FF4578"/>
    <w:multiLevelType w:val="hybridMultilevel"/>
    <w:tmpl w:val="29F28A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1/11/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9 de Outubro de 2014"/>
    <w:docVar w:name="DataExtensoPublicacao" w:val="29 de Outubro de 2014"/>
    <w:docVar w:name="DataFinalRecEnvelope" w:val="11/11/2014"/>
    <w:docVar w:name="DataHomologacao" w:val="01/01/1900"/>
    <w:docVar w:name="DataInicioRecEnvelope" w:val="30/10/2014"/>
    <w:docVar w:name="DataPortaria" w:val="01/01/1900"/>
    <w:docVar w:name="DataProcesso" w:val="29/10/2014"/>
    <w:docVar w:name="DataPublicacao" w:val="29 de Outubro de 2014"/>
    <w:docVar w:name="DataVencimento" w:val="DataVencimento"/>
    <w:docVar w:name="DecretoNomeacao" w:val=" "/>
    <w:docVar w:name="Dotacoes" w:val="2.004.3390.00 - 0 - 7/2014   -   MANUTENÇÃO ATIVIDADES ADMINISTRATIV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MENSALMENTE"/>
    <w:docVar w:name="FormaReajuste" w:val="APÓS 12 MESES DE CONTRATAÇÃO,C/ATUALIZAÇÃO PELO INPC/IBGE."/>
    <w:docVar w:name="HoraAbertura" w:val="08:30"/>
    <w:docVar w:name="HoraEntrEnvelope" w:val="HoraEntrEnvelope"/>
    <w:docVar w:name="HoraFinalRecEnvelope" w:val="08:20"/>
    <w:docVar w:name="HoraInicioRecEnvelope" w:val="08:30"/>
    <w:docVar w:name="IdentifContratado" w:val="IdentifContratado"/>
    <w:docVar w:name="ItensLicitacao" w:val="&#10;&#10;Item     Quantidade Unid Nome do Material&#10;   1         1,666 ms       CONTRATAÇÃO DE SERVIÇOS RADIOFÔNICOS PARA VEICULAÇÃO DE AVISOS, ATOS, PROGRAMAS, SERVIÇOS, PUBLICAÇÕES E CAMPANHAS OFICIAIS DO MUNICÍPIO, ATRAVÉS DE EMISSORA DE RADIO DE DIFUSÃO SONORA COMERCIAL QUE TRANSMITA EM FREQUÊNCIA MODULADA (FM), COM ABRANGÊNCIA NO TERRITÓRIO DO MUNICÍPIO DE QUILOMBO SC, DE SEGUNDAS AS SEXTAS-FEIRAS, ATRAVÉS DE INFORMATIVO COM DURAÇÃO DIÁRIA DE ATÉ 20 MINUTOS, DEVENDO O MESMO SER VEICULADO NOS HORÁRIO COMPREENDIDOS ENTRE AS 11H00MIN ATÉ AS 14H00MIN E MAIS 06 (SEIS) INSERÇÕES DIÁRIAS ATRAVÉS DE SPOT DE 30 SEGUNDOS CADA, DURANTE A PROGRAMAÇÃO, SENDO QUE 02 (DUAS) INSERÇÕES DEVERÃO SER VEICULADAS NOS HORÁRIOS COMPREENDIDOS ENTRE AS 06H00MIN ATÉ AS 11H00MIN, 02 (DUAS) INSERÇÕES ENTRE OS HORÁRIOS COMPREENDIDOS ENTRE AS 14H00MIN ATÉ AS 19H00MIN E 02 (DUAS) INSERÇÕES ENTRE OS HORÁRIOS COMPREENDIDOS ENTRE AS 20H00MIN ATÉ AS 24H00MIN DE SEGUNDAS AS SEXTAS-FEIRAS. PROGRAMA DE ATÉ 30(TRINTA) MINUTOS EM UM SÁBADO POR MÊS, DEVENDO SER VEICULADO ENTRE AS 07H00MIN ATÉ AS 12H00MIN PARA INFORMAÇÃO AOS MUNÍCIPES &quot;PRESTANDO CONTAS&quot;.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32/2014"/>
    <w:docVar w:name="NumProcesso" w:val="132/2014"/>
    <w:docVar w:name="ObjetoContrato" w:val="ObjetoContrato"/>
    <w:docVar w:name="ObjetoLicitacao" w:val="CONTRATAÇÃO DE EMPRESA P/PRESTAÇÃO DE SERVIÇOS RADIOFÔNICOS P/VEICULAÇÃO DE AVISOS, ATOS, PROGRAMAS, SERVIÇOS, PUBLICAÇÕES E CAMPANHAS OFICIAIS DO MUNICÍPIO, ATRAVÉS DE EMISSORA DE RÁDIO C/FREQUENCIA MODULADA (FM), C/ABRANGÊNCIA EM TODO TERRITÓRIO DO MUNICÍPIO DE QUILOMBO. "/>
    <w:docVar w:name="ObsContrato" w:val="ObsContrato"/>
    <w:docVar w:name="ObsProcesso" w:val="OS SERVIÇOS RADIOFÔNICOS REFEREM-SE À VEICULAÇÃO DE AVISOS, ATOS, PROGRAMAS, SERVIÇOS, PUBLICAÇÕES E CAMPANHAS OFICIAIS DO MUNICÍPIO, ATRAVÉS DE EMISSORA DE RÁDIO C/FREQUENCIA MODULADA (FM), C/ABRANGÊNCIA EM TODO TERRITÓRIO DO MUNICÍPIO DE QUILOMBO."/>
    <w:docVar w:name="PortariaComissao" w:val="272/2014"/>
    <w:docVar w:name="PrazoEntrega" w:val="13 MESES E 2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B6C8F"/>
    <w:rsid w:val="001E17AD"/>
    <w:rsid w:val="001F2FD8"/>
    <w:rsid w:val="0020033E"/>
    <w:rsid w:val="00202F93"/>
    <w:rsid w:val="00205195"/>
    <w:rsid w:val="00246964"/>
    <w:rsid w:val="002B329B"/>
    <w:rsid w:val="002D503D"/>
    <w:rsid w:val="0030726D"/>
    <w:rsid w:val="0032214C"/>
    <w:rsid w:val="003350F9"/>
    <w:rsid w:val="003454B2"/>
    <w:rsid w:val="00350427"/>
    <w:rsid w:val="00380A32"/>
    <w:rsid w:val="003A4CB5"/>
    <w:rsid w:val="003E2238"/>
    <w:rsid w:val="003F6B9D"/>
    <w:rsid w:val="004231FD"/>
    <w:rsid w:val="00437B37"/>
    <w:rsid w:val="004879A6"/>
    <w:rsid w:val="004B0868"/>
    <w:rsid w:val="004B13FD"/>
    <w:rsid w:val="004C501F"/>
    <w:rsid w:val="00552B41"/>
    <w:rsid w:val="00585937"/>
    <w:rsid w:val="005B7E1F"/>
    <w:rsid w:val="005C24CD"/>
    <w:rsid w:val="00640883"/>
    <w:rsid w:val="00642E89"/>
    <w:rsid w:val="00683F15"/>
    <w:rsid w:val="007015CD"/>
    <w:rsid w:val="00701FDE"/>
    <w:rsid w:val="00710920"/>
    <w:rsid w:val="007121A0"/>
    <w:rsid w:val="00757A4A"/>
    <w:rsid w:val="00770D9E"/>
    <w:rsid w:val="007778C3"/>
    <w:rsid w:val="007F2A7A"/>
    <w:rsid w:val="008019F6"/>
    <w:rsid w:val="0082317C"/>
    <w:rsid w:val="00863461"/>
    <w:rsid w:val="00877A68"/>
    <w:rsid w:val="00890014"/>
    <w:rsid w:val="00891F7B"/>
    <w:rsid w:val="008C1E1B"/>
    <w:rsid w:val="008E289F"/>
    <w:rsid w:val="00961441"/>
    <w:rsid w:val="00973E89"/>
    <w:rsid w:val="009D391C"/>
    <w:rsid w:val="00A02271"/>
    <w:rsid w:val="00AC2FA6"/>
    <w:rsid w:val="00AF0862"/>
    <w:rsid w:val="00AF28D7"/>
    <w:rsid w:val="00AF43D7"/>
    <w:rsid w:val="00B04A89"/>
    <w:rsid w:val="00B36283"/>
    <w:rsid w:val="00B54459"/>
    <w:rsid w:val="00BC469E"/>
    <w:rsid w:val="00BE3B52"/>
    <w:rsid w:val="00C41D58"/>
    <w:rsid w:val="00C73BCA"/>
    <w:rsid w:val="00CB1C54"/>
    <w:rsid w:val="00CC2C99"/>
    <w:rsid w:val="00CC3D8E"/>
    <w:rsid w:val="00CF6180"/>
    <w:rsid w:val="00D219C7"/>
    <w:rsid w:val="00D4629D"/>
    <w:rsid w:val="00D46DDE"/>
    <w:rsid w:val="00D732D3"/>
    <w:rsid w:val="00D84EE6"/>
    <w:rsid w:val="00DA1A51"/>
    <w:rsid w:val="00DD4FE0"/>
    <w:rsid w:val="00DE0292"/>
    <w:rsid w:val="00E35505"/>
    <w:rsid w:val="00E82DF4"/>
    <w:rsid w:val="00EA2526"/>
    <w:rsid w:val="00EE5DC8"/>
    <w:rsid w:val="00F27363"/>
    <w:rsid w:val="00F966B0"/>
    <w:rsid w:val="00F9751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link w:val="Ttulo6Char"/>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link w:val="Ttulo7Char"/>
    <w:qFormat/>
    <w:rsid w:val="001F2FD8"/>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Corpodetexto31">
    <w:name w:val="Corpo de texto 31"/>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Corpodetexto21">
    <w:name w:val="Corpo de texto 21"/>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tulo1Char">
    <w:name w:val="Título 1 Char"/>
    <w:link w:val="Ttulo1"/>
    <w:uiPriority w:val="9"/>
    <w:rsid w:val="00CC2C99"/>
    <w:rPr>
      <w:rFonts w:ascii="Arial" w:hAnsi="Arial" w:cs="Arial"/>
      <w:b/>
      <w:bCs/>
      <w:kern w:val="32"/>
      <w:sz w:val="32"/>
      <w:szCs w:val="32"/>
    </w:rPr>
  </w:style>
  <w:style w:type="character" w:customStyle="1" w:styleId="Ttulo2Char">
    <w:name w:val="Título 2 Char"/>
    <w:link w:val="Ttulo2"/>
    <w:rsid w:val="00CC2C99"/>
    <w:rPr>
      <w:rFonts w:ascii="Arial" w:hAnsi="Arial" w:cs="Arial"/>
      <w:b/>
      <w:bCs/>
      <w:i/>
      <w:iCs/>
      <w:sz w:val="28"/>
      <w:szCs w:val="28"/>
    </w:rPr>
  </w:style>
  <w:style w:type="character" w:customStyle="1" w:styleId="Ttulo3Char">
    <w:name w:val="Título 3 Char"/>
    <w:link w:val="Ttulo3"/>
    <w:rsid w:val="00CC2C99"/>
    <w:rPr>
      <w:sz w:val="24"/>
    </w:rPr>
  </w:style>
  <w:style w:type="character" w:customStyle="1" w:styleId="Ttulo6Char">
    <w:name w:val="Título 6 Char"/>
    <w:link w:val="Ttulo6"/>
    <w:rsid w:val="00CC2C99"/>
    <w:rPr>
      <w:rFonts w:ascii="Arial" w:hAnsi="Arial" w:cs="Arial"/>
      <w:b/>
      <w:sz w:val="24"/>
      <w:szCs w:val="23"/>
    </w:rPr>
  </w:style>
  <w:style w:type="character" w:customStyle="1" w:styleId="Ttulo7Char">
    <w:name w:val="Título 7 Char"/>
    <w:link w:val="Ttulo7"/>
    <w:rsid w:val="00CC2C99"/>
    <w:rPr>
      <w:sz w:val="24"/>
    </w:rPr>
  </w:style>
  <w:style w:type="character" w:customStyle="1" w:styleId="TextosemFormataoChar">
    <w:name w:val="Texto sem Formatação Char"/>
    <w:link w:val="TextosemFormatao"/>
    <w:rsid w:val="00CC2C99"/>
    <w:rPr>
      <w:rFonts w:ascii="Courier New" w:hAnsi="Courier New"/>
    </w:rPr>
  </w:style>
  <w:style w:type="character" w:customStyle="1" w:styleId="Recuodecorpodetexto2Char">
    <w:name w:val="Recuo de corpo de texto 2 Char"/>
    <w:link w:val="Recuodecorpodetexto2"/>
    <w:rsid w:val="00CC2C99"/>
    <w:rPr>
      <w:sz w:val="24"/>
    </w:rPr>
  </w:style>
  <w:style w:type="character" w:customStyle="1" w:styleId="CabealhoChar">
    <w:name w:val="Cabeçalho Char"/>
    <w:link w:val="Cabealho"/>
    <w:rsid w:val="00CC2C99"/>
    <w:rPr>
      <w:sz w:val="24"/>
    </w:rPr>
  </w:style>
  <w:style w:type="character" w:customStyle="1" w:styleId="Corpodetexto3Char">
    <w:name w:val="Corpo de texto 3 Char"/>
    <w:link w:val="Corpodetexto3"/>
    <w:rsid w:val="00CC2C99"/>
    <w:rPr>
      <w:rFonts w:ascii="Arial" w:hAnsi="Arial" w:cs="Arial"/>
      <w:color w:val="FF0000"/>
      <w:sz w:val="24"/>
    </w:rPr>
  </w:style>
  <w:style w:type="character" w:customStyle="1" w:styleId="CorpodetextoChar">
    <w:name w:val="Corpo de texto Char"/>
    <w:link w:val="Corpodetexto"/>
    <w:rsid w:val="00CC2C99"/>
    <w:rPr>
      <w:rFonts w:ascii="Arial Narrow" w:hAnsi="Arial Narrow"/>
      <w:sz w:val="28"/>
    </w:rPr>
  </w:style>
  <w:style w:type="character" w:styleId="Hyperlink">
    <w:name w:val="Hyperlink"/>
    <w:uiPriority w:val="99"/>
    <w:unhideWhenUsed/>
    <w:rsid w:val="00CC2C99"/>
    <w:rPr>
      <w:color w:val="0000FF"/>
      <w:u w:val="single"/>
    </w:rPr>
  </w:style>
  <w:style w:type="paragraph" w:styleId="Recuodecorpodetexto">
    <w:name w:val="Body Text Indent"/>
    <w:basedOn w:val="Normal"/>
    <w:link w:val="RecuodecorpodetextoChar"/>
    <w:rsid w:val="00CC2C99"/>
    <w:pPr>
      <w:spacing w:after="120"/>
      <w:ind w:left="283"/>
    </w:pPr>
  </w:style>
  <w:style w:type="character" w:customStyle="1" w:styleId="RecuodecorpodetextoChar">
    <w:name w:val="Recuo de corpo de texto Char"/>
    <w:link w:val="Recuodecorpodetexto"/>
    <w:rsid w:val="00CC2C99"/>
    <w:rPr>
      <w:sz w:val="24"/>
    </w:rPr>
  </w:style>
</w:styles>
</file>

<file path=word/webSettings.xml><?xml version="1.0" encoding="utf-8"?>
<w:webSettings xmlns:r="http://schemas.openxmlformats.org/officeDocument/2006/relationships" xmlns:w="http://schemas.openxmlformats.org/wordprocessingml/2006/main">
  <w:divs>
    <w:div w:id="278529267">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7183</Words>
  <Characters>38794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45886</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dcterms:created xsi:type="dcterms:W3CDTF">2014-10-30T12:01:00Z</dcterms:created>
  <dcterms:modified xsi:type="dcterms:W3CDTF">2014-10-30T12:22:00Z</dcterms:modified>
</cp:coreProperties>
</file>