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DF" w:rsidRDefault="00310DDF" w:rsidP="00310DDF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00"/>
      </w:tblGrid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-70"/>
              <w:jc w:val="both"/>
            </w:pPr>
            <w:r>
              <w:rPr>
                <w:noProof/>
              </w:rPr>
              <w:t>Estado de Santa Catarina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10DDF" w:rsidRDefault="00310DDF" w:rsidP="00174125">
            <w:pPr>
              <w:ind w:right="-70"/>
              <w:jc w:val="both"/>
              <w:rPr>
                <w:b/>
              </w:rPr>
            </w:pPr>
            <w:r>
              <w:rPr>
                <w:b/>
                <w:noProof/>
              </w:rPr>
              <w:t>MUNIC</w:t>
            </w:r>
            <w:r w:rsidR="00174125">
              <w:rPr>
                <w:b/>
                <w:noProof/>
              </w:rPr>
              <w:t>ÍPIO</w:t>
            </w:r>
            <w:r>
              <w:rPr>
                <w:b/>
                <w:noProof/>
              </w:rPr>
              <w:t xml:space="preserve"> DE QUILOMBO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AVISO DE DISPENSA DE LICITAÇÃO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174125">
            <w:pPr>
              <w:ind w:right="72"/>
              <w:jc w:val="both"/>
            </w:pPr>
            <w:r>
              <w:t xml:space="preserve">Processo Adm. Nº.: </w:t>
            </w:r>
            <w:r w:rsidR="0023765B">
              <w:t>1</w:t>
            </w:r>
            <w:r w:rsidR="00174125">
              <w:t>7</w:t>
            </w:r>
            <w:r>
              <w:t>/20</w:t>
            </w:r>
            <w:r w:rsidR="00592688">
              <w:t>1</w:t>
            </w:r>
            <w:r w:rsidR="00174125">
              <w:t>4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174125">
            <w:pPr>
              <w:ind w:right="72"/>
              <w:jc w:val="both"/>
            </w:pPr>
            <w:r>
              <w:t xml:space="preserve">Objeto : AQUISIÇÃO DE </w:t>
            </w:r>
            <w:r w:rsidR="00174125">
              <w:t>PEÇA E SERVIÇOS MECÂNICOS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174125">
            <w:pPr>
              <w:jc w:val="both"/>
            </w:pPr>
            <w:r>
              <w:t>O Prefeito Municipal de Quilombo</w:t>
            </w:r>
            <w:r w:rsidR="003C648A">
              <w:t xml:space="preserve"> </w:t>
            </w:r>
            <w:r>
              <w:t>-</w:t>
            </w:r>
            <w:r w:rsidR="003C648A">
              <w:t xml:space="preserve"> </w:t>
            </w:r>
            <w:r>
              <w:t>SC, torna pública a Dispensa de Licitação para aquisição d</w:t>
            </w:r>
            <w:r w:rsidR="00174125">
              <w:t xml:space="preserve">e peça e serviços mecânicos </w:t>
            </w:r>
            <w:r w:rsidR="00174125" w:rsidRPr="00174125">
              <w:t xml:space="preserve">para substituição e configuração total do pedal da embreagem da </w:t>
            </w:r>
            <w:proofErr w:type="spellStart"/>
            <w:r w:rsidR="00174125" w:rsidRPr="00174125">
              <w:t>motoniveladora</w:t>
            </w:r>
            <w:proofErr w:type="spellEnd"/>
            <w:r w:rsidR="00174125" w:rsidRPr="00174125">
              <w:t xml:space="preserve"> </w:t>
            </w:r>
            <w:proofErr w:type="spellStart"/>
            <w:r w:rsidR="00174125" w:rsidRPr="00174125">
              <w:t>komatsu</w:t>
            </w:r>
            <w:proofErr w:type="spellEnd"/>
            <w:r w:rsidR="00174125" w:rsidRPr="00174125">
              <w:t xml:space="preserve"> gd555 nº 102, sendo necessária a recuperação da máquina p/utilização na recuperação de estradas vicinais, danificadas pela estiagem que assola o município, conforme decreto de situação de emer</w:t>
            </w:r>
            <w:r w:rsidR="00174125">
              <w:t>gência nº 38/2014 de 07/02/2014</w:t>
            </w:r>
            <w:r w:rsidR="0023765B">
              <w:t>,</w:t>
            </w:r>
            <w:r w:rsidR="00174125">
              <w:t xml:space="preserve"> de acordo com o inciso</w:t>
            </w:r>
            <w:r w:rsidR="00F37328">
              <w:t xml:space="preserve"> </w:t>
            </w:r>
            <w:r>
              <w:t>IV do Art.24 da lei  8.666/93.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174125">
            <w:pPr>
              <w:ind w:right="72"/>
              <w:jc w:val="both"/>
            </w:pPr>
            <w:r>
              <w:t xml:space="preserve">EMPRESA: </w:t>
            </w:r>
            <w:r w:rsidR="00174125">
              <w:t>MANTOMAC COM. DE PEÇAS E SERVIÇOS LTDA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174125">
            <w:pPr>
              <w:ind w:right="72"/>
              <w:jc w:val="both"/>
            </w:pPr>
            <w:r>
              <w:t xml:space="preserve">VALOR: R$ </w:t>
            </w:r>
            <w:r w:rsidR="00174125">
              <w:t>4</w:t>
            </w:r>
            <w:r w:rsidR="00887B83">
              <w:t>.</w:t>
            </w:r>
            <w:r w:rsidR="00174125">
              <w:t>750</w:t>
            </w:r>
            <w:r w:rsidR="00887B83">
              <w:t>,6</w:t>
            </w:r>
            <w:r w:rsidR="00174125">
              <w:t>4</w:t>
            </w:r>
            <w:r>
              <w:t xml:space="preserve"> (</w:t>
            </w:r>
            <w:r w:rsidR="00174125">
              <w:t>Quatro mil e setecentos e cinquenta reais e sessenta e quatro centavos</w:t>
            </w:r>
            <w:r w:rsidR="00592688">
              <w:t>)</w:t>
            </w:r>
            <w:r>
              <w:t>.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72"/>
              <w:jc w:val="both"/>
            </w:pP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887B83" w:rsidP="00174125">
            <w:pPr>
              <w:ind w:right="72"/>
              <w:jc w:val="center"/>
            </w:pPr>
            <w:r>
              <w:rPr>
                <w:noProof/>
              </w:rPr>
              <w:t xml:space="preserve">QUILOMBO, </w:t>
            </w:r>
            <w:r w:rsidR="00174125">
              <w:rPr>
                <w:noProof/>
              </w:rPr>
              <w:t>1</w:t>
            </w:r>
            <w:r>
              <w:rPr>
                <w:noProof/>
              </w:rPr>
              <w:t>1</w:t>
            </w:r>
            <w:r w:rsidR="00310DDF">
              <w:rPr>
                <w:noProof/>
              </w:rPr>
              <w:t xml:space="preserve"> de </w:t>
            </w:r>
            <w:r>
              <w:rPr>
                <w:noProof/>
              </w:rPr>
              <w:t>fevereiro</w:t>
            </w:r>
            <w:r w:rsidR="00310DDF">
              <w:rPr>
                <w:noProof/>
              </w:rPr>
              <w:t xml:space="preserve"> de 20</w:t>
            </w:r>
            <w:r w:rsidR="00592688">
              <w:rPr>
                <w:noProof/>
              </w:rPr>
              <w:t>1</w:t>
            </w:r>
            <w:r w:rsidR="00174125">
              <w:rPr>
                <w:noProof/>
              </w:rPr>
              <w:t>4</w:t>
            </w:r>
            <w:r w:rsidR="00310DDF">
              <w:rPr>
                <w:noProof/>
              </w:rPr>
              <w:t>.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Default="00310DDF" w:rsidP="00310DDF">
            <w:pPr>
              <w:ind w:right="72"/>
              <w:jc w:val="both"/>
            </w:pP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0DDF" w:rsidRPr="00592688" w:rsidRDefault="00592688" w:rsidP="00310DDF">
            <w:pPr>
              <w:ind w:right="72"/>
              <w:jc w:val="center"/>
            </w:pPr>
            <w:r>
              <w:rPr>
                <w:b/>
                <w:noProof/>
              </w:rPr>
              <w:t>NEURI BRUNETTO</w:t>
            </w:r>
          </w:p>
        </w:tc>
      </w:tr>
      <w:tr w:rsidR="00310DDF">
        <w:tblPrEx>
          <w:tblCellMar>
            <w:top w:w="0" w:type="dxa"/>
            <w:bottom w:w="0" w:type="dxa"/>
          </w:tblCellMar>
        </w:tblPrEx>
        <w:tc>
          <w:tcPr>
            <w:tcW w:w="7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DDF" w:rsidRDefault="00310DDF" w:rsidP="00310DDF">
            <w:pPr>
              <w:ind w:right="72"/>
              <w:jc w:val="center"/>
              <w:rPr>
                <w:b/>
              </w:rPr>
            </w:pPr>
            <w:r>
              <w:rPr>
                <w:b/>
                <w:noProof/>
              </w:rPr>
              <w:t>Prefeito Municipal</w:t>
            </w:r>
          </w:p>
        </w:tc>
      </w:tr>
    </w:tbl>
    <w:p w:rsidR="00205195" w:rsidRDefault="00205195"/>
    <w:p w:rsidR="00174125" w:rsidRDefault="00174125"/>
    <w:sectPr w:rsidR="00174125" w:rsidSect="00380A32">
      <w:pgSz w:w="11907" w:h="16840" w:code="9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10DDF"/>
    <w:rsid w:val="00120B21"/>
    <w:rsid w:val="00174125"/>
    <w:rsid w:val="001A70BC"/>
    <w:rsid w:val="00205195"/>
    <w:rsid w:val="0023765B"/>
    <w:rsid w:val="00310DDF"/>
    <w:rsid w:val="00380A32"/>
    <w:rsid w:val="003C648A"/>
    <w:rsid w:val="00592688"/>
    <w:rsid w:val="006A7BA6"/>
    <w:rsid w:val="007B6357"/>
    <w:rsid w:val="00887B83"/>
    <w:rsid w:val="008E66F6"/>
    <w:rsid w:val="00954146"/>
    <w:rsid w:val="00AC2690"/>
    <w:rsid w:val="00AC2FA6"/>
    <w:rsid w:val="00ED7623"/>
    <w:rsid w:val="00F3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0DDF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*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2</cp:revision>
  <cp:lastPrinted>2010-01-04T11:35:00Z</cp:lastPrinted>
  <dcterms:created xsi:type="dcterms:W3CDTF">2014-02-25T19:20:00Z</dcterms:created>
  <dcterms:modified xsi:type="dcterms:W3CDTF">2014-02-25T19:20:00Z</dcterms:modified>
</cp:coreProperties>
</file>