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E776AE">
              <w:t>9</w:t>
            </w:r>
            <w:r w:rsidR="00090FC0">
              <w:t>4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090FC0">
              <w:t>MASSA ASFÁLTICA E EMULSÃO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Dispensa de Licitação para aquisição de </w:t>
            </w:r>
            <w:r w:rsidR="00090FC0">
              <w:t>massa asfáltica e emulsão, para</w:t>
            </w:r>
            <w:r w:rsidR="00E776AE" w:rsidRPr="00E776AE">
              <w:t xml:space="preserve"> recuperação</w:t>
            </w:r>
            <w:proofErr w:type="gramStart"/>
            <w:r w:rsidR="00E776AE" w:rsidRPr="00E776AE">
              <w:t xml:space="preserve">  </w:t>
            </w:r>
            <w:proofErr w:type="gramEnd"/>
            <w:r w:rsidR="00E776AE" w:rsidRPr="00E776AE">
              <w:t xml:space="preserve">do </w:t>
            </w:r>
            <w:r w:rsidR="00090FC0">
              <w:t>asfalto das ruas e avenidas da sede do município</w:t>
            </w:r>
            <w:r w:rsidR="00E776AE" w:rsidRPr="00E776AE">
              <w:t>, da</w:t>
            </w:r>
            <w:r w:rsidR="00090FC0">
              <w:t>nificadas pela enxurrada ocorrida no dia 16/06/2014,</w:t>
            </w:r>
            <w:r w:rsidR="00E776AE" w:rsidRPr="00E776AE">
              <w:t xml:space="preserve"> c</w:t>
            </w:r>
            <w:r w:rsidR="00090FC0">
              <w:t>onforme</w:t>
            </w:r>
            <w:r w:rsidR="00E776AE">
              <w:t xml:space="preserve"> d</w:t>
            </w:r>
            <w:r w:rsidR="00E776AE" w:rsidRPr="00E776AE">
              <w:t>ecreto de emergên</w:t>
            </w:r>
            <w:r w:rsidR="00E776AE">
              <w:t>cia  nº 22</w:t>
            </w:r>
            <w:r w:rsidR="00090FC0">
              <w:t>2</w:t>
            </w:r>
            <w:r w:rsidR="00E776AE">
              <w:t xml:space="preserve">/2014 de </w:t>
            </w:r>
            <w:r w:rsidR="00090FC0">
              <w:t>17</w:t>
            </w:r>
            <w:r w:rsidR="00E776AE">
              <w:t>/06/2014,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ind w:right="72"/>
              <w:jc w:val="both"/>
            </w:pPr>
            <w:r>
              <w:t xml:space="preserve">EMPRESA: </w:t>
            </w:r>
            <w:r w:rsidR="00090FC0">
              <w:t>BRITTER RODOVIAS LTDA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ind w:right="72"/>
              <w:jc w:val="both"/>
            </w:pPr>
            <w:r>
              <w:t xml:space="preserve">VALOR: R$ </w:t>
            </w:r>
            <w:r w:rsidR="00E776AE">
              <w:t>7.</w:t>
            </w:r>
            <w:r w:rsidR="00090FC0">
              <w:t>710,00</w:t>
            </w:r>
            <w:r>
              <w:t xml:space="preserve"> (</w:t>
            </w:r>
            <w:r w:rsidR="00E776AE">
              <w:t>sete mil e se</w:t>
            </w:r>
            <w:r w:rsidR="00090FC0">
              <w:t>tecentos e dez 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090FC0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090FC0">
              <w:rPr>
                <w:noProof/>
              </w:rPr>
              <w:t>04</w:t>
            </w:r>
            <w:r w:rsidR="00310DDF">
              <w:rPr>
                <w:noProof/>
              </w:rPr>
              <w:t xml:space="preserve"> de </w:t>
            </w:r>
            <w:r w:rsidR="00090FC0">
              <w:rPr>
                <w:noProof/>
              </w:rPr>
              <w:t xml:space="preserve">agosto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64C16"/>
    <w:rsid w:val="001A70BC"/>
    <w:rsid w:val="001A78E2"/>
    <w:rsid w:val="00205195"/>
    <w:rsid w:val="0023765B"/>
    <w:rsid w:val="00310DDF"/>
    <w:rsid w:val="00380A32"/>
    <w:rsid w:val="003A21AD"/>
    <w:rsid w:val="003C648A"/>
    <w:rsid w:val="00592688"/>
    <w:rsid w:val="006C3549"/>
    <w:rsid w:val="007B6357"/>
    <w:rsid w:val="00887B83"/>
    <w:rsid w:val="008E66F6"/>
    <w:rsid w:val="00954146"/>
    <w:rsid w:val="00AC2690"/>
    <w:rsid w:val="00AC2FA6"/>
    <w:rsid w:val="00D66761"/>
    <w:rsid w:val="00E776AE"/>
    <w:rsid w:val="00F21DC5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2014-08-19T16:49:00Z</dcterms:created>
  <dcterms:modified xsi:type="dcterms:W3CDTF">2014-08-19T16:49:00Z</dcterms:modified>
</cp:coreProperties>
</file>