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</w:tblGrid>
      <w:tr w:rsidR="00C24440" w:rsidRPr="007E5177" w:rsidTr="001F2D5C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4440" w:rsidRPr="007E5177" w:rsidRDefault="00C24440" w:rsidP="001F2D5C">
            <w:pPr>
              <w:pStyle w:val="Ttulo1"/>
            </w:pPr>
            <w:r w:rsidRPr="007E5177">
              <w:t>Estado de Santa Catarina</w:t>
            </w:r>
          </w:p>
        </w:tc>
      </w:tr>
      <w:tr w:rsidR="00C24440" w:rsidRPr="007E5177" w:rsidTr="001F2D5C">
        <w:tc>
          <w:tcPr>
            <w:tcW w:w="751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24440" w:rsidRPr="007E5177" w:rsidRDefault="00C24440" w:rsidP="001F2D5C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7E5177">
              <w:rPr>
                <w:b/>
                <w:sz w:val="24"/>
                <w:szCs w:val="24"/>
              </w:rPr>
              <w:t>FUNDO MUNICIPAL DE SAÚDE DE QUILOMBO</w:t>
            </w:r>
          </w:p>
        </w:tc>
      </w:tr>
      <w:tr w:rsidR="00C24440" w:rsidRPr="007E5177" w:rsidTr="001F2D5C">
        <w:tc>
          <w:tcPr>
            <w:tcW w:w="751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4440" w:rsidRPr="007E5177" w:rsidRDefault="00C24440" w:rsidP="001F2D5C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7E5177">
              <w:rPr>
                <w:b/>
                <w:sz w:val="24"/>
                <w:szCs w:val="24"/>
              </w:rPr>
              <w:t>AVISO DE INEXIGIBILIDADE DE LICITAÇÃO</w:t>
            </w:r>
          </w:p>
        </w:tc>
      </w:tr>
      <w:tr w:rsidR="00C24440" w:rsidRPr="007E5177" w:rsidTr="001F2D5C">
        <w:tc>
          <w:tcPr>
            <w:tcW w:w="751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4440" w:rsidRPr="007E5177" w:rsidRDefault="00C24440" w:rsidP="001F2D5C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Processo Adm. </w:t>
            </w:r>
            <w:proofErr w:type="gramStart"/>
            <w:r>
              <w:rPr>
                <w:sz w:val="24"/>
                <w:szCs w:val="24"/>
              </w:rPr>
              <w:t>Nº.: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7E5177">
              <w:rPr>
                <w:sz w:val="24"/>
                <w:szCs w:val="24"/>
              </w:rPr>
              <w:t>/2020</w:t>
            </w:r>
          </w:p>
        </w:tc>
      </w:tr>
      <w:tr w:rsidR="00C24440" w:rsidRPr="007E5177" w:rsidTr="001F2D5C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4440" w:rsidRPr="007E5177" w:rsidRDefault="00C24440" w:rsidP="001F2D5C">
            <w:pPr>
              <w:ind w:right="72"/>
              <w:jc w:val="both"/>
              <w:rPr>
                <w:sz w:val="24"/>
                <w:szCs w:val="24"/>
              </w:rPr>
            </w:pPr>
            <w:proofErr w:type="gramStart"/>
            <w:r w:rsidRPr="007E5177">
              <w:rPr>
                <w:sz w:val="24"/>
                <w:szCs w:val="24"/>
              </w:rPr>
              <w:t>Objeto :</w:t>
            </w:r>
            <w:proofErr w:type="gramEnd"/>
            <w:r w:rsidRPr="007E5177">
              <w:rPr>
                <w:sz w:val="24"/>
                <w:szCs w:val="24"/>
              </w:rPr>
              <w:t xml:space="preserve"> CONTRATAÇÃO DE EMPRESA PRESTADORA DE SERVIÇOS PARA REALIZAÇÃO DE CONSULTAS, EXAMES DIAGNÓSTICOS E PROCEDIMENTOS CIRÚRGICOS NA ESPECIALIDADE DE </w:t>
            </w:r>
            <w:r>
              <w:rPr>
                <w:sz w:val="24"/>
                <w:szCs w:val="24"/>
              </w:rPr>
              <w:t>CIRURGIA GERAL</w:t>
            </w:r>
            <w:r w:rsidRPr="007E5177">
              <w:rPr>
                <w:sz w:val="24"/>
                <w:szCs w:val="24"/>
              </w:rPr>
              <w:t>, PARA ATENDER AOS PACIENTES USUÁRIOS DO SISTEMA ÚNICO DE SAÚDE - SUS, DO MUNICÍPIO DE QUILOMBO-SC.</w:t>
            </w:r>
          </w:p>
        </w:tc>
      </w:tr>
      <w:tr w:rsidR="00C24440" w:rsidRPr="007E5177" w:rsidTr="001F2D5C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4440" w:rsidRPr="007E5177" w:rsidRDefault="00C24440" w:rsidP="001F2D5C">
            <w:pPr>
              <w:jc w:val="both"/>
              <w:rPr>
                <w:sz w:val="24"/>
                <w:szCs w:val="24"/>
              </w:rPr>
            </w:pPr>
            <w:r w:rsidRPr="007E5177">
              <w:rPr>
                <w:sz w:val="24"/>
                <w:szCs w:val="24"/>
              </w:rPr>
              <w:t xml:space="preserve">O gestor do Fundo Municipal da Saúde de Quilombo, torna pública a Inexigibilidade de Licitação para a contratação de empresa para realização de consultas, exames diagnósticos e procedimentos cirúrgicos na especialidade de </w:t>
            </w:r>
            <w:r>
              <w:rPr>
                <w:sz w:val="24"/>
                <w:szCs w:val="24"/>
              </w:rPr>
              <w:t>cirurgia geral</w:t>
            </w:r>
            <w:r w:rsidRPr="007E5177">
              <w:rPr>
                <w:sz w:val="24"/>
                <w:szCs w:val="24"/>
              </w:rPr>
              <w:t xml:space="preserve">, para atender aos pacientes Usuários do Sistema Único de Saúde - SUS do Município de </w:t>
            </w:r>
            <w:proofErr w:type="spellStart"/>
            <w:r w:rsidRPr="007E5177">
              <w:rPr>
                <w:sz w:val="24"/>
                <w:szCs w:val="24"/>
              </w:rPr>
              <w:t>Quilombo-SC</w:t>
            </w:r>
            <w:proofErr w:type="spellEnd"/>
            <w:r w:rsidRPr="007E5177">
              <w:rPr>
                <w:sz w:val="24"/>
                <w:szCs w:val="24"/>
              </w:rPr>
              <w:t xml:space="preserve">, conforme Edital de Credenciamento nº </w:t>
            </w:r>
            <w:r>
              <w:rPr>
                <w:sz w:val="24"/>
                <w:szCs w:val="24"/>
              </w:rPr>
              <w:t>01/2020</w:t>
            </w:r>
            <w:r w:rsidRPr="007E5177">
              <w:rPr>
                <w:sz w:val="24"/>
                <w:szCs w:val="24"/>
              </w:rPr>
              <w:t xml:space="preserve"> do Fundo Municipal de Saúde de </w:t>
            </w:r>
            <w:proofErr w:type="spellStart"/>
            <w:r w:rsidRPr="007E5177">
              <w:rPr>
                <w:sz w:val="24"/>
                <w:szCs w:val="24"/>
              </w:rPr>
              <w:t>Quilombo-SC</w:t>
            </w:r>
            <w:proofErr w:type="spellEnd"/>
            <w:r w:rsidRPr="007E5177">
              <w:rPr>
                <w:sz w:val="24"/>
                <w:szCs w:val="24"/>
              </w:rPr>
              <w:t>, de acord</w:t>
            </w:r>
            <w:r>
              <w:rPr>
                <w:sz w:val="24"/>
                <w:szCs w:val="24"/>
              </w:rPr>
              <w:t xml:space="preserve">o com o Art.25, “caput” da lei </w:t>
            </w:r>
            <w:r w:rsidRPr="007E5177">
              <w:rPr>
                <w:sz w:val="24"/>
                <w:szCs w:val="24"/>
              </w:rPr>
              <w:t>8.666/93.</w:t>
            </w:r>
          </w:p>
        </w:tc>
      </w:tr>
      <w:tr w:rsidR="00C24440" w:rsidRPr="007E5177" w:rsidTr="001F2D5C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4440" w:rsidRPr="007E5177" w:rsidRDefault="00C24440" w:rsidP="001F2D5C">
            <w:pPr>
              <w:ind w:right="72"/>
              <w:jc w:val="both"/>
              <w:rPr>
                <w:sz w:val="24"/>
                <w:szCs w:val="24"/>
              </w:rPr>
            </w:pPr>
            <w:r w:rsidRPr="007E5177">
              <w:rPr>
                <w:sz w:val="24"/>
                <w:szCs w:val="24"/>
              </w:rPr>
              <w:t xml:space="preserve">Empresa: </w:t>
            </w:r>
            <w:r>
              <w:rPr>
                <w:sz w:val="24"/>
                <w:szCs w:val="24"/>
              </w:rPr>
              <w:t>GRELLMANN CLINICA INCORPORADORA LTDA ME</w:t>
            </w:r>
          </w:p>
        </w:tc>
      </w:tr>
      <w:tr w:rsidR="00C24440" w:rsidRPr="007E5177" w:rsidTr="001F2D5C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4440" w:rsidRPr="007E5177" w:rsidRDefault="00C24440" w:rsidP="001F2D5C">
            <w:pPr>
              <w:ind w:right="72"/>
              <w:jc w:val="both"/>
              <w:rPr>
                <w:sz w:val="24"/>
                <w:szCs w:val="24"/>
              </w:rPr>
            </w:pPr>
            <w:r w:rsidRPr="007E5177">
              <w:rPr>
                <w:sz w:val="24"/>
                <w:szCs w:val="24"/>
              </w:rPr>
              <w:t xml:space="preserve">VALOR ESTIMADO: R$ </w:t>
            </w:r>
            <w:r>
              <w:rPr>
                <w:sz w:val="24"/>
                <w:szCs w:val="24"/>
              </w:rPr>
              <w:t>69.0</w:t>
            </w:r>
            <w:r w:rsidRPr="007E5177">
              <w:rPr>
                <w:sz w:val="24"/>
                <w:szCs w:val="24"/>
              </w:rPr>
              <w:t>00,00 (</w:t>
            </w:r>
            <w:r>
              <w:rPr>
                <w:sz w:val="24"/>
                <w:szCs w:val="24"/>
              </w:rPr>
              <w:t>Sessenta e nove</w:t>
            </w:r>
            <w:r w:rsidRPr="007E5177">
              <w:rPr>
                <w:sz w:val="24"/>
                <w:szCs w:val="24"/>
              </w:rPr>
              <w:t xml:space="preserve"> reais).</w:t>
            </w:r>
          </w:p>
        </w:tc>
      </w:tr>
      <w:tr w:rsidR="00C24440" w:rsidRPr="007E5177" w:rsidTr="001F2D5C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440" w:rsidRPr="007E5177" w:rsidRDefault="00C24440" w:rsidP="001F2D5C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C24440" w:rsidRPr="007E5177" w:rsidTr="001F2D5C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4440" w:rsidRPr="007E5177" w:rsidRDefault="00C24440" w:rsidP="001F2D5C">
            <w:pPr>
              <w:ind w:right="72"/>
              <w:jc w:val="center"/>
              <w:rPr>
                <w:sz w:val="24"/>
                <w:szCs w:val="24"/>
              </w:rPr>
            </w:pPr>
            <w:r w:rsidRPr="007E5177">
              <w:rPr>
                <w:sz w:val="24"/>
                <w:szCs w:val="24"/>
              </w:rPr>
              <w:t xml:space="preserve">QUILOMBO, </w:t>
            </w:r>
            <w:r>
              <w:rPr>
                <w:sz w:val="24"/>
                <w:szCs w:val="24"/>
              </w:rPr>
              <w:t>12 de Fevereiro de 2020</w:t>
            </w:r>
            <w:r w:rsidRPr="007E5177">
              <w:rPr>
                <w:sz w:val="24"/>
                <w:szCs w:val="24"/>
              </w:rPr>
              <w:t>.</w:t>
            </w:r>
          </w:p>
        </w:tc>
      </w:tr>
      <w:tr w:rsidR="00C24440" w:rsidRPr="007E5177" w:rsidTr="001F2D5C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4440" w:rsidRDefault="00C24440" w:rsidP="001F2D5C">
            <w:pPr>
              <w:ind w:right="72"/>
              <w:jc w:val="both"/>
              <w:rPr>
                <w:sz w:val="24"/>
                <w:szCs w:val="24"/>
              </w:rPr>
            </w:pPr>
          </w:p>
          <w:p w:rsidR="00C24440" w:rsidRPr="007E5177" w:rsidRDefault="00C24440" w:rsidP="001F2D5C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C24440" w:rsidRPr="007E5177" w:rsidTr="001F2D5C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4440" w:rsidRPr="007E5177" w:rsidRDefault="00C24440" w:rsidP="001F2D5C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E5177">
              <w:rPr>
                <w:b/>
                <w:sz w:val="24"/>
                <w:szCs w:val="24"/>
              </w:rPr>
              <w:t>NEDIO LUIZ CONCI</w:t>
            </w:r>
          </w:p>
        </w:tc>
      </w:tr>
      <w:tr w:rsidR="00C24440" w:rsidRPr="007E5177" w:rsidTr="001F2D5C"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4440" w:rsidRPr="007E5177" w:rsidRDefault="00C24440" w:rsidP="001F2D5C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E5177">
              <w:rPr>
                <w:b/>
                <w:sz w:val="24"/>
                <w:szCs w:val="24"/>
              </w:rPr>
              <w:t xml:space="preserve">Secretário Municipal da Saúde </w:t>
            </w:r>
          </w:p>
        </w:tc>
      </w:tr>
    </w:tbl>
    <w:p w:rsidR="0005610E" w:rsidRDefault="0005610E">
      <w:bookmarkStart w:id="0" w:name="_GoBack"/>
      <w:bookmarkEnd w:id="0"/>
    </w:p>
    <w:sectPr w:rsidR="00056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0"/>
    <w:rsid w:val="0005610E"/>
    <w:rsid w:val="00C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D151-4321-4C49-8F40-225D9525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4440"/>
    <w:pPr>
      <w:keepNext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4440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DEPJURIDICO2</dc:creator>
  <cp:keywords/>
  <dc:description/>
  <cp:lastModifiedBy>DEPJURIDICO2</cp:lastModifiedBy>
  <cp:revision>1</cp:revision>
  <dcterms:created xsi:type="dcterms:W3CDTF">2020-03-02T13:51:00Z</dcterms:created>
  <dcterms:modified xsi:type="dcterms:W3CDTF">2020-03-02T13:51:00Z</dcterms:modified>
</cp:coreProperties>
</file>