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E0" w:rsidRDefault="00B007E0" w:rsidP="00B007E0">
      <w:pPr>
        <w:jc w:val="both"/>
        <w:rPr>
          <w:b/>
        </w:rPr>
      </w:pPr>
      <w:r>
        <w:rPr>
          <w:b/>
          <w:noProof/>
        </w:rPr>
        <w:t>Estado de Santa Catarina</w:t>
      </w:r>
    </w:p>
    <w:p w:rsidR="00B007E0" w:rsidRDefault="00B007E0" w:rsidP="00B007E0">
      <w:pPr>
        <w:jc w:val="both"/>
        <w:rPr>
          <w:b/>
        </w:rPr>
      </w:pPr>
      <w:r>
        <w:rPr>
          <w:b/>
          <w:noProof/>
        </w:rPr>
        <w:t>MUNICÍPIO DE QUILOMBO</w:t>
      </w:r>
    </w:p>
    <w:p w:rsidR="00B007E0" w:rsidRDefault="00B007E0" w:rsidP="00B007E0">
      <w:pPr>
        <w:jc w:val="both"/>
        <w:rPr>
          <w:b/>
          <w:noProof/>
        </w:rPr>
      </w:pPr>
      <w:r>
        <w:rPr>
          <w:b/>
          <w:noProof/>
        </w:rPr>
        <w:t>Sec.Administração/Setor Compras</w:t>
      </w:r>
    </w:p>
    <w:p w:rsidR="00B007E0" w:rsidRDefault="00B007E0" w:rsidP="00B007E0">
      <w:pPr>
        <w:jc w:val="both"/>
      </w:pPr>
    </w:p>
    <w:p w:rsidR="00B007E0" w:rsidRDefault="00B007E0" w:rsidP="00B007E0">
      <w:pPr>
        <w:jc w:val="both"/>
      </w:pPr>
    </w:p>
    <w:p w:rsidR="00B007E0" w:rsidRDefault="00B007E0" w:rsidP="00B007E0">
      <w:pPr>
        <w:jc w:val="center"/>
        <w:rPr>
          <w:b/>
          <w:sz w:val="28"/>
          <w:szCs w:val="28"/>
        </w:rPr>
      </w:pPr>
      <w:r w:rsidRPr="00997748">
        <w:rPr>
          <w:b/>
          <w:sz w:val="28"/>
          <w:szCs w:val="28"/>
        </w:rPr>
        <w:t>EDITAL DE TOMADA DE PREÇOS</w:t>
      </w:r>
    </w:p>
    <w:p w:rsidR="00B007E0" w:rsidRDefault="00B007E0" w:rsidP="00B007E0">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B007E0" w:rsidTr="00F640AA">
        <w:tblPrEx>
          <w:tblCellMar>
            <w:top w:w="0" w:type="dxa"/>
            <w:bottom w:w="0" w:type="dxa"/>
          </w:tblCellMar>
        </w:tblPrEx>
        <w:tc>
          <w:tcPr>
            <w:tcW w:w="4748" w:type="dxa"/>
            <w:gridSpan w:val="3"/>
          </w:tcPr>
          <w:p w:rsidR="00B007E0" w:rsidRDefault="00B007E0" w:rsidP="000D6DCC">
            <w:pPr>
              <w:ind w:left="142" w:right="71"/>
              <w:jc w:val="both"/>
              <w:rPr>
                <w:b/>
              </w:rPr>
            </w:pPr>
            <w:r>
              <w:rPr>
                <w:b/>
              </w:rPr>
              <w:t>Processo Nº</w:t>
            </w:r>
            <w:r w:rsidRPr="00C7220D">
              <w:rPr>
                <w:b/>
              </w:rPr>
              <w:t xml:space="preserve">.: </w:t>
            </w:r>
            <w:r w:rsidR="000D6DCC">
              <w:rPr>
                <w:b/>
              </w:rPr>
              <w:t>65</w:t>
            </w:r>
            <w:r w:rsidRPr="00C7220D">
              <w:rPr>
                <w:b/>
                <w:noProof/>
              </w:rPr>
              <w:t>/201</w:t>
            </w:r>
            <w:r>
              <w:rPr>
                <w:b/>
                <w:noProof/>
              </w:rPr>
              <w:t>4</w:t>
            </w:r>
          </w:p>
        </w:tc>
        <w:tc>
          <w:tcPr>
            <w:tcW w:w="4922" w:type="dxa"/>
          </w:tcPr>
          <w:p w:rsidR="00B007E0" w:rsidRDefault="00B007E0" w:rsidP="000D6DCC">
            <w:pPr>
              <w:jc w:val="both"/>
              <w:rPr>
                <w:b/>
              </w:rPr>
            </w:pPr>
            <w:r>
              <w:rPr>
                <w:b/>
              </w:rPr>
              <w:t xml:space="preserve">Tomada de Preços Nº.: </w:t>
            </w:r>
            <w:r w:rsidR="000D6DCC">
              <w:rPr>
                <w:b/>
              </w:rPr>
              <w:t>65</w:t>
            </w:r>
            <w:r w:rsidRPr="00C7220D">
              <w:rPr>
                <w:b/>
                <w:noProof/>
              </w:rPr>
              <w:t>/201</w:t>
            </w:r>
            <w:r>
              <w:rPr>
                <w:b/>
                <w:noProof/>
              </w:rPr>
              <w:t>4</w:t>
            </w:r>
          </w:p>
        </w:tc>
      </w:tr>
      <w:tr w:rsidR="00B007E0" w:rsidTr="00F640AA">
        <w:tblPrEx>
          <w:tblCellMar>
            <w:top w:w="0" w:type="dxa"/>
            <w:bottom w:w="0" w:type="dxa"/>
          </w:tblCellMar>
        </w:tblPrEx>
        <w:trPr>
          <w:trHeight w:val="438"/>
        </w:trPr>
        <w:tc>
          <w:tcPr>
            <w:tcW w:w="9670" w:type="dxa"/>
            <w:gridSpan w:val="4"/>
            <w:tcBorders>
              <w:bottom w:val="nil"/>
            </w:tcBorders>
          </w:tcPr>
          <w:p w:rsidR="00B007E0" w:rsidRDefault="00B007E0" w:rsidP="00F640AA">
            <w:pPr>
              <w:jc w:val="center"/>
              <w:rPr>
                <w:b/>
              </w:rPr>
            </w:pPr>
            <w:r>
              <w:rPr>
                <w:b/>
              </w:rPr>
              <w:t>DOTAÇÃO</w:t>
            </w:r>
          </w:p>
        </w:tc>
      </w:tr>
      <w:tr w:rsidR="00B007E0" w:rsidRPr="00C7220D" w:rsidTr="00F640AA">
        <w:tblPrEx>
          <w:tblCellMar>
            <w:top w:w="0" w:type="dxa"/>
            <w:bottom w:w="0" w:type="dxa"/>
          </w:tblCellMar>
        </w:tblPrEx>
        <w:tc>
          <w:tcPr>
            <w:tcW w:w="2170" w:type="dxa"/>
            <w:tcBorders>
              <w:top w:val="nil"/>
              <w:bottom w:val="nil"/>
              <w:right w:val="nil"/>
            </w:tcBorders>
          </w:tcPr>
          <w:p w:rsidR="00B007E0" w:rsidRDefault="00B007E0" w:rsidP="00F640AA">
            <w:pPr>
              <w:ind w:left="142" w:right="71"/>
              <w:jc w:val="center"/>
              <w:rPr>
                <w:sz w:val="18"/>
                <w:szCs w:val="18"/>
              </w:rPr>
            </w:pPr>
            <w:r>
              <w:rPr>
                <w:sz w:val="18"/>
                <w:szCs w:val="18"/>
              </w:rPr>
              <w:t>1.065</w:t>
            </w:r>
          </w:p>
          <w:p w:rsidR="00B007E0" w:rsidRPr="00C7220D" w:rsidRDefault="00B007E0" w:rsidP="00F640AA">
            <w:pPr>
              <w:ind w:left="142" w:right="71"/>
              <w:jc w:val="center"/>
              <w:rPr>
                <w:sz w:val="18"/>
                <w:szCs w:val="18"/>
              </w:rPr>
            </w:pPr>
          </w:p>
        </w:tc>
        <w:tc>
          <w:tcPr>
            <w:tcW w:w="2011" w:type="dxa"/>
            <w:tcBorders>
              <w:top w:val="nil"/>
              <w:left w:val="nil"/>
              <w:bottom w:val="nil"/>
              <w:right w:val="nil"/>
            </w:tcBorders>
          </w:tcPr>
          <w:p w:rsidR="00B007E0" w:rsidRDefault="00B007E0" w:rsidP="00F640AA">
            <w:pPr>
              <w:jc w:val="center"/>
              <w:rPr>
                <w:sz w:val="18"/>
                <w:szCs w:val="18"/>
              </w:rPr>
            </w:pPr>
            <w:r w:rsidRPr="00C7220D">
              <w:rPr>
                <w:sz w:val="18"/>
                <w:szCs w:val="18"/>
              </w:rPr>
              <w:t>4.4.90.00 - DR:</w:t>
            </w:r>
            <w:r>
              <w:rPr>
                <w:sz w:val="18"/>
                <w:szCs w:val="18"/>
              </w:rPr>
              <w:t xml:space="preserve"> 0.1.24</w:t>
            </w:r>
          </w:p>
          <w:p w:rsidR="00B007E0" w:rsidRPr="00C7220D" w:rsidRDefault="00B007E0" w:rsidP="00F640AA">
            <w:pPr>
              <w:jc w:val="center"/>
              <w:rPr>
                <w:sz w:val="18"/>
                <w:szCs w:val="18"/>
              </w:rPr>
            </w:pPr>
          </w:p>
        </w:tc>
        <w:tc>
          <w:tcPr>
            <w:tcW w:w="5489" w:type="dxa"/>
            <w:gridSpan w:val="2"/>
            <w:tcBorders>
              <w:top w:val="nil"/>
              <w:left w:val="nil"/>
              <w:bottom w:val="nil"/>
            </w:tcBorders>
          </w:tcPr>
          <w:p w:rsidR="00B007E0" w:rsidRPr="00C7220D" w:rsidRDefault="00B007E0" w:rsidP="00F640AA">
            <w:pPr>
              <w:rPr>
                <w:sz w:val="18"/>
                <w:szCs w:val="18"/>
              </w:rPr>
            </w:pPr>
            <w:r>
              <w:rPr>
                <w:sz w:val="18"/>
                <w:szCs w:val="18"/>
              </w:rPr>
              <w:t>PONTES NO INTERIOR/TRANSPORTES</w:t>
            </w:r>
          </w:p>
        </w:tc>
      </w:tr>
      <w:tr w:rsidR="00B007E0" w:rsidTr="00F640AA">
        <w:tblPrEx>
          <w:tblCellMar>
            <w:top w:w="0" w:type="dxa"/>
            <w:bottom w:w="0" w:type="dxa"/>
          </w:tblCellMar>
        </w:tblPrEx>
        <w:trPr>
          <w:trHeight w:val="80"/>
        </w:trPr>
        <w:tc>
          <w:tcPr>
            <w:tcW w:w="9670" w:type="dxa"/>
            <w:gridSpan w:val="4"/>
            <w:tcBorders>
              <w:top w:val="nil"/>
              <w:right w:val="double" w:sz="6" w:space="0" w:color="auto"/>
            </w:tcBorders>
          </w:tcPr>
          <w:p w:rsidR="00B007E0" w:rsidRDefault="00B007E0" w:rsidP="00F640AA">
            <w:pPr>
              <w:ind w:right="71"/>
            </w:pPr>
          </w:p>
        </w:tc>
      </w:tr>
    </w:tbl>
    <w:p w:rsidR="00B007E0" w:rsidRPr="00997748" w:rsidRDefault="00B007E0" w:rsidP="00B007E0">
      <w:pPr>
        <w:jc w:val="center"/>
        <w:rPr>
          <w:b/>
          <w:sz w:val="28"/>
          <w:szCs w:val="28"/>
        </w:rPr>
      </w:pPr>
    </w:p>
    <w:p w:rsidR="00B007E0" w:rsidRDefault="00B007E0" w:rsidP="00B007E0">
      <w:pPr>
        <w:jc w:val="both"/>
        <w:rPr>
          <w:b/>
        </w:rPr>
      </w:pPr>
    </w:p>
    <w:p w:rsidR="00B007E0" w:rsidRDefault="00B007E0" w:rsidP="00B007E0">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w:t>
      </w:r>
      <w:r w:rsidR="000D6DCC">
        <w:rPr>
          <w:b/>
          <w:caps/>
        </w:rPr>
        <w:t xml:space="preserve"> 65/</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dia</w:t>
      </w:r>
      <w:r w:rsidR="000D6DCC">
        <w:rPr>
          <w:b/>
          <w:bCs/>
        </w:rPr>
        <w:t xml:space="preserve"> 23</w:t>
      </w:r>
      <w:r>
        <w:rPr>
          <w:b/>
          <w:bCs/>
        </w:rPr>
        <w:t xml:space="preserve"> </w:t>
      </w:r>
      <w:r>
        <w:rPr>
          <w:b/>
          <w:bCs/>
          <w:noProof/>
        </w:rPr>
        <w:t>de maio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dia</w:t>
      </w:r>
      <w:r w:rsidR="000D6DCC">
        <w:rPr>
          <w:b/>
          <w:bCs/>
        </w:rPr>
        <w:t xml:space="preserve"> 23 </w:t>
      </w:r>
      <w:r>
        <w:rPr>
          <w:b/>
          <w:bCs/>
          <w:noProof/>
        </w:rPr>
        <w:t>de maio de 2014</w:t>
      </w:r>
      <w:r>
        <w:rPr>
          <w:b/>
          <w:bCs/>
        </w:rPr>
        <w:t xml:space="preserve"> às 09</w:t>
      </w:r>
      <w:r>
        <w:rPr>
          <w:b/>
          <w:bCs/>
          <w:noProof/>
        </w:rPr>
        <w:t>:10</w:t>
      </w:r>
      <w:r>
        <w:rPr>
          <w:b/>
          <w:bCs/>
        </w:rPr>
        <w:t xml:space="preserve"> horas</w:t>
      </w:r>
      <w:r>
        <w:t xml:space="preserve">, no </w:t>
      </w:r>
      <w:r>
        <w:rPr>
          <w:noProof/>
        </w:rPr>
        <w:t>CENTRO ADMINISTRATIVO</w:t>
      </w:r>
      <w:r>
        <w:t>.</w:t>
      </w:r>
    </w:p>
    <w:p w:rsidR="00B007E0" w:rsidRDefault="00B007E0" w:rsidP="00B007E0">
      <w:pPr>
        <w:ind w:firstLine="1134"/>
        <w:jc w:val="both"/>
      </w:pPr>
    </w:p>
    <w:p w:rsidR="00B007E0" w:rsidRDefault="00B007E0" w:rsidP="00B007E0">
      <w:pPr>
        <w:ind w:firstLine="1134"/>
        <w:jc w:val="both"/>
      </w:pPr>
      <w:r>
        <w:t xml:space="preserve">Modalidade de Licitação: </w:t>
      </w:r>
      <w:r>
        <w:rPr>
          <w:noProof/>
        </w:rPr>
        <w:t>TOMADA DE PREÇOS P/OBRAS E SERVIÇOS DE ENGENHARIA</w:t>
      </w:r>
    </w:p>
    <w:p w:rsidR="00B007E0" w:rsidRDefault="00B007E0" w:rsidP="00B007E0">
      <w:pPr>
        <w:ind w:firstLine="1134"/>
        <w:jc w:val="both"/>
      </w:pPr>
    </w:p>
    <w:p w:rsidR="00B007E0" w:rsidRDefault="00B007E0" w:rsidP="00B007E0">
      <w:pPr>
        <w:ind w:firstLine="1134"/>
        <w:jc w:val="both"/>
      </w:pPr>
      <w:r>
        <w:rPr>
          <w:b/>
        </w:rPr>
        <w:t>1 - OBJETO</w:t>
      </w:r>
    </w:p>
    <w:p w:rsidR="00B007E0" w:rsidRDefault="00B007E0" w:rsidP="00B007E0">
      <w:pPr>
        <w:ind w:firstLine="1134"/>
        <w:jc w:val="both"/>
      </w:pPr>
    </w:p>
    <w:p w:rsidR="00B007E0" w:rsidRDefault="00B007E0" w:rsidP="00B007E0">
      <w:pPr>
        <w:ind w:firstLine="1134"/>
        <w:jc w:val="both"/>
      </w:pPr>
      <w:r>
        <w:t xml:space="preserve">A presente licitação tem por objeto a </w:t>
      </w:r>
      <w:r w:rsidRPr="00A73795">
        <w:rPr>
          <w:b/>
          <w:szCs w:val="24"/>
        </w:rPr>
        <w:t>AQUISIÇÃO DE EMPREITADA INTEGRAL PARA EXECUÇÃO DE OBRA DE EXECUÇÃO DE PONTE EM CONCRETO SOBRE O RIO OURO NA LINHA SÃO JOSÉ, MUNICÍPIO DE QUILOMBO</w:t>
      </w:r>
      <w:r>
        <w:rPr>
          <w:szCs w:val="24"/>
        </w:rPr>
        <w:t>,</w:t>
      </w:r>
      <w:r>
        <w:t xml:space="preserve"> de acordo com as especificações constantes na Lista de Itens an</w:t>
      </w:r>
      <w:r>
        <w:t>e</w:t>
      </w:r>
      <w:r>
        <w:t>xa, a este EDITAL.</w:t>
      </w:r>
    </w:p>
    <w:p w:rsidR="00B007E0" w:rsidRDefault="00B007E0" w:rsidP="00B007E0">
      <w:pPr>
        <w:jc w:val="both"/>
      </w:pPr>
    </w:p>
    <w:p w:rsidR="00B007E0" w:rsidRDefault="00B007E0" w:rsidP="00B007E0">
      <w:pPr>
        <w:ind w:firstLine="1134"/>
        <w:jc w:val="both"/>
        <w:rPr>
          <w:b/>
        </w:rPr>
      </w:pPr>
      <w:r>
        <w:rPr>
          <w:b/>
        </w:rPr>
        <w:t>2 - TIPO DE LICITAÇÃO E REGIME DE EXECUÇÃO</w:t>
      </w:r>
    </w:p>
    <w:p w:rsidR="00B007E0" w:rsidRDefault="00B007E0" w:rsidP="00B007E0">
      <w:pPr>
        <w:ind w:firstLine="1134"/>
        <w:jc w:val="both"/>
      </w:pPr>
    </w:p>
    <w:p w:rsidR="00B007E0" w:rsidRDefault="00B007E0" w:rsidP="00B007E0">
      <w:pPr>
        <w:ind w:firstLine="1134"/>
        <w:jc w:val="both"/>
      </w:pPr>
      <w:r>
        <w:t xml:space="preserve">Esta licitação reger-se-á pelo tipo (forma de julgamento): </w:t>
      </w:r>
      <w:r>
        <w:rPr>
          <w:noProof/>
        </w:rPr>
        <w:t>Menor Preço</w:t>
      </w:r>
      <w:r>
        <w:t>/</w:t>
      </w:r>
      <w:r>
        <w:rPr>
          <w:noProof/>
        </w:rPr>
        <w:t>Preço Global</w:t>
      </w:r>
      <w:r>
        <w:t>.</w:t>
      </w:r>
    </w:p>
    <w:p w:rsidR="00B007E0" w:rsidRDefault="00B007E0" w:rsidP="00B007E0">
      <w:pPr>
        <w:ind w:firstLine="1134"/>
        <w:jc w:val="both"/>
      </w:pPr>
      <w:r>
        <w:t xml:space="preserve">Regime de Execução/Modalidade: </w:t>
      </w:r>
      <w:r>
        <w:rPr>
          <w:noProof/>
        </w:rPr>
        <w:t>Indireta/Empreitada Integral por preço Unitário</w:t>
      </w:r>
      <w:r>
        <w:t>.</w:t>
      </w:r>
    </w:p>
    <w:p w:rsidR="00B007E0" w:rsidRDefault="00B007E0" w:rsidP="00B007E0">
      <w:pPr>
        <w:jc w:val="both"/>
      </w:pPr>
    </w:p>
    <w:p w:rsidR="00B007E0" w:rsidRDefault="00B007E0" w:rsidP="00B007E0">
      <w:pPr>
        <w:ind w:firstLine="1134"/>
        <w:jc w:val="both"/>
      </w:pPr>
      <w:r>
        <w:rPr>
          <w:b/>
        </w:rPr>
        <w:t>3 - HABILITAÇÃO</w:t>
      </w:r>
    </w:p>
    <w:p w:rsidR="00B007E0" w:rsidRDefault="00B007E0" w:rsidP="00B007E0">
      <w:pPr>
        <w:ind w:firstLine="1134"/>
        <w:jc w:val="both"/>
      </w:pPr>
      <w:r>
        <w:t xml:space="preserve"> </w:t>
      </w:r>
    </w:p>
    <w:p w:rsidR="00B007E0" w:rsidRDefault="00B007E0" w:rsidP="00B007E0">
      <w:pPr>
        <w:ind w:firstLine="1134"/>
        <w:jc w:val="both"/>
      </w:pPr>
      <w:r>
        <w:t>3.1 - A empresa interessada em participar da presente licitação deverá apresentar os s</w:t>
      </w:r>
      <w:r>
        <w:t>e</w:t>
      </w:r>
      <w:r>
        <w:t>guintes documentos:</w:t>
      </w:r>
    </w:p>
    <w:p w:rsidR="00B007E0" w:rsidRDefault="00B007E0" w:rsidP="00B007E0">
      <w:pPr>
        <w:ind w:firstLine="1134"/>
        <w:jc w:val="both"/>
      </w:pPr>
    </w:p>
    <w:tbl>
      <w:tblPr>
        <w:tblW w:w="0" w:type="auto"/>
        <w:tblLayout w:type="fixed"/>
        <w:tblCellMar>
          <w:left w:w="70" w:type="dxa"/>
          <w:right w:w="70" w:type="dxa"/>
        </w:tblCellMar>
        <w:tblLook w:val="0000"/>
      </w:tblPr>
      <w:tblGrid>
        <w:gridCol w:w="9211"/>
      </w:tblGrid>
      <w:tr w:rsidR="00B007E0" w:rsidTr="00F640AA">
        <w:tblPrEx>
          <w:tblCellMar>
            <w:top w:w="0" w:type="dxa"/>
            <w:bottom w:w="0" w:type="dxa"/>
          </w:tblCellMar>
        </w:tblPrEx>
        <w:tc>
          <w:tcPr>
            <w:tcW w:w="9211" w:type="dxa"/>
          </w:tcPr>
          <w:p w:rsidR="00B007E0" w:rsidRDefault="00B007E0" w:rsidP="00F640AA">
            <w:pPr>
              <w:ind w:firstLine="1134"/>
              <w:jc w:val="both"/>
            </w:pPr>
            <w:r>
              <w:t>-CERTIDÃO NEGATIVA INSS;</w:t>
            </w:r>
          </w:p>
        </w:tc>
      </w:tr>
      <w:tr w:rsidR="00B007E0" w:rsidTr="00F640AA">
        <w:tblPrEx>
          <w:tblCellMar>
            <w:top w:w="0" w:type="dxa"/>
            <w:bottom w:w="0" w:type="dxa"/>
          </w:tblCellMar>
        </w:tblPrEx>
        <w:tc>
          <w:tcPr>
            <w:tcW w:w="9211" w:type="dxa"/>
          </w:tcPr>
          <w:p w:rsidR="00B007E0" w:rsidRDefault="00B007E0" w:rsidP="00F640AA">
            <w:pPr>
              <w:ind w:firstLine="1134"/>
              <w:jc w:val="both"/>
            </w:pPr>
            <w:r>
              <w:t>-CERTIDÃO NEGATIVA FGTS;</w:t>
            </w:r>
          </w:p>
        </w:tc>
      </w:tr>
      <w:tr w:rsidR="00B007E0" w:rsidTr="00F640AA">
        <w:tblPrEx>
          <w:tblCellMar>
            <w:top w:w="0" w:type="dxa"/>
            <w:bottom w:w="0" w:type="dxa"/>
          </w:tblCellMar>
        </w:tblPrEx>
        <w:tc>
          <w:tcPr>
            <w:tcW w:w="9211" w:type="dxa"/>
          </w:tcPr>
          <w:p w:rsidR="00B007E0" w:rsidRDefault="00B007E0" w:rsidP="00F640AA">
            <w:pPr>
              <w:ind w:firstLine="1134"/>
              <w:jc w:val="both"/>
            </w:pPr>
            <w:r>
              <w:t>-CERTIDÃO NEGATIVA FAZENDA FEDERAL E DA DÍVIDA ATIVA DA UNIÃO (UNIFICADAS);</w:t>
            </w:r>
          </w:p>
        </w:tc>
      </w:tr>
      <w:tr w:rsidR="00B007E0" w:rsidTr="00F640AA">
        <w:tblPrEx>
          <w:tblCellMar>
            <w:top w:w="0" w:type="dxa"/>
            <w:bottom w:w="0" w:type="dxa"/>
          </w:tblCellMar>
        </w:tblPrEx>
        <w:tc>
          <w:tcPr>
            <w:tcW w:w="9211" w:type="dxa"/>
          </w:tcPr>
          <w:p w:rsidR="00B007E0" w:rsidRDefault="00B007E0" w:rsidP="00F640AA">
            <w:pPr>
              <w:ind w:firstLine="1134"/>
              <w:jc w:val="both"/>
            </w:pPr>
            <w:r>
              <w:t>-CERTIDÃO NEGATIVA FAZENDA ESTADUAL;</w:t>
            </w:r>
          </w:p>
        </w:tc>
      </w:tr>
      <w:tr w:rsidR="00B007E0" w:rsidTr="00F640AA">
        <w:tblPrEx>
          <w:tblCellMar>
            <w:top w:w="0" w:type="dxa"/>
            <w:bottom w:w="0" w:type="dxa"/>
          </w:tblCellMar>
        </w:tblPrEx>
        <w:tc>
          <w:tcPr>
            <w:tcW w:w="9211" w:type="dxa"/>
          </w:tcPr>
          <w:p w:rsidR="00B007E0" w:rsidRDefault="00B007E0" w:rsidP="00F640AA">
            <w:pPr>
              <w:ind w:firstLine="1134"/>
              <w:jc w:val="both"/>
            </w:pPr>
            <w:r>
              <w:t>-CERTIDÃO NEGATIVA FAZENDA MUNICIPAL;</w:t>
            </w:r>
          </w:p>
          <w:p w:rsidR="00B007E0" w:rsidRDefault="00B007E0" w:rsidP="00F640AA">
            <w:pPr>
              <w:ind w:firstLine="1134"/>
              <w:jc w:val="both"/>
            </w:pPr>
            <w:r>
              <w:t>-CERTIDÃO NEGATIVA DE DÉBITOS TRABALHISTAS – CNDT;</w:t>
            </w:r>
          </w:p>
        </w:tc>
      </w:tr>
      <w:tr w:rsidR="00B007E0" w:rsidRPr="003C367C" w:rsidTr="00F640AA">
        <w:tblPrEx>
          <w:tblCellMar>
            <w:top w:w="0" w:type="dxa"/>
            <w:bottom w:w="0" w:type="dxa"/>
          </w:tblCellMar>
        </w:tblPrEx>
        <w:tc>
          <w:tcPr>
            <w:tcW w:w="9211" w:type="dxa"/>
          </w:tcPr>
          <w:p w:rsidR="00B007E0" w:rsidRPr="003C367C" w:rsidRDefault="00B007E0" w:rsidP="00F640AA">
            <w:pPr>
              <w:ind w:firstLine="1134"/>
              <w:jc w:val="both"/>
              <w:rPr>
                <w:szCs w:val="24"/>
              </w:rPr>
            </w:pPr>
            <w:r w:rsidRPr="003C367C">
              <w:rPr>
                <w:szCs w:val="24"/>
              </w:rPr>
              <w:t>-CERTIFICADO DE REGISTRO CADASTRAL;</w:t>
            </w:r>
          </w:p>
        </w:tc>
      </w:tr>
      <w:tr w:rsidR="00B007E0" w:rsidTr="00F640AA">
        <w:tblPrEx>
          <w:tblCellMar>
            <w:top w:w="0" w:type="dxa"/>
            <w:bottom w:w="0" w:type="dxa"/>
          </w:tblCellMar>
        </w:tblPrEx>
        <w:tc>
          <w:tcPr>
            <w:tcW w:w="9211" w:type="dxa"/>
          </w:tcPr>
          <w:p w:rsidR="00B007E0" w:rsidRDefault="00B007E0" w:rsidP="00F640AA">
            <w:pPr>
              <w:ind w:firstLine="1134"/>
              <w:jc w:val="both"/>
            </w:pPr>
            <w:r>
              <w:t>-DECLARAÇÃO EXIGÊNCIA DECRETO 4.358/2002 (modelo anexo);</w:t>
            </w:r>
          </w:p>
          <w:p w:rsidR="00B007E0" w:rsidRPr="00EA4FB0" w:rsidRDefault="00B007E0" w:rsidP="00F640AA">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B007E0" w:rsidRDefault="00B007E0" w:rsidP="00F640AA">
            <w:pPr>
              <w:ind w:firstLine="1134"/>
              <w:jc w:val="both"/>
            </w:pPr>
            <w:r w:rsidRPr="00942376">
              <w:rPr>
                <w:szCs w:val="24"/>
              </w:rPr>
              <w:t>- Declaração de conhecimento do espaço físico onde vai ser executada a obra.</w:t>
            </w:r>
          </w:p>
        </w:tc>
      </w:tr>
      <w:tr w:rsidR="00B007E0" w:rsidRPr="00942376" w:rsidTr="00F640AA">
        <w:tblPrEx>
          <w:tblCellMar>
            <w:top w:w="0" w:type="dxa"/>
            <w:bottom w:w="0" w:type="dxa"/>
          </w:tblCellMar>
        </w:tblPrEx>
        <w:tc>
          <w:tcPr>
            <w:tcW w:w="9211" w:type="dxa"/>
          </w:tcPr>
          <w:p w:rsidR="00B007E0" w:rsidRDefault="00B007E0" w:rsidP="00F640AA">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p w:rsidR="00B007E0" w:rsidRDefault="00B007E0" w:rsidP="00F640AA">
            <w:pPr>
              <w:suppressAutoHyphens/>
              <w:jc w:val="both"/>
              <w:rPr>
                <w:szCs w:val="24"/>
              </w:rPr>
            </w:pPr>
            <w:r>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B007E0" w:rsidRDefault="00B007E0" w:rsidP="00F640AA">
            <w:pPr>
              <w:ind w:firstLine="1134"/>
              <w:jc w:val="both"/>
              <w:rPr>
                <w:szCs w:val="24"/>
              </w:rPr>
            </w:pPr>
            <w:r>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B007E0" w:rsidRPr="00942376" w:rsidRDefault="00B007E0" w:rsidP="00F640AA">
            <w:pPr>
              <w:ind w:firstLine="1134"/>
              <w:jc w:val="both"/>
              <w:rPr>
                <w:szCs w:val="24"/>
              </w:rPr>
            </w:pPr>
            <w:r>
              <w:rPr>
                <w:szCs w:val="24"/>
              </w:rPr>
              <w:t xml:space="preserve"> -Apresentação de relação explícita e declaração formal de sua disponibilidade do pessoal técnico especializado que será disponibilizado para execução dos serviços.</w:t>
            </w:r>
          </w:p>
        </w:tc>
      </w:tr>
      <w:tr w:rsidR="00B007E0" w:rsidRPr="00942376" w:rsidTr="00F640AA">
        <w:tblPrEx>
          <w:tblCellMar>
            <w:top w:w="0" w:type="dxa"/>
            <w:bottom w:w="0" w:type="dxa"/>
          </w:tblCellMar>
        </w:tblPrEx>
        <w:tc>
          <w:tcPr>
            <w:tcW w:w="9211" w:type="dxa"/>
          </w:tcPr>
          <w:p w:rsidR="00B007E0" w:rsidRPr="00942376" w:rsidRDefault="00B007E0" w:rsidP="00F640AA">
            <w:pPr>
              <w:suppressAutoHyphens/>
              <w:jc w:val="both"/>
              <w:rPr>
                <w:szCs w:val="24"/>
              </w:rPr>
            </w:pPr>
          </w:p>
        </w:tc>
      </w:tr>
    </w:tbl>
    <w:p w:rsidR="00B007E0" w:rsidRPr="00942376" w:rsidRDefault="00B007E0" w:rsidP="00B007E0">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B007E0" w:rsidRPr="00942376" w:rsidRDefault="00B007E0" w:rsidP="00B007E0">
      <w:pPr>
        <w:jc w:val="both"/>
        <w:rPr>
          <w:szCs w:val="24"/>
        </w:rPr>
      </w:pPr>
    </w:p>
    <w:p w:rsidR="00B007E0" w:rsidRPr="00942376" w:rsidRDefault="00B007E0" w:rsidP="00B007E0">
      <w:pPr>
        <w:ind w:firstLine="1134"/>
        <w:jc w:val="both"/>
        <w:rPr>
          <w:b/>
          <w:szCs w:val="24"/>
        </w:rPr>
      </w:pPr>
      <w:r w:rsidRPr="00942376">
        <w:rPr>
          <w:b/>
          <w:szCs w:val="24"/>
        </w:rPr>
        <w:t>ENVELOPE N°. 01</w:t>
      </w:r>
    </w:p>
    <w:p w:rsidR="00B007E0" w:rsidRPr="00942376" w:rsidRDefault="00B007E0" w:rsidP="00B007E0">
      <w:pPr>
        <w:ind w:firstLine="1134"/>
        <w:jc w:val="both"/>
        <w:rPr>
          <w:b/>
          <w:szCs w:val="24"/>
        </w:rPr>
      </w:pPr>
      <w:r w:rsidRPr="00942376">
        <w:rPr>
          <w:b/>
          <w:szCs w:val="24"/>
        </w:rPr>
        <w:t>DA: (EMPRESA)</w:t>
      </w:r>
    </w:p>
    <w:p w:rsidR="00B007E0" w:rsidRPr="00942376" w:rsidRDefault="00B007E0" w:rsidP="00B007E0">
      <w:pPr>
        <w:ind w:firstLine="1134"/>
        <w:jc w:val="both"/>
        <w:rPr>
          <w:b/>
          <w:szCs w:val="24"/>
        </w:rPr>
      </w:pPr>
      <w:r w:rsidRPr="00942376">
        <w:rPr>
          <w:b/>
          <w:szCs w:val="24"/>
        </w:rPr>
        <w:t xml:space="preserve">AO: </w:t>
      </w:r>
      <w:r w:rsidRPr="00942376">
        <w:rPr>
          <w:b/>
          <w:noProof/>
          <w:szCs w:val="24"/>
        </w:rPr>
        <w:t>MUNICÍPIO DE QUILOMBO</w:t>
      </w:r>
    </w:p>
    <w:p w:rsidR="00B007E0" w:rsidRPr="00942376" w:rsidRDefault="00B007E0" w:rsidP="00B007E0">
      <w:pPr>
        <w:ind w:firstLine="1134"/>
        <w:jc w:val="both"/>
        <w:rPr>
          <w:b/>
          <w:szCs w:val="24"/>
        </w:rPr>
      </w:pPr>
      <w:r w:rsidRPr="00942376">
        <w:rPr>
          <w:b/>
          <w:noProof/>
          <w:szCs w:val="24"/>
        </w:rPr>
        <w:t>Sec.Administração/Setor Compras</w:t>
      </w:r>
    </w:p>
    <w:p w:rsidR="00B007E0" w:rsidRDefault="00B007E0" w:rsidP="00B007E0">
      <w:pPr>
        <w:ind w:firstLine="1134"/>
        <w:jc w:val="both"/>
        <w:rPr>
          <w:b/>
        </w:rPr>
      </w:pPr>
      <w:r w:rsidRPr="00942376">
        <w:rPr>
          <w:b/>
          <w:szCs w:val="24"/>
        </w:rPr>
        <w:t>PROCESSO Nº.:</w:t>
      </w:r>
      <w:r w:rsidR="007925E8">
        <w:rPr>
          <w:b/>
          <w:szCs w:val="24"/>
        </w:rPr>
        <w:t xml:space="preserve"> 65</w:t>
      </w:r>
      <w:r w:rsidRPr="00942376">
        <w:rPr>
          <w:b/>
          <w:noProof/>
          <w:szCs w:val="24"/>
        </w:rPr>
        <w:t>/2014</w:t>
      </w:r>
      <w:r>
        <w:rPr>
          <w:b/>
        </w:rPr>
        <w:t xml:space="preserve"> - LICITAÇÃO Nº.: </w:t>
      </w:r>
      <w:r w:rsidR="007925E8">
        <w:rPr>
          <w:b/>
        </w:rPr>
        <w:t>65/</w:t>
      </w:r>
      <w:r>
        <w:rPr>
          <w:b/>
          <w:noProof/>
        </w:rPr>
        <w:t>2014</w:t>
      </w:r>
    </w:p>
    <w:p w:rsidR="00B007E0" w:rsidRDefault="00B007E0" w:rsidP="00B007E0">
      <w:pPr>
        <w:ind w:firstLine="1134"/>
        <w:jc w:val="both"/>
        <w:rPr>
          <w:b/>
        </w:rPr>
      </w:pPr>
      <w:r>
        <w:rPr>
          <w:b/>
        </w:rPr>
        <w:t>ABERTURA: às 09</w:t>
      </w:r>
      <w:r>
        <w:rPr>
          <w:b/>
          <w:noProof/>
        </w:rPr>
        <w:t>:10</w:t>
      </w:r>
      <w:r>
        <w:rPr>
          <w:b/>
        </w:rPr>
        <w:t xml:space="preserve"> horas do dia </w:t>
      </w:r>
      <w:r w:rsidR="007925E8">
        <w:rPr>
          <w:b/>
        </w:rPr>
        <w:t>23</w:t>
      </w:r>
      <w:r>
        <w:rPr>
          <w:b/>
        </w:rPr>
        <w:t xml:space="preserve"> </w:t>
      </w:r>
      <w:r>
        <w:rPr>
          <w:b/>
          <w:noProof/>
        </w:rPr>
        <w:t>de maio de 2014</w:t>
      </w:r>
    </w:p>
    <w:p w:rsidR="00B007E0" w:rsidRDefault="00B007E0" w:rsidP="00B007E0">
      <w:pPr>
        <w:ind w:firstLine="1134"/>
        <w:jc w:val="both"/>
        <w:rPr>
          <w:b/>
        </w:rPr>
      </w:pPr>
      <w:r>
        <w:rPr>
          <w:b/>
        </w:rPr>
        <w:t>ENVELOPE “HABILITAÇÃO”</w:t>
      </w:r>
    </w:p>
    <w:p w:rsidR="00B007E0" w:rsidRDefault="00B007E0" w:rsidP="00B007E0">
      <w:pPr>
        <w:ind w:firstLine="1134"/>
        <w:jc w:val="both"/>
        <w:rPr>
          <w:b/>
        </w:rPr>
      </w:pPr>
    </w:p>
    <w:p w:rsidR="00B007E0" w:rsidRDefault="00B007E0" w:rsidP="00B007E0">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B007E0" w:rsidRDefault="00B007E0" w:rsidP="00B007E0">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B007E0" w:rsidRPr="00B55B77" w:rsidRDefault="00B007E0" w:rsidP="00B007E0">
      <w:pPr>
        <w:ind w:firstLine="1134"/>
        <w:jc w:val="both"/>
        <w:rPr>
          <w:szCs w:val="24"/>
        </w:rPr>
      </w:pPr>
    </w:p>
    <w:p w:rsidR="00B007E0" w:rsidRDefault="00B007E0" w:rsidP="00B007E0">
      <w:pPr>
        <w:ind w:firstLine="1134"/>
        <w:jc w:val="both"/>
      </w:pPr>
      <w:r>
        <w:t>3.4 - Os documentos sem validade expressa, considerar-se-á como sendo 180 (cento e oitenta) dias da data de sua emissão.</w:t>
      </w:r>
    </w:p>
    <w:p w:rsidR="00B007E0" w:rsidRDefault="00B007E0" w:rsidP="00B007E0">
      <w:pPr>
        <w:jc w:val="both"/>
      </w:pPr>
    </w:p>
    <w:p w:rsidR="00B007E0" w:rsidRPr="000B0D8D" w:rsidRDefault="00B007E0" w:rsidP="00B007E0">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B007E0" w:rsidRPr="000B0D8D" w:rsidRDefault="00B007E0" w:rsidP="00B007E0">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B007E0" w:rsidRPr="000B0D8D" w:rsidRDefault="00B007E0" w:rsidP="00B007E0">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B007E0" w:rsidRPr="000B0D8D" w:rsidRDefault="00B007E0" w:rsidP="00B007E0">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B007E0" w:rsidRPr="000B0D8D" w:rsidRDefault="00B007E0" w:rsidP="00B007E0">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007E0" w:rsidRDefault="00B007E0" w:rsidP="00B007E0">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B007E0" w:rsidRDefault="00B007E0" w:rsidP="00B007E0">
      <w:pPr>
        <w:ind w:firstLine="708"/>
        <w:jc w:val="both"/>
        <w:rPr>
          <w:szCs w:val="24"/>
        </w:rPr>
      </w:pPr>
    </w:p>
    <w:p w:rsidR="007925E8" w:rsidRPr="00AF73EB" w:rsidRDefault="007925E8" w:rsidP="00B007E0">
      <w:pPr>
        <w:ind w:firstLine="708"/>
        <w:jc w:val="both"/>
        <w:rPr>
          <w:szCs w:val="24"/>
        </w:rPr>
      </w:pPr>
    </w:p>
    <w:p w:rsidR="00B007E0" w:rsidRDefault="00B007E0" w:rsidP="00B007E0">
      <w:pPr>
        <w:ind w:firstLine="1134"/>
        <w:jc w:val="both"/>
        <w:rPr>
          <w:b/>
        </w:rPr>
      </w:pPr>
      <w:r>
        <w:rPr>
          <w:b/>
        </w:rPr>
        <w:t>4 - PROPOSTAS</w:t>
      </w:r>
    </w:p>
    <w:p w:rsidR="00B007E0" w:rsidRDefault="00B007E0" w:rsidP="00B007E0">
      <w:pPr>
        <w:ind w:firstLine="1134"/>
        <w:jc w:val="both"/>
      </w:pPr>
      <w:r>
        <w:t xml:space="preserve"> </w:t>
      </w:r>
    </w:p>
    <w:p w:rsidR="00B007E0" w:rsidRDefault="00B007E0" w:rsidP="00B007E0">
      <w:pPr>
        <w:ind w:firstLine="1134"/>
        <w:jc w:val="both"/>
      </w:pPr>
      <w:r>
        <w:t>4.1 - O licitante deverá apresentar sua proposta da seguinte forma;</w:t>
      </w:r>
    </w:p>
    <w:p w:rsidR="00B007E0" w:rsidRDefault="00B007E0" w:rsidP="00B007E0">
      <w:pPr>
        <w:ind w:firstLine="1134"/>
        <w:jc w:val="both"/>
      </w:pPr>
      <w:r>
        <w:t>4.1.1 - Em papel timbrado Ou pré impresso pelo município;</w:t>
      </w:r>
    </w:p>
    <w:p w:rsidR="00B007E0" w:rsidRDefault="00B007E0" w:rsidP="00B007E0">
      <w:pPr>
        <w:ind w:firstLine="1134"/>
        <w:jc w:val="both"/>
      </w:pPr>
      <w:r>
        <w:t>4.1.2 – Datilografada;</w:t>
      </w:r>
    </w:p>
    <w:p w:rsidR="00B007E0" w:rsidRDefault="00B007E0" w:rsidP="00B007E0">
      <w:pPr>
        <w:ind w:firstLine="1134"/>
        <w:jc w:val="both"/>
      </w:pPr>
      <w:r>
        <w:t>4.1.4 - Datada;</w:t>
      </w:r>
    </w:p>
    <w:p w:rsidR="00B007E0" w:rsidRDefault="00B007E0" w:rsidP="00B007E0">
      <w:pPr>
        <w:ind w:firstLine="1134"/>
        <w:jc w:val="both"/>
      </w:pPr>
      <w:r>
        <w:t xml:space="preserve">4.1.5 - Rubricada em todas as páginas e assinada na última página; </w:t>
      </w:r>
    </w:p>
    <w:p w:rsidR="00B007E0" w:rsidRDefault="00B007E0" w:rsidP="00B007E0">
      <w:pPr>
        <w:ind w:firstLine="1134"/>
        <w:jc w:val="both"/>
      </w:pPr>
      <w:r>
        <w:t>4.1.6 - Em envelope fechado e identificado, na forma do item 4.4.</w:t>
      </w:r>
    </w:p>
    <w:p w:rsidR="00B007E0" w:rsidRDefault="00B007E0" w:rsidP="00B007E0">
      <w:pPr>
        <w:ind w:firstLine="1134"/>
        <w:jc w:val="both"/>
      </w:pPr>
    </w:p>
    <w:p w:rsidR="00B007E0" w:rsidRDefault="00B007E0" w:rsidP="00B007E0">
      <w:pPr>
        <w:ind w:firstLine="1134"/>
        <w:jc w:val="both"/>
      </w:pPr>
      <w:r>
        <w:t>4.2 - Na proposta deverão ficar perfeitamente definidos:</w:t>
      </w:r>
    </w:p>
    <w:p w:rsidR="00B007E0" w:rsidRDefault="00B007E0" w:rsidP="00B007E0">
      <w:pPr>
        <w:ind w:firstLine="1134"/>
        <w:jc w:val="both"/>
      </w:pPr>
      <w:r>
        <w:t>4.2.1 – Planilha Orçamentária e Planilha de Cronograma físico-financeiro;</w:t>
      </w:r>
    </w:p>
    <w:p w:rsidR="00B007E0" w:rsidRDefault="00B007E0" w:rsidP="00B007E0">
      <w:pPr>
        <w:ind w:firstLine="1134"/>
        <w:jc w:val="both"/>
      </w:pPr>
      <w:r>
        <w:t>4.2.2 - Prazo de entrega proposto;</w:t>
      </w:r>
    </w:p>
    <w:p w:rsidR="00B007E0" w:rsidRDefault="00B007E0" w:rsidP="00B007E0">
      <w:pPr>
        <w:ind w:firstLine="1134"/>
        <w:jc w:val="both"/>
      </w:pPr>
      <w:r>
        <w:t xml:space="preserve">4.2.3 - Prazo de validade da proposta, no mínimo de </w:t>
      </w:r>
      <w:r>
        <w:rPr>
          <w:noProof/>
        </w:rPr>
        <w:t>60 dias</w:t>
      </w:r>
      <w:r>
        <w:t>;</w:t>
      </w:r>
    </w:p>
    <w:p w:rsidR="00B007E0" w:rsidRDefault="00B007E0" w:rsidP="00B007E0">
      <w:pPr>
        <w:ind w:firstLine="1134"/>
        <w:jc w:val="both"/>
      </w:pPr>
      <w:r>
        <w:t>4.2.4 - Preços unitários em algarismos e preço global em algarismo e por extenso.</w:t>
      </w:r>
    </w:p>
    <w:p w:rsidR="00B007E0" w:rsidRDefault="00B007E0" w:rsidP="00B007E0">
      <w:pPr>
        <w:ind w:firstLine="1134"/>
        <w:jc w:val="both"/>
      </w:pPr>
    </w:p>
    <w:p w:rsidR="00B007E0" w:rsidRPr="000B0D8D" w:rsidRDefault="00B007E0" w:rsidP="00B007E0">
      <w:pPr>
        <w:spacing w:after="120" w:line="288" w:lineRule="auto"/>
        <w:jc w:val="both"/>
      </w:pPr>
      <w:r w:rsidRPr="000B0D8D">
        <w:t xml:space="preserve">                   4.3 – No caso de microempresa será adotado o seguinte procedimento de acordo com a Lei Complementar nº 123/2006.</w:t>
      </w:r>
    </w:p>
    <w:p w:rsidR="00B007E0" w:rsidRPr="000B0D8D" w:rsidRDefault="00B007E0" w:rsidP="00B007E0">
      <w:pPr>
        <w:spacing w:line="288" w:lineRule="auto"/>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B007E0" w:rsidRPr="000B0D8D" w:rsidRDefault="00B007E0" w:rsidP="00B007E0">
      <w:pPr>
        <w:spacing w:line="288" w:lineRule="auto"/>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B007E0" w:rsidRPr="000B0D8D" w:rsidRDefault="00B007E0" w:rsidP="00B007E0">
      <w:pPr>
        <w:spacing w:line="288" w:lineRule="auto"/>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007E0" w:rsidRPr="000B0D8D" w:rsidRDefault="00B007E0" w:rsidP="00B007E0">
      <w:pPr>
        <w:spacing w:line="288" w:lineRule="auto"/>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B007E0" w:rsidRPr="000B0D8D" w:rsidRDefault="00B007E0" w:rsidP="00B007E0">
      <w:pPr>
        <w:spacing w:line="288" w:lineRule="auto"/>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B007E0" w:rsidRDefault="00B007E0" w:rsidP="00B007E0">
      <w:pPr>
        <w:spacing w:line="288" w:lineRule="auto"/>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7925E8" w:rsidRPr="000B0D8D" w:rsidRDefault="007925E8" w:rsidP="00B007E0">
      <w:pPr>
        <w:spacing w:line="288" w:lineRule="auto"/>
        <w:jc w:val="both"/>
        <w:rPr>
          <w:szCs w:val="24"/>
        </w:rPr>
      </w:pPr>
    </w:p>
    <w:p w:rsidR="00B007E0" w:rsidRDefault="00B007E0" w:rsidP="00B007E0">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B007E0" w:rsidRPr="006A4634" w:rsidRDefault="00B007E0" w:rsidP="00B007E0">
      <w:pPr>
        <w:ind w:firstLine="1134"/>
        <w:jc w:val="both"/>
        <w:rPr>
          <w:szCs w:val="24"/>
        </w:rPr>
      </w:pPr>
    </w:p>
    <w:p w:rsidR="00B007E0" w:rsidRDefault="00B007E0" w:rsidP="00B007E0">
      <w:pPr>
        <w:ind w:firstLine="1134"/>
        <w:jc w:val="both"/>
        <w:rPr>
          <w:b/>
        </w:rPr>
      </w:pPr>
      <w:r>
        <w:rPr>
          <w:b/>
        </w:rPr>
        <w:t>ENVELOPE N°. 02</w:t>
      </w:r>
    </w:p>
    <w:p w:rsidR="00B007E0" w:rsidRDefault="00B007E0" w:rsidP="00B007E0">
      <w:pPr>
        <w:ind w:firstLine="1134"/>
        <w:jc w:val="both"/>
        <w:rPr>
          <w:b/>
        </w:rPr>
      </w:pPr>
      <w:r>
        <w:rPr>
          <w:b/>
        </w:rPr>
        <w:t>DA: (EMPRESA)</w:t>
      </w:r>
    </w:p>
    <w:p w:rsidR="00B007E0" w:rsidRDefault="00B007E0" w:rsidP="00B007E0">
      <w:pPr>
        <w:ind w:firstLine="1134"/>
        <w:jc w:val="both"/>
        <w:rPr>
          <w:b/>
        </w:rPr>
      </w:pPr>
      <w:r>
        <w:rPr>
          <w:b/>
        </w:rPr>
        <w:t xml:space="preserve">AO: </w:t>
      </w:r>
      <w:r>
        <w:rPr>
          <w:b/>
          <w:noProof/>
        </w:rPr>
        <w:t>MUNICÍPIO DE QUILOMBO</w:t>
      </w:r>
    </w:p>
    <w:p w:rsidR="00B007E0" w:rsidRDefault="00B007E0" w:rsidP="00B007E0">
      <w:pPr>
        <w:ind w:firstLine="1134"/>
        <w:jc w:val="both"/>
        <w:rPr>
          <w:b/>
        </w:rPr>
      </w:pPr>
      <w:r>
        <w:rPr>
          <w:b/>
          <w:noProof/>
        </w:rPr>
        <w:t>Sec.Administração/Setor Compras</w:t>
      </w:r>
    </w:p>
    <w:p w:rsidR="00B007E0" w:rsidRDefault="00B007E0" w:rsidP="00B007E0">
      <w:pPr>
        <w:ind w:firstLine="1134"/>
        <w:jc w:val="both"/>
        <w:rPr>
          <w:b/>
        </w:rPr>
      </w:pPr>
      <w:r>
        <w:rPr>
          <w:b/>
        </w:rPr>
        <w:t>PROCESSO Nº.:</w:t>
      </w:r>
      <w:r w:rsidR="007925E8">
        <w:rPr>
          <w:b/>
        </w:rPr>
        <w:t xml:space="preserve"> 65</w:t>
      </w:r>
      <w:r>
        <w:rPr>
          <w:b/>
          <w:noProof/>
        </w:rPr>
        <w:t>/2014</w:t>
      </w:r>
      <w:r>
        <w:rPr>
          <w:b/>
        </w:rPr>
        <w:t xml:space="preserve"> - LICITAÇÃO Nº.:</w:t>
      </w:r>
      <w:r w:rsidR="007925E8">
        <w:rPr>
          <w:b/>
        </w:rPr>
        <w:t xml:space="preserve"> 65</w:t>
      </w:r>
      <w:r>
        <w:rPr>
          <w:b/>
          <w:noProof/>
        </w:rPr>
        <w:t>/2014</w:t>
      </w:r>
    </w:p>
    <w:p w:rsidR="00B007E0" w:rsidRDefault="00B007E0" w:rsidP="00B007E0">
      <w:pPr>
        <w:ind w:firstLine="1134"/>
        <w:jc w:val="both"/>
        <w:rPr>
          <w:b/>
        </w:rPr>
      </w:pPr>
      <w:r>
        <w:rPr>
          <w:b/>
        </w:rPr>
        <w:t>ABERTURA: às 09</w:t>
      </w:r>
      <w:r>
        <w:rPr>
          <w:b/>
          <w:noProof/>
        </w:rPr>
        <w:t>:10</w:t>
      </w:r>
      <w:r>
        <w:rPr>
          <w:b/>
        </w:rPr>
        <w:t xml:space="preserve"> horas do dia</w:t>
      </w:r>
      <w:r w:rsidR="007925E8">
        <w:rPr>
          <w:b/>
        </w:rPr>
        <w:t xml:space="preserve"> 23</w:t>
      </w:r>
      <w:r>
        <w:rPr>
          <w:b/>
          <w:noProof/>
        </w:rPr>
        <w:t xml:space="preserve"> de maio de 2014.</w:t>
      </w:r>
    </w:p>
    <w:p w:rsidR="00B007E0" w:rsidRDefault="00B007E0" w:rsidP="00B007E0">
      <w:pPr>
        <w:ind w:firstLine="1134"/>
        <w:jc w:val="both"/>
        <w:rPr>
          <w:b/>
        </w:rPr>
      </w:pPr>
      <w:r>
        <w:rPr>
          <w:b/>
        </w:rPr>
        <w:t>ENVELOPE “PROPOSTA”</w:t>
      </w:r>
    </w:p>
    <w:p w:rsidR="00B007E0" w:rsidRPr="006A4634" w:rsidRDefault="00B007E0" w:rsidP="00B007E0">
      <w:pPr>
        <w:jc w:val="both"/>
        <w:rPr>
          <w:b/>
        </w:rPr>
      </w:pPr>
    </w:p>
    <w:p w:rsidR="00B007E0" w:rsidRDefault="00B007E0" w:rsidP="00B007E0">
      <w:pPr>
        <w:ind w:firstLine="1134"/>
        <w:jc w:val="both"/>
        <w:rPr>
          <w:b/>
        </w:rPr>
      </w:pPr>
      <w:r>
        <w:rPr>
          <w:b/>
        </w:rPr>
        <w:t>5 - DIREITO DE INSPEÇÃO</w:t>
      </w:r>
    </w:p>
    <w:p w:rsidR="00B007E0" w:rsidRDefault="00B007E0" w:rsidP="00B007E0">
      <w:pPr>
        <w:ind w:firstLine="1134"/>
        <w:jc w:val="both"/>
      </w:pPr>
      <w:r>
        <w:t xml:space="preserve"> </w:t>
      </w:r>
    </w:p>
    <w:p w:rsidR="00B007E0" w:rsidRDefault="00B007E0" w:rsidP="00B007E0">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B007E0" w:rsidRDefault="00B007E0" w:rsidP="00B007E0">
      <w:pPr>
        <w:jc w:val="both"/>
      </w:pPr>
    </w:p>
    <w:p w:rsidR="00B007E0" w:rsidRDefault="00B007E0" w:rsidP="00B007E0">
      <w:pPr>
        <w:ind w:left="1560" w:hanging="426"/>
        <w:jc w:val="both"/>
        <w:rPr>
          <w:b/>
        </w:rPr>
      </w:pPr>
      <w:r>
        <w:rPr>
          <w:b/>
        </w:rPr>
        <w:t>6 - LOCAL DE INFORMAÇÕES, ELEMENTOS OU ESCLARECIMENTOS,  ENTREGA OU EXECUÇÃO DO OBJETO</w:t>
      </w:r>
    </w:p>
    <w:p w:rsidR="00B007E0" w:rsidRDefault="00B007E0" w:rsidP="00B007E0">
      <w:pPr>
        <w:ind w:firstLine="1134"/>
        <w:jc w:val="both"/>
      </w:pPr>
      <w:r>
        <w:t xml:space="preserve"> </w:t>
      </w:r>
    </w:p>
    <w:p w:rsidR="00933E71" w:rsidRPr="00933E71" w:rsidRDefault="00933E71" w:rsidP="00933E71">
      <w:pPr>
        <w:pStyle w:val="Textogeral"/>
        <w:suppressAutoHyphens/>
        <w:ind w:firstLine="708"/>
        <w:rPr>
          <w:rFonts w:ascii="Times New Roman" w:hAnsi="Times New Roman"/>
          <w:sz w:val="24"/>
          <w:szCs w:val="24"/>
        </w:rPr>
      </w:pPr>
      <w:r>
        <w:rPr>
          <w:rFonts w:ascii="Times New Roman" w:hAnsi="Times New Roman"/>
          <w:sz w:val="24"/>
          <w:szCs w:val="24"/>
        </w:rPr>
        <w:t xml:space="preserve">       </w:t>
      </w:r>
      <w:r w:rsidR="00B007E0" w:rsidRPr="00933E71">
        <w:rPr>
          <w:rFonts w:ascii="Times New Roman" w:hAnsi="Times New Roman"/>
          <w:sz w:val="24"/>
          <w:szCs w:val="24"/>
        </w:rPr>
        <w:t xml:space="preserve">6.1 - Os interessados poderão obter maiores informações sobre a licitação e adquirir o Edital Nº. </w:t>
      </w:r>
      <w:r w:rsidR="007925E8" w:rsidRPr="00933E71">
        <w:rPr>
          <w:rFonts w:ascii="Times New Roman" w:hAnsi="Times New Roman"/>
          <w:sz w:val="24"/>
          <w:szCs w:val="24"/>
        </w:rPr>
        <w:t>65</w:t>
      </w:r>
      <w:r w:rsidR="00B007E0" w:rsidRPr="00933E71">
        <w:rPr>
          <w:rFonts w:ascii="Times New Roman" w:hAnsi="Times New Roman"/>
          <w:sz w:val="24"/>
          <w:szCs w:val="24"/>
        </w:rPr>
        <w:t xml:space="preserve">/2014, na </w:t>
      </w:r>
      <w:r w:rsidR="00B007E0" w:rsidRPr="00933E71">
        <w:rPr>
          <w:rFonts w:ascii="Times New Roman" w:hAnsi="Times New Roman"/>
          <w:noProof/>
          <w:sz w:val="24"/>
          <w:szCs w:val="24"/>
        </w:rPr>
        <w:t>Rua Duque de Caxias, 165</w:t>
      </w:r>
      <w:r w:rsidR="00B007E0" w:rsidRPr="00933E71">
        <w:rPr>
          <w:rFonts w:ascii="Times New Roman" w:hAnsi="Times New Roman"/>
          <w:sz w:val="24"/>
          <w:szCs w:val="24"/>
        </w:rPr>
        <w:t xml:space="preserve">, das </w:t>
      </w:r>
      <w:r w:rsidR="00B007E0" w:rsidRPr="00933E71">
        <w:rPr>
          <w:rFonts w:ascii="Times New Roman" w:hAnsi="Times New Roman"/>
          <w:noProof/>
          <w:sz w:val="24"/>
          <w:szCs w:val="24"/>
        </w:rPr>
        <w:t xml:space="preserve">Segunda à Sexta, das 07:30 às 11:30 </w:t>
      </w:r>
      <w:r w:rsidR="00B007E0" w:rsidRPr="00933E71">
        <w:rPr>
          <w:rFonts w:ascii="Times New Roman" w:hAnsi="Times New Roman"/>
          <w:sz w:val="24"/>
          <w:szCs w:val="24"/>
        </w:rPr>
        <w:t xml:space="preserve"> horas e das 13:00 às 17:00 horas, pelo fone </w:t>
      </w:r>
      <w:r w:rsidR="00B007E0" w:rsidRPr="00933E71">
        <w:rPr>
          <w:rFonts w:ascii="Times New Roman" w:hAnsi="Times New Roman"/>
          <w:noProof/>
          <w:sz w:val="24"/>
          <w:szCs w:val="24"/>
        </w:rPr>
        <w:t xml:space="preserve">(49)3346-3242, </w:t>
      </w:r>
      <w:r w:rsidRPr="00933E71">
        <w:rPr>
          <w:rFonts w:ascii="Times New Roman" w:hAnsi="Times New Roman"/>
          <w:noProof/>
          <w:sz w:val="24"/>
          <w:szCs w:val="24"/>
        </w:rPr>
        <w:t xml:space="preserve">ou </w:t>
      </w:r>
      <w:r w:rsidRPr="00933E71">
        <w:rPr>
          <w:rFonts w:ascii="Times New Roman" w:hAnsi="Times New Roman"/>
          <w:i/>
          <w:sz w:val="24"/>
          <w:szCs w:val="24"/>
        </w:rPr>
        <w:t>site</w:t>
      </w:r>
      <w:r w:rsidRPr="00933E71">
        <w:rPr>
          <w:rFonts w:ascii="Times New Roman" w:hAnsi="Times New Roman"/>
          <w:sz w:val="24"/>
          <w:szCs w:val="24"/>
        </w:rPr>
        <w:t xml:space="preserve"> do Município de Quilombo, no seguinte endereço: http:/www.quilombo.sc.gov.br</w:t>
      </w:r>
    </w:p>
    <w:p w:rsidR="00B007E0" w:rsidRDefault="00B007E0" w:rsidP="00B007E0">
      <w:pPr>
        <w:jc w:val="both"/>
      </w:pPr>
    </w:p>
    <w:p w:rsidR="00B007E0" w:rsidRDefault="00B007E0" w:rsidP="00B007E0">
      <w:pPr>
        <w:ind w:firstLine="1134"/>
        <w:jc w:val="both"/>
      </w:pPr>
      <w:r>
        <w:t>6.2 - As empresas ou pessoas, interessadas na licitação, poderão visitar e conhecer os locais, e as instalações de entrega e/ou execução do seu objeto, antes da licit</w:t>
      </w:r>
      <w:r>
        <w:t>a</w:t>
      </w:r>
      <w:r>
        <w:t>ção.</w:t>
      </w:r>
    </w:p>
    <w:p w:rsidR="00B007E0" w:rsidRDefault="00B007E0" w:rsidP="00B007E0">
      <w:pPr>
        <w:jc w:val="both"/>
      </w:pPr>
    </w:p>
    <w:p w:rsidR="00B007E0" w:rsidRDefault="00B007E0" w:rsidP="00B007E0">
      <w:pPr>
        <w:ind w:firstLine="1134"/>
        <w:jc w:val="both"/>
        <w:rPr>
          <w:b/>
        </w:rPr>
      </w:pPr>
      <w:r>
        <w:rPr>
          <w:b/>
        </w:rPr>
        <w:t>7 – PRAZOS DE EXECUÇÃO</w:t>
      </w:r>
    </w:p>
    <w:p w:rsidR="00B007E0" w:rsidRDefault="00B007E0" w:rsidP="00B007E0">
      <w:pPr>
        <w:ind w:firstLine="1134"/>
        <w:jc w:val="both"/>
      </w:pPr>
    </w:p>
    <w:p w:rsidR="00B007E0" w:rsidRDefault="00B007E0" w:rsidP="00B007E0">
      <w:pPr>
        <w:ind w:firstLine="1134"/>
        <w:jc w:val="both"/>
      </w:pPr>
      <w:r>
        <w:t xml:space="preserve">7.1 - </w:t>
      </w:r>
      <w:r w:rsidRPr="00082D6D">
        <w:t xml:space="preserve">O prazo de execução é de </w:t>
      </w:r>
      <w:r>
        <w:rPr>
          <w:noProof/>
        </w:rPr>
        <w:t>03 (três)</w:t>
      </w:r>
      <w:r w:rsidRPr="00082D6D">
        <w:rPr>
          <w:noProof/>
        </w:rPr>
        <w:t xml:space="preserve"> meses</w:t>
      </w:r>
      <w:r>
        <w:t>, a contar da ordem de serviços.</w:t>
      </w:r>
    </w:p>
    <w:p w:rsidR="00B007E0" w:rsidRDefault="00B007E0" w:rsidP="00B007E0">
      <w:pPr>
        <w:jc w:val="both"/>
      </w:pPr>
    </w:p>
    <w:p w:rsidR="00B007E0" w:rsidRDefault="00B007E0" w:rsidP="00B007E0">
      <w:pPr>
        <w:ind w:firstLine="1134"/>
        <w:jc w:val="both"/>
      </w:pPr>
      <w:r>
        <w:t>7.2 - Na contagem dos prazos, excluir-se-á o dia do início e incluir-se-á o do vencime</w:t>
      </w:r>
      <w:r>
        <w:t>n</w:t>
      </w:r>
      <w:r>
        <w:t>to.</w:t>
      </w:r>
    </w:p>
    <w:p w:rsidR="00B007E0" w:rsidRDefault="00B007E0" w:rsidP="00B007E0">
      <w:pPr>
        <w:ind w:firstLine="1134"/>
        <w:jc w:val="both"/>
      </w:pPr>
    </w:p>
    <w:p w:rsidR="00B007E0" w:rsidRDefault="00B007E0" w:rsidP="00B007E0">
      <w:pPr>
        <w:ind w:firstLine="1134"/>
        <w:jc w:val="both"/>
      </w:pPr>
      <w:r>
        <w:t>7.3 - Os prazos serão em dias consecutivos, exceto quando for explicitamente disposto de forma diferente.</w:t>
      </w:r>
    </w:p>
    <w:p w:rsidR="00B007E0" w:rsidRDefault="00B007E0" w:rsidP="00B007E0">
      <w:pPr>
        <w:jc w:val="both"/>
      </w:pPr>
    </w:p>
    <w:p w:rsidR="00B007E0" w:rsidRDefault="00B007E0" w:rsidP="00B007E0">
      <w:pPr>
        <w:ind w:firstLine="1134"/>
        <w:jc w:val="both"/>
      </w:pPr>
      <w:r>
        <w:rPr>
          <w:b/>
        </w:rPr>
        <w:t>8 - REUNIÃO DE LICITAÇÃO</w:t>
      </w:r>
    </w:p>
    <w:p w:rsidR="00B007E0" w:rsidRDefault="00B007E0" w:rsidP="00B007E0">
      <w:pPr>
        <w:ind w:firstLine="1134"/>
        <w:jc w:val="both"/>
      </w:pPr>
      <w:r>
        <w:t xml:space="preserve"> </w:t>
      </w:r>
    </w:p>
    <w:p w:rsidR="00B007E0" w:rsidRDefault="00B007E0" w:rsidP="00B007E0">
      <w:pPr>
        <w:ind w:firstLine="1134"/>
        <w:jc w:val="both"/>
      </w:pPr>
      <w:r>
        <w:t>8.1 - Recomenda-se aos licitantes que estejam no local 15 (quinze) minutos antes do h</w:t>
      </w:r>
      <w:r>
        <w:t>o</w:t>
      </w:r>
      <w:r>
        <w:t>rário previsto.</w:t>
      </w:r>
    </w:p>
    <w:p w:rsidR="00B007E0" w:rsidRDefault="00B007E0" w:rsidP="00B007E0">
      <w:pPr>
        <w:ind w:firstLine="1134"/>
        <w:jc w:val="both"/>
      </w:pPr>
      <w:r>
        <w:t xml:space="preserve"> </w:t>
      </w:r>
    </w:p>
    <w:p w:rsidR="00B007E0" w:rsidRDefault="00B007E0" w:rsidP="00B007E0">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B007E0" w:rsidRDefault="00B007E0" w:rsidP="00B007E0">
      <w:pPr>
        <w:ind w:firstLine="1134"/>
        <w:jc w:val="both"/>
      </w:pPr>
      <w:r>
        <w:t xml:space="preserve"> </w:t>
      </w:r>
    </w:p>
    <w:p w:rsidR="00B007E0" w:rsidRDefault="00B007E0" w:rsidP="00B007E0">
      <w:pPr>
        <w:ind w:firstLine="1134"/>
        <w:jc w:val="both"/>
      </w:pPr>
      <w:r>
        <w:t>8.3 - A reunião de licitação se desenvolverá como segue:</w:t>
      </w:r>
    </w:p>
    <w:p w:rsidR="00B007E0" w:rsidRDefault="00B007E0" w:rsidP="00B007E0">
      <w:pPr>
        <w:ind w:firstLine="1134"/>
        <w:jc w:val="both"/>
      </w:pPr>
      <w:r>
        <w:t>8.3.1 - Abertura da reunião;</w:t>
      </w:r>
    </w:p>
    <w:p w:rsidR="00B007E0" w:rsidRDefault="00B007E0" w:rsidP="00B007E0">
      <w:pPr>
        <w:ind w:firstLine="1134"/>
        <w:jc w:val="both"/>
      </w:pPr>
      <w:r>
        <w:t>8.3.2 - Credenciamento dos licitantes presentes;</w:t>
      </w:r>
    </w:p>
    <w:p w:rsidR="00B007E0" w:rsidRDefault="00B007E0" w:rsidP="00B007E0">
      <w:pPr>
        <w:ind w:firstLine="1134"/>
        <w:jc w:val="both"/>
      </w:pPr>
      <w:r>
        <w:t>8.3.3 - Abertura dos envelopes contendo a documentação relativa à habilitação dos lic</w:t>
      </w:r>
      <w:r>
        <w:t>i</w:t>
      </w:r>
      <w:r>
        <w:t>tantes;</w:t>
      </w:r>
    </w:p>
    <w:p w:rsidR="00B007E0" w:rsidRDefault="00B007E0" w:rsidP="00B007E0">
      <w:pPr>
        <w:ind w:firstLine="1134"/>
        <w:jc w:val="both"/>
      </w:pPr>
      <w:r>
        <w:t>8.3.4 - Rubrica de todos os licitantes nos documentos apresentados;</w:t>
      </w:r>
    </w:p>
    <w:p w:rsidR="00B007E0" w:rsidRDefault="00B007E0" w:rsidP="00B007E0">
      <w:pPr>
        <w:ind w:firstLine="1134"/>
        <w:jc w:val="both"/>
      </w:pPr>
      <w:r>
        <w:t>8.3.5 - Apreciação dos documentos;</w:t>
      </w:r>
    </w:p>
    <w:p w:rsidR="00B007E0" w:rsidRDefault="00B007E0" w:rsidP="00B007E0">
      <w:pPr>
        <w:ind w:firstLine="1134"/>
        <w:jc w:val="both"/>
      </w:pPr>
      <w:r>
        <w:t>8.3.6 - Devolução dos envelopes contendo as propostas fechados aos licitantes inabilit</w:t>
      </w:r>
      <w:r>
        <w:t>a</w:t>
      </w:r>
      <w:r>
        <w:t>dos, desde que não tenha havido recurso;</w:t>
      </w:r>
    </w:p>
    <w:p w:rsidR="00B007E0" w:rsidRDefault="00B007E0" w:rsidP="00B007E0">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B007E0" w:rsidRDefault="00B007E0" w:rsidP="00B007E0">
      <w:pPr>
        <w:ind w:firstLine="1134"/>
        <w:jc w:val="both"/>
      </w:pPr>
      <w:r>
        <w:t>8.3.8 - Interposto recurso, a reunião será suspensa até o julgamento, sendo com</w:t>
      </w:r>
      <w:r>
        <w:t>u</w:t>
      </w:r>
      <w:r>
        <w:t>nicados os licitantes do seu conteúdo e decisão, bem como do reinício dos trab</w:t>
      </w:r>
      <w:r>
        <w:t>a</w:t>
      </w:r>
      <w:r>
        <w:t>lhos;</w:t>
      </w:r>
    </w:p>
    <w:p w:rsidR="00B007E0" w:rsidRDefault="00B007E0" w:rsidP="00B007E0">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B007E0" w:rsidRDefault="00B007E0" w:rsidP="00B007E0">
      <w:pPr>
        <w:ind w:firstLine="1134"/>
        <w:jc w:val="both"/>
      </w:pPr>
      <w:r>
        <w:t>8.3.10 - As propostas serão rubricadas pelos licitantes presentes e pela Comi</w:t>
      </w:r>
      <w:r>
        <w:t>s</w:t>
      </w:r>
      <w:r>
        <w:t>são.</w:t>
      </w:r>
    </w:p>
    <w:p w:rsidR="00B007E0" w:rsidRDefault="00B007E0" w:rsidP="00B007E0">
      <w:pPr>
        <w:ind w:firstLine="1134"/>
        <w:jc w:val="both"/>
      </w:pPr>
    </w:p>
    <w:p w:rsidR="00B007E0" w:rsidRDefault="00B007E0" w:rsidP="00B007E0">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B007E0" w:rsidRDefault="00B007E0" w:rsidP="00B007E0">
      <w:pPr>
        <w:ind w:firstLine="1134"/>
        <w:jc w:val="both"/>
      </w:pPr>
      <w:r>
        <w:t xml:space="preserve"> </w:t>
      </w:r>
    </w:p>
    <w:p w:rsidR="00B007E0" w:rsidRDefault="00B007E0" w:rsidP="00B007E0">
      <w:pPr>
        <w:ind w:firstLine="1134"/>
        <w:jc w:val="both"/>
      </w:pPr>
      <w:r>
        <w:t>8.5 - Após a fase de habilitação, não cabe desistência da proposta, salvo por motivo ju</w:t>
      </w:r>
      <w:r>
        <w:t>s</w:t>
      </w:r>
      <w:r>
        <w:t>to decorrente de fato superveniente e aceito pela Comissão.</w:t>
      </w:r>
    </w:p>
    <w:p w:rsidR="00B007E0" w:rsidRDefault="00B007E0" w:rsidP="00B007E0">
      <w:pPr>
        <w:ind w:firstLine="1134"/>
        <w:jc w:val="both"/>
      </w:pPr>
      <w:r>
        <w:t xml:space="preserve"> </w:t>
      </w:r>
    </w:p>
    <w:p w:rsidR="007925E8" w:rsidRDefault="007925E8" w:rsidP="00B007E0">
      <w:pPr>
        <w:ind w:firstLine="1134"/>
        <w:jc w:val="both"/>
      </w:pPr>
    </w:p>
    <w:p w:rsidR="00B007E0" w:rsidRDefault="00B007E0" w:rsidP="00B007E0">
      <w:pPr>
        <w:ind w:firstLine="1134"/>
        <w:jc w:val="both"/>
        <w:rPr>
          <w:b/>
        </w:rPr>
      </w:pPr>
      <w:r>
        <w:rPr>
          <w:b/>
        </w:rPr>
        <w:t>9 - JULGAMENTO</w:t>
      </w:r>
    </w:p>
    <w:p w:rsidR="00B007E0" w:rsidRDefault="00B007E0" w:rsidP="00B007E0">
      <w:pPr>
        <w:ind w:firstLine="1134"/>
        <w:jc w:val="both"/>
      </w:pPr>
      <w:r>
        <w:t xml:space="preserve">  </w:t>
      </w:r>
    </w:p>
    <w:p w:rsidR="00B007E0" w:rsidRDefault="00B007E0" w:rsidP="00B007E0">
      <w:pPr>
        <w:ind w:firstLine="1134"/>
        <w:jc w:val="both"/>
      </w:pPr>
      <w:r>
        <w:t>9.1 - Serão desclassificadas:</w:t>
      </w:r>
    </w:p>
    <w:p w:rsidR="00B007E0" w:rsidRDefault="00B007E0" w:rsidP="00B007E0">
      <w:pPr>
        <w:ind w:firstLine="1134"/>
        <w:jc w:val="both"/>
      </w:pPr>
      <w:r>
        <w:t>a) As propostas que não atendam as exigências do ato convocatório da lic</w:t>
      </w:r>
      <w:r>
        <w:t>i</w:t>
      </w:r>
      <w:r>
        <w:t>tação;</w:t>
      </w:r>
    </w:p>
    <w:p w:rsidR="00B007E0" w:rsidRPr="00610434" w:rsidRDefault="00B007E0" w:rsidP="00B007E0">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325.115,23</w:t>
      </w:r>
      <w:r w:rsidRPr="00610434">
        <w:rPr>
          <w:noProof/>
          <w:szCs w:val="24"/>
        </w:rPr>
        <w:t xml:space="preserve"> </w:t>
      </w:r>
      <w:r w:rsidRPr="00610434">
        <w:rPr>
          <w:szCs w:val="24"/>
        </w:rPr>
        <w:t>(</w:t>
      </w:r>
      <w:r>
        <w:rPr>
          <w:szCs w:val="24"/>
        </w:rPr>
        <w:t>Trezentos e vinte e cinco mil e cento e quinze reais e vinte e três centavos)</w:t>
      </w:r>
      <w:r w:rsidRPr="00610434">
        <w:rPr>
          <w:szCs w:val="24"/>
        </w:rPr>
        <w:t xml:space="preserve">. </w:t>
      </w:r>
    </w:p>
    <w:p w:rsidR="00B007E0" w:rsidRPr="00610434" w:rsidRDefault="00B007E0" w:rsidP="00B007E0">
      <w:pPr>
        <w:ind w:firstLine="432"/>
        <w:jc w:val="both"/>
        <w:rPr>
          <w:szCs w:val="24"/>
        </w:rPr>
      </w:pPr>
      <w:r w:rsidRPr="00610434">
        <w:rPr>
          <w:szCs w:val="24"/>
        </w:rPr>
        <w:t xml:space="preserve">            c) As propostas que tiverem Preço(s) Unitário(s) superior(es) ao(s) do orçamento                         Quantitativo e Financeiro Discriminado;</w:t>
      </w:r>
    </w:p>
    <w:p w:rsidR="00B007E0" w:rsidRPr="00610434" w:rsidRDefault="00B007E0" w:rsidP="00B007E0">
      <w:pPr>
        <w:ind w:firstLine="1134"/>
        <w:jc w:val="both"/>
        <w:rPr>
          <w:szCs w:val="24"/>
        </w:rPr>
      </w:pPr>
      <w:r w:rsidRPr="00610434">
        <w:rPr>
          <w:szCs w:val="24"/>
        </w:rPr>
        <w:t>d) As propostas que tiverem Preço(s) global(is) inexequível(is);</w:t>
      </w:r>
    </w:p>
    <w:p w:rsidR="00B007E0" w:rsidRPr="00610434" w:rsidRDefault="00B007E0" w:rsidP="00B007E0">
      <w:pPr>
        <w:ind w:firstLine="1134"/>
        <w:jc w:val="both"/>
        <w:rPr>
          <w:szCs w:val="24"/>
        </w:rPr>
      </w:pPr>
      <w:r w:rsidRPr="00610434">
        <w:rPr>
          <w:szCs w:val="24"/>
        </w:rPr>
        <w:t>e) As propostas que não apresentarem cotação de algum serviço constante na planilha do Orçamento Quantitativo e Financeiro Discriminado;</w:t>
      </w:r>
    </w:p>
    <w:p w:rsidR="00B007E0" w:rsidRDefault="00B007E0" w:rsidP="00B007E0">
      <w:pPr>
        <w:ind w:firstLine="1134"/>
        <w:jc w:val="both"/>
      </w:pPr>
      <w:r>
        <w:t xml:space="preserve"> </w:t>
      </w:r>
    </w:p>
    <w:p w:rsidR="00B007E0" w:rsidRDefault="00B007E0" w:rsidP="00B007E0">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B007E0" w:rsidRDefault="00B007E0" w:rsidP="00B007E0">
      <w:pPr>
        <w:ind w:firstLine="1134"/>
        <w:jc w:val="both"/>
      </w:pPr>
      <w:r>
        <w:t xml:space="preserve"> </w:t>
      </w:r>
    </w:p>
    <w:p w:rsidR="00B007E0" w:rsidRDefault="00B007E0" w:rsidP="00B007E0">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B007E0" w:rsidRDefault="00B007E0" w:rsidP="00B007E0">
      <w:pPr>
        <w:ind w:firstLine="1134"/>
        <w:jc w:val="both"/>
      </w:pPr>
      <w:r>
        <w:t xml:space="preserve"> </w:t>
      </w:r>
    </w:p>
    <w:p w:rsidR="00B007E0" w:rsidRDefault="00B007E0" w:rsidP="00B007E0">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B007E0" w:rsidRDefault="00B007E0" w:rsidP="00B007E0">
      <w:pPr>
        <w:ind w:firstLine="1134"/>
        <w:jc w:val="both"/>
      </w:pPr>
    </w:p>
    <w:p w:rsidR="00B007E0" w:rsidRPr="002B23E7" w:rsidRDefault="00B007E0" w:rsidP="00B007E0">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B007E0" w:rsidRDefault="00B007E0" w:rsidP="00B007E0">
      <w:pPr>
        <w:ind w:firstLine="1134"/>
        <w:jc w:val="both"/>
      </w:pPr>
      <w:r>
        <w:t xml:space="preserve"> </w:t>
      </w:r>
    </w:p>
    <w:p w:rsidR="007925E8" w:rsidRDefault="007925E8" w:rsidP="00B007E0">
      <w:pPr>
        <w:ind w:firstLine="1134"/>
        <w:jc w:val="both"/>
      </w:pPr>
    </w:p>
    <w:p w:rsidR="007925E8" w:rsidRDefault="007925E8" w:rsidP="00B007E0">
      <w:pPr>
        <w:ind w:firstLine="1134"/>
        <w:jc w:val="both"/>
      </w:pPr>
    </w:p>
    <w:p w:rsidR="00B007E0" w:rsidRDefault="00B007E0" w:rsidP="00B007E0">
      <w:pPr>
        <w:ind w:firstLine="1134"/>
        <w:jc w:val="both"/>
        <w:rPr>
          <w:b/>
        </w:rPr>
      </w:pPr>
      <w:r>
        <w:rPr>
          <w:b/>
        </w:rPr>
        <w:t>10 - ASSINATURA DO CONTRATO</w:t>
      </w:r>
    </w:p>
    <w:p w:rsidR="00B007E0" w:rsidRDefault="00B007E0" w:rsidP="00B007E0">
      <w:pPr>
        <w:ind w:firstLine="1134"/>
        <w:jc w:val="both"/>
        <w:rPr>
          <w:b/>
        </w:rPr>
      </w:pPr>
    </w:p>
    <w:p w:rsidR="00B007E0" w:rsidRDefault="00B007E0" w:rsidP="00B007E0">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B007E0" w:rsidRDefault="00B007E0" w:rsidP="00B007E0">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B007E0" w:rsidRDefault="00B007E0" w:rsidP="00B007E0">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B007E0" w:rsidRDefault="00B007E0" w:rsidP="00B007E0">
      <w:pPr>
        <w:ind w:firstLine="1134"/>
        <w:jc w:val="both"/>
      </w:pPr>
      <w:r>
        <w:t>10.4 - Não será admitida a subcontratação do objeto desta licitação nem a participação de consórcio.</w:t>
      </w:r>
    </w:p>
    <w:p w:rsidR="00B007E0" w:rsidRDefault="00B007E0" w:rsidP="00B007E0">
      <w:pPr>
        <w:ind w:firstLine="1134"/>
        <w:jc w:val="both"/>
      </w:pPr>
      <w:r>
        <w:t>10.5 - Este EDITAL e seus anexos farão parte do contrato  a  ser celebrado como se n</w:t>
      </w:r>
      <w:r>
        <w:t>e</w:t>
      </w:r>
      <w:r>
        <w:t>le estivessem transcritos.</w:t>
      </w:r>
    </w:p>
    <w:p w:rsidR="00B007E0" w:rsidRDefault="00B007E0" w:rsidP="00B007E0">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B007E0" w:rsidRDefault="00B007E0" w:rsidP="00B007E0">
      <w:pPr>
        <w:jc w:val="both"/>
      </w:pPr>
    </w:p>
    <w:p w:rsidR="00B007E0" w:rsidRDefault="00B007E0" w:rsidP="00B007E0">
      <w:pPr>
        <w:ind w:firstLine="1134"/>
        <w:jc w:val="both"/>
      </w:pPr>
      <w:r>
        <w:rPr>
          <w:b/>
        </w:rPr>
        <w:t>11 - DO REAJUSTE</w:t>
      </w:r>
      <w:r>
        <w:t xml:space="preserve">  </w:t>
      </w:r>
    </w:p>
    <w:p w:rsidR="00B007E0" w:rsidRDefault="00B007E0" w:rsidP="00B007E0">
      <w:pPr>
        <w:ind w:firstLine="1134"/>
        <w:jc w:val="both"/>
      </w:pPr>
      <w:r>
        <w:t xml:space="preserve"> </w:t>
      </w:r>
    </w:p>
    <w:p w:rsidR="00B007E0" w:rsidRDefault="00B007E0" w:rsidP="00B007E0">
      <w:pPr>
        <w:ind w:firstLine="1134"/>
        <w:jc w:val="both"/>
      </w:pPr>
      <w:r>
        <w:t>Não haverá reajuste no preço.</w:t>
      </w:r>
    </w:p>
    <w:p w:rsidR="00B007E0" w:rsidRDefault="00B007E0" w:rsidP="00B007E0">
      <w:pPr>
        <w:ind w:firstLine="1134"/>
        <w:jc w:val="both"/>
      </w:pPr>
      <w:r>
        <w:t xml:space="preserve">  </w:t>
      </w:r>
    </w:p>
    <w:p w:rsidR="00B007E0" w:rsidRDefault="00B007E0" w:rsidP="00B007E0">
      <w:pPr>
        <w:ind w:firstLine="1134"/>
        <w:jc w:val="both"/>
        <w:rPr>
          <w:b/>
          <w:bCs/>
        </w:rPr>
      </w:pPr>
      <w:r>
        <w:rPr>
          <w:b/>
          <w:bCs/>
        </w:rPr>
        <w:t>12 – DO PAGAMENTO</w:t>
      </w:r>
    </w:p>
    <w:p w:rsidR="00B007E0" w:rsidRDefault="00B007E0" w:rsidP="00B007E0">
      <w:pPr>
        <w:jc w:val="both"/>
        <w:rPr>
          <w:b/>
        </w:rPr>
      </w:pPr>
    </w:p>
    <w:p w:rsidR="00B007E0" w:rsidRPr="00610434" w:rsidRDefault="00B007E0" w:rsidP="00B007E0">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SC/FUNDAM/BRDE,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B007E0" w:rsidRPr="0032549F" w:rsidRDefault="00B007E0" w:rsidP="00B007E0">
      <w:pPr>
        <w:pStyle w:val="Corpodetexto2"/>
        <w:rPr>
          <w:rFonts w:ascii="Times New Roman" w:hAnsi="Times New Roman"/>
          <w:color w:val="FF0000"/>
        </w:rPr>
      </w:pPr>
    </w:p>
    <w:p w:rsidR="00B007E0" w:rsidRPr="00E02E2C" w:rsidRDefault="00B007E0" w:rsidP="00B007E0">
      <w:pPr>
        <w:pStyle w:val="Corpodetexto2"/>
        <w:rPr>
          <w:rFonts w:ascii="Times New Roman" w:hAnsi="Times New Roman"/>
        </w:rPr>
      </w:pPr>
      <w:r w:rsidRPr="00E02E2C">
        <w:rPr>
          <w:rFonts w:ascii="Times New Roman" w:hAnsi="Times New Roman"/>
        </w:rPr>
        <w:t xml:space="preserve">                 12.2. Ficará ainda condicionado ao pagamento:</w:t>
      </w:r>
    </w:p>
    <w:p w:rsidR="00B007E0" w:rsidRPr="00E02E2C" w:rsidRDefault="00B007E0" w:rsidP="00B007E0">
      <w:pPr>
        <w:pStyle w:val="Corpodetexto2"/>
        <w:rPr>
          <w:rFonts w:ascii="Times New Roman" w:hAnsi="Times New Roman"/>
        </w:rPr>
      </w:pPr>
    </w:p>
    <w:p w:rsidR="00B007E0" w:rsidRPr="00E02E2C" w:rsidRDefault="00B007E0" w:rsidP="00B007E0">
      <w:pPr>
        <w:ind w:left="360"/>
        <w:jc w:val="both"/>
        <w:rPr>
          <w:b/>
          <w:bCs/>
        </w:rPr>
      </w:pPr>
      <w:r w:rsidRPr="00E02E2C">
        <w:rPr>
          <w:b/>
          <w:bCs/>
        </w:rPr>
        <w:t xml:space="preserve">           1ª medição:</w:t>
      </w:r>
    </w:p>
    <w:p w:rsidR="00B007E0" w:rsidRDefault="00B007E0" w:rsidP="00B007E0">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B007E0" w:rsidRPr="00E02E2C" w:rsidRDefault="00B007E0" w:rsidP="00B007E0">
      <w:pPr>
        <w:pStyle w:val="Corpodetexto"/>
        <w:rPr>
          <w:rFonts w:ascii="Times New Roman" w:hAnsi="Times New Roman"/>
          <w:sz w:val="24"/>
          <w:szCs w:val="24"/>
        </w:rPr>
      </w:pPr>
      <w:r w:rsidRPr="00E02E2C">
        <w:rPr>
          <w:rFonts w:ascii="Times New Roman" w:hAnsi="Times New Roman"/>
          <w:sz w:val="24"/>
          <w:szCs w:val="24"/>
        </w:rPr>
        <w:t xml:space="preserve">     </w:t>
      </w:r>
    </w:p>
    <w:p w:rsidR="00B007E0" w:rsidRPr="00E02E2C" w:rsidRDefault="00B007E0" w:rsidP="00B007E0">
      <w:pPr>
        <w:ind w:left="960"/>
        <w:jc w:val="both"/>
        <w:rPr>
          <w:b/>
          <w:bCs/>
        </w:rPr>
      </w:pPr>
      <w:r>
        <w:rPr>
          <w:szCs w:val="24"/>
        </w:rPr>
        <w:t xml:space="preserve"> </w:t>
      </w:r>
      <w:r w:rsidRPr="00E02E2C">
        <w:rPr>
          <w:b/>
          <w:bCs/>
        </w:rPr>
        <w:t>2ª medição:</w:t>
      </w:r>
    </w:p>
    <w:p w:rsidR="00B007E0" w:rsidRDefault="00B007E0" w:rsidP="00B007E0">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 xml:space="preserve">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B007E0" w:rsidRPr="007D533E" w:rsidRDefault="00B007E0" w:rsidP="00B007E0">
      <w:pPr>
        <w:pStyle w:val="Corpodetexto"/>
        <w:rPr>
          <w:rFonts w:ascii="Times New Roman" w:hAnsi="Times New Roman"/>
          <w:sz w:val="24"/>
          <w:szCs w:val="24"/>
        </w:rPr>
      </w:pPr>
      <w:r w:rsidRPr="00E02E2C">
        <w:rPr>
          <w:rFonts w:ascii="Times New Roman" w:hAnsi="Times New Roman"/>
          <w:sz w:val="24"/>
          <w:szCs w:val="24"/>
        </w:rPr>
        <w:t xml:space="preserve">    </w:t>
      </w:r>
    </w:p>
    <w:p w:rsidR="00B007E0" w:rsidRPr="00E02E2C" w:rsidRDefault="00B007E0" w:rsidP="00B007E0">
      <w:pPr>
        <w:ind w:left="960"/>
        <w:jc w:val="both"/>
        <w:rPr>
          <w:b/>
          <w:bCs/>
        </w:rPr>
      </w:pPr>
      <w:r>
        <w:rPr>
          <w:b/>
          <w:bCs/>
        </w:rPr>
        <w:t xml:space="preserve"> 3</w:t>
      </w:r>
      <w:r w:rsidRPr="00E02E2C">
        <w:rPr>
          <w:b/>
          <w:bCs/>
        </w:rPr>
        <w:t>ª medição:</w:t>
      </w:r>
    </w:p>
    <w:p w:rsidR="00B007E0" w:rsidRPr="00E02E2C" w:rsidRDefault="00B007E0" w:rsidP="00B007E0">
      <w:pPr>
        <w:jc w:val="both"/>
      </w:pPr>
      <w:r w:rsidRPr="00E02E2C">
        <w:t xml:space="preserve">                 Apresentação da CND do INSS relativa à obra.</w:t>
      </w:r>
    </w:p>
    <w:p w:rsidR="00B007E0" w:rsidRPr="00E02E2C" w:rsidRDefault="00B007E0" w:rsidP="00B007E0">
      <w:pPr>
        <w:jc w:val="both"/>
      </w:pPr>
    </w:p>
    <w:p w:rsidR="00B007E0" w:rsidRPr="00E02E2C" w:rsidRDefault="00B007E0" w:rsidP="00B007E0">
      <w:pPr>
        <w:jc w:val="both"/>
      </w:pPr>
      <w:r w:rsidRPr="00E02E2C">
        <w:t xml:space="preserve">               12.3. Serão retidos valores de INSS incidentes sobre os serviços, conforme legislação em vigor.</w:t>
      </w:r>
    </w:p>
    <w:p w:rsidR="00B007E0" w:rsidRPr="007925E8" w:rsidRDefault="00B007E0" w:rsidP="007925E8">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B007E0" w:rsidRPr="00E02E2C" w:rsidRDefault="00B007E0" w:rsidP="00B007E0">
      <w:pPr>
        <w:ind w:firstLine="1134"/>
        <w:jc w:val="both"/>
        <w:rPr>
          <w:b/>
        </w:rPr>
      </w:pPr>
      <w:r w:rsidRPr="00E02E2C">
        <w:rPr>
          <w:b/>
        </w:rPr>
        <w:t>13 - SANÇÕES</w:t>
      </w:r>
    </w:p>
    <w:p w:rsidR="00B007E0" w:rsidRPr="00E02E2C" w:rsidRDefault="00B007E0" w:rsidP="00B007E0">
      <w:pPr>
        <w:ind w:firstLine="1134"/>
        <w:jc w:val="both"/>
      </w:pPr>
      <w:r w:rsidRPr="00E02E2C">
        <w:t xml:space="preserve"> </w:t>
      </w:r>
    </w:p>
    <w:p w:rsidR="00B007E0" w:rsidRPr="00E02E2C" w:rsidRDefault="00B007E0" w:rsidP="00B007E0">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B007E0" w:rsidRPr="00E02E2C" w:rsidRDefault="00B007E0" w:rsidP="00B007E0">
      <w:pPr>
        <w:ind w:firstLine="1134"/>
        <w:jc w:val="both"/>
      </w:pPr>
      <w:r w:rsidRPr="00E02E2C">
        <w:t>13.1.1 - Advertência;</w:t>
      </w:r>
    </w:p>
    <w:p w:rsidR="00B007E0" w:rsidRDefault="00B007E0" w:rsidP="00B007E0">
      <w:pPr>
        <w:ind w:firstLine="1134"/>
        <w:jc w:val="both"/>
      </w:pPr>
      <w:r w:rsidRPr="00E02E2C">
        <w:t>13.1.2 - Multa, na forma</w:t>
      </w:r>
      <w:r>
        <w:t xml:space="preserve"> prevista na Cláusula respectiva da Minuta de Contrato anexa;</w:t>
      </w:r>
    </w:p>
    <w:p w:rsidR="00B007E0" w:rsidRDefault="00B007E0" w:rsidP="00B007E0">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B007E0" w:rsidRDefault="00B007E0" w:rsidP="00B007E0">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B007E0" w:rsidRDefault="00B007E0" w:rsidP="00B007E0">
      <w:pPr>
        <w:ind w:firstLine="1134"/>
        <w:jc w:val="both"/>
      </w:pPr>
      <w:r>
        <w:t>13.1.5 - Não serão aplicados, principalmente multa, se comprovadamente, o atraso na execução dos serviços, advier de caso fortuito ou de força maior.</w:t>
      </w:r>
    </w:p>
    <w:p w:rsidR="00B007E0" w:rsidRDefault="00B007E0" w:rsidP="00B007E0">
      <w:pPr>
        <w:jc w:val="both"/>
        <w:rPr>
          <w:b/>
        </w:rPr>
      </w:pPr>
    </w:p>
    <w:p w:rsidR="00B007E0" w:rsidRDefault="00B007E0" w:rsidP="00B007E0">
      <w:pPr>
        <w:ind w:firstLine="1134"/>
        <w:jc w:val="both"/>
        <w:rPr>
          <w:b/>
        </w:rPr>
      </w:pPr>
      <w:r>
        <w:rPr>
          <w:b/>
        </w:rPr>
        <w:t>14 - RECEBIMENTO DO OBJETO</w:t>
      </w:r>
    </w:p>
    <w:p w:rsidR="00B007E0" w:rsidRDefault="00B007E0" w:rsidP="00B007E0">
      <w:pPr>
        <w:ind w:firstLine="1134"/>
        <w:jc w:val="both"/>
      </w:pPr>
      <w:r>
        <w:t xml:space="preserve"> </w:t>
      </w:r>
    </w:p>
    <w:p w:rsidR="00B007E0" w:rsidRDefault="00B007E0" w:rsidP="00B007E0">
      <w:pPr>
        <w:ind w:firstLine="1134"/>
        <w:jc w:val="both"/>
      </w:pPr>
      <w:r>
        <w:t>O objeto desta licitação será recebido:</w:t>
      </w:r>
    </w:p>
    <w:p w:rsidR="00B007E0" w:rsidRDefault="00B007E0" w:rsidP="00B007E0">
      <w:pPr>
        <w:ind w:firstLine="1134"/>
        <w:jc w:val="both"/>
      </w:pPr>
      <w:r>
        <w:t xml:space="preserve"> </w:t>
      </w:r>
    </w:p>
    <w:p w:rsidR="00B007E0" w:rsidRDefault="00B007E0" w:rsidP="00B007E0">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w:t>
      </w:r>
      <w:r w:rsidR="007925E8">
        <w:t xml:space="preserve">l ou em  parte,  o  objeto  do </w:t>
      </w:r>
      <w:r>
        <w:t>contrato em que se verificaram vícios, defeitos ou  incorreções, resultantes da execução ou dos materiais  empreg</w:t>
      </w:r>
      <w:r>
        <w:t>a</w:t>
      </w:r>
      <w:r>
        <w:t>dos.</w:t>
      </w:r>
    </w:p>
    <w:p w:rsidR="00B007E0" w:rsidRDefault="00B007E0" w:rsidP="00B007E0">
      <w:pPr>
        <w:ind w:firstLine="1134"/>
        <w:jc w:val="both"/>
      </w:pPr>
      <w:r>
        <w:t xml:space="preserve"> </w:t>
      </w:r>
    </w:p>
    <w:p w:rsidR="00B007E0" w:rsidRDefault="00B007E0" w:rsidP="00B007E0">
      <w:pPr>
        <w:ind w:firstLine="1134"/>
        <w:jc w:val="both"/>
        <w:rPr>
          <w:b/>
        </w:rPr>
      </w:pPr>
      <w:r>
        <w:rPr>
          <w:b/>
        </w:rPr>
        <w:t>15 - DOS RECURSOS</w:t>
      </w:r>
    </w:p>
    <w:p w:rsidR="00B007E0" w:rsidRDefault="00B007E0" w:rsidP="00B007E0">
      <w:pPr>
        <w:ind w:firstLine="1134"/>
        <w:jc w:val="both"/>
      </w:pPr>
      <w:r>
        <w:t xml:space="preserve"> </w:t>
      </w:r>
    </w:p>
    <w:p w:rsidR="00B007E0" w:rsidRDefault="00B007E0" w:rsidP="00B007E0">
      <w:pPr>
        <w:ind w:firstLine="1134"/>
        <w:jc w:val="both"/>
      </w:pPr>
      <w:r>
        <w:t xml:space="preserve">Dos atos decorrentes deste Edital, praticados pela </w:t>
      </w:r>
      <w:r>
        <w:rPr>
          <w:noProof/>
        </w:rPr>
        <w:t>PREFEITURA MUNICIPAL DE QUILOMBO</w:t>
      </w:r>
      <w:r>
        <w:t>, c</w:t>
      </w:r>
      <w:r>
        <w:t>a</w:t>
      </w:r>
      <w:r>
        <w:t>berá:</w:t>
      </w:r>
    </w:p>
    <w:p w:rsidR="00B007E0" w:rsidRDefault="00B007E0" w:rsidP="00B007E0">
      <w:pPr>
        <w:ind w:firstLine="1134"/>
        <w:jc w:val="both"/>
      </w:pPr>
      <w:r>
        <w:t xml:space="preserve"> </w:t>
      </w:r>
    </w:p>
    <w:p w:rsidR="00B007E0" w:rsidRDefault="00B007E0" w:rsidP="00B007E0">
      <w:pPr>
        <w:ind w:firstLine="1134"/>
        <w:jc w:val="both"/>
      </w:pPr>
      <w:r>
        <w:t>15.1 - Recurso, no prazo de cinco dias úteis a contar da lavratura da ata ou da intim</w:t>
      </w:r>
      <w:r>
        <w:t>a</w:t>
      </w:r>
      <w:r>
        <w:t>ção do ato, nos casos de:</w:t>
      </w:r>
    </w:p>
    <w:p w:rsidR="00B007E0" w:rsidRDefault="00B007E0" w:rsidP="00B007E0">
      <w:pPr>
        <w:ind w:firstLine="1134"/>
        <w:jc w:val="both"/>
      </w:pPr>
      <w:r>
        <w:t>15.1.1 - Habilitação ou inabilitação do licitante;</w:t>
      </w:r>
    </w:p>
    <w:p w:rsidR="00B007E0" w:rsidRDefault="00B007E0" w:rsidP="00B007E0">
      <w:pPr>
        <w:ind w:firstLine="1134"/>
        <w:jc w:val="both"/>
      </w:pPr>
      <w:r>
        <w:t>15.1.2 - Julgamento das propostas;</w:t>
      </w:r>
    </w:p>
    <w:p w:rsidR="00B007E0" w:rsidRDefault="00B007E0" w:rsidP="00B007E0">
      <w:pPr>
        <w:ind w:firstLine="1134"/>
        <w:jc w:val="both"/>
      </w:pPr>
      <w:r>
        <w:t>15.1.3 - Anulação ou renovação da licitante;</w:t>
      </w:r>
    </w:p>
    <w:p w:rsidR="00B007E0" w:rsidRDefault="00B007E0" w:rsidP="00B007E0">
      <w:pPr>
        <w:ind w:firstLine="1134"/>
        <w:jc w:val="both"/>
      </w:pPr>
      <w:r>
        <w:t>15.1.4 - Indeferimento do pedido de inscrição no registro cadastral, sua alteração ou cancelamento;</w:t>
      </w:r>
    </w:p>
    <w:p w:rsidR="00B007E0" w:rsidRDefault="00B007E0" w:rsidP="00B007E0">
      <w:pPr>
        <w:ind w:firstLine="1134"/>
        <w:jc w:val="both"/>
      </w:pPr>
      <w:r>
        <w:t>15.1.5 - Rescisão do contrato pelo não cumprimento de cláusulas contratuais, especif</w:t>
      </w:r>
      <w:r>
        <w:t>i</w:t>
      </w:r>
      <w:r>
        <w:t xml:space="preserve">cações, projetos e prazos; </w:t>
      </w:r>
    </w:p>
    <w:p w:rsidR="00B007E0" w:rsidRDefault="00B007E0" w:rsidP="00B007E0">
      <w:pPr>
        <w:ind w:firstLine="1134"/>
        <w:jc w:val="both"/>
      </w:pPr>
      <w:r>
        <w:t>15.1.6 - Aplicação das penas de advertência, suspensão temporária ou de multa;</w:t>
      </w:r>
    </w:p>
    <w:p w:rsidR="00B007E0" w:rsidRDefault="00B007E0" w:rsidP="00B007E0">
      <w:pPr>
        <w:ind w:firstLine="1134"/>
        <w:jc w:val="both"/>
      </w:pPr>
    </w:p>
    <w:p w:rsidR="00B007E0" w:rsidRDefault="00B007E0" w:rsidP="00B007E0">
      <w:pPr>
        <w:ind w:firstLine="1134"/>
        <w:jc w:val="both"/>
      </w:pPr>
      <w:r>
        <w:t>15.2 - Representação no prazo de cinco dias úteis da intimação da decisão relacionada com o objeto da licitação ou  do  contrato, desde que não caiba recurso hi</w:t>
      </w:r>
      <w:r>
        <w:t>e</w:t>
      </w:r>
      <w:r>
        <w:t>rárquico.</w:t>
      </w:r>
    </w:p>
    <w:p w:rsidR="00B007E0" w:rsidRDefault="00B007E0" w:rsidP="00B007E0">
      <w:pPr>
        <w:ind w:firstLine="1134"/>
        <w:jc w:val="both"/>
      </w:pPr>
      <w:r>
        <w:t xml:space="preserve"> </w:t>
      </w:r>
    </w:p>
    <w:p w:rsidR="00B007E0" w:rsidRDefault="00B007E0" w:rsidP="00B007E0">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B007E0" w:rsidRDefault="00B007E0" w:rsidP="00B007E0">
      <w:pPr>
        <w:ind w:firstLine="1134"/>
        <w:jc w:val="both"/>
      </w:pPr>
      <w:r>
        <w:t xml:space="preserve"> </w:t>
      </w:r>
    </w:p>
    <w:p w:rsidR="00B007E0" w:rsidRDefault="00B007E0" w:rsidP="00B007E0">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B007E0" w:rsidRDefault="00B007E0" w:rsidP="00B007E0">
      <w:pPr>
        <w:ind w:firstLine="1134"/>
        <w:jc w:val="both"/>
      </w:pPr>
      <w:r>
        <w:t xml:space="preserve"> </w:t>
      </w:r>
    </w:p>
    <w:p w:rsidR="00B007E0" w:rsidRDefault="00B007E0" w:rsidP="00B007E0">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B007E0" w:rsidRDefault="00B007E0" w:rsidP="00B007E0">
      <w:pPr>
        <w:ind w:firstLine="1134"/>
        <w:jc w:val="both"/>
      </w:pPr>
      <w:r>
        <w:t xml:space="preserve"> </w:t>
      </w:r>
    </w:p>
    <w:p w:rsidR="00B007E0" w:rsidRDefault="00B007E0" w:rsidP="00B007E0">
      <w:pPr>
        <w:ind w:firstLine="1134"/>
        <w:jc w:val="both"/>
      </w:pPr>
      <w:r>
        <w:t>15.6 - Interposto o recurso será  comunicado aos demais licitantes que poderão impu</w:t>
      </w:r>
      <w:r>
        <w:t>g</w:t>
      </w:r>
      <w:r>
        <w:t>ná-lo no prazo de 05 (cinco) dias úteis.</w:t>
      </w:r>
    </w:p>
    <w:p w:rsidR="00B007E0" w:rsidRDefault="00B007E0" w:rsidP="00B007E0">
      <w:pPr>
        <w:ind w:firstLine="1134"/>
        <w:jc w:val="both"/>
      </w:pPr>
      <w:r>
        <w:t xml:space="preserve"> </w:t>
      </w:r>
    </w:p>
    <w:p w:rsidR="00B007E0" w:rsidRDefault="00B007E0" w:rsidP="00B007E0">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B007E0" w:rsidRDefault="00B007E0" w:rsidP="00B007E0">
      <w:pPr>
        <w:ind w:firstLine="1134"/>
        <w:jc w:val="both"/>
      </w:pPr>
      <w:r>
        <w:t xml:space="preserve"> </w:t>
      </w:r>
    </w:p>
    <w:p w:rsidR="00B007E0" w:rsidRDefault="00B007E0" w:rsidP="00B007E0">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B007E0" w:rsidRPr="000B0D8D" w:rsidRDefault="00B007E0" w:rsidP="00B007E0">
      <w:pPr>
        <w:ind w:firstLine="1134"/>
        <w:jc w:val="both"/>
      </w:pPr>
      <w:r>
        <w:t xml:space="preserve">  </w:t>
      </w:r>
    </w:p>
    <w:p w:rsidR="00B007E0" w:rsidRDefault="00B007E0" w:rsidP="00B007E0">
      <w:pPr>
        <w:ind w:firstLine="1134"/>
        <w:jc w:val="both"/>
        <w:rPr>
          <w:b/>
        </w:rPr>
      </w:pPr>
      <w:r>
        <w:rPr>
          <w:b/>
        </w:rPr>
        <w:t>16 - DAS DISPOSIÇÕES FINAIS</w:t>
      </w:r>
    </w:p>
    <w:p w:rsidR="00970A87" w:rsidRDefault="00970A87" w:rsidP="00B007E0">
      <w:pPr>
        <w:ind w:firstLine="1134"/>
        <w:jc w:val="both"/>
        <w:rPr>
          <w:b/>
        </w:rPr>
      </w:pPr>
    </w:p>
    <w:p w:rsidR="00970A87" w:rsidRPr="0029075D" w:rsidRDefault="00970A87" w:rsidP="00970A87">
      <w:pPr>
        <w:pStyle w:val="Textogeral"/>
        <w:suppressAutoHyphens/>
        <w:rPr>
          <w:rFonts w:ascii="Times New Roman" w:hAnsi="Times New Roman"/>
          <w:sz w:val="24"/>
          <w:szCs w:val="24"/>
        </w:rPr>
      </w:pPr>
      <w:r>
        <w:rPr>
          <w:rFonts w:ascii="Times New Roman" w:hAnsi="Times New Roman"/>
          <w:sz w:val="24"/>
          <w:szCs w:val="24"/>
        </w:rPr>
        <w:t xml:space="preserve">                  </w:t>
      </w:r>
      <w:r w:rsidRPr="0029075D">
        <w:rPr>
          <w:rFonts w:ascii="Times New Roman" w:hAnsi="Times New Roman"/>
          <w:sz w:val="24"/>
          <w:szCs w:val="24"/>
        </w:rPr>
        <w:t>16.1.</w:t>
      </w:r>
      <w:r w:rsidRPr="0029075D">
        <w:rPr>
          <w:rFonts w:ascii="Times New Roman" w:hAnsi="Times New Roman"/>
          <w:b/>
          <w:sz w:val="24"/>
          <w:szCs w:val="24"/>
        </w:rPr>
        <w:t xml:space="preserve"> </w:t>
      </w:r>
      <w:r w:rsidRPr="0029075D">
        <w:rPr>
          <w:rFonts w:ascii="Times New Roman" w:hAnsi="Times New Roman"/>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w:t>
      </w:r>
      <w:r w:rsidR="00F7353D">
        <w:rPr>
          <w:rFonts w:ascii="Times New Roman" w:hAnsi="Times New Roman"/>
          <w:sz w:val="24"/>
          <w:szCs w:val="24"/>
        </w:rPr>
        <w:t>5</w:t>
      </w:r>
      <w:r>
        <w:rPr>
          <w:rFonts w:ascii="Times New Roman" w:hAnsi="Times New Roman"/>
          <w:sz w:val="24"/>
          <w:szCs w:val="24"/>
        </w:rPr>
        <w:t>0</w:t>
      </w:r>
      <w:r w:rsidRPr="0029075D">
        <w:rPr>
          <w:rFonts w:ascii="Times New Roman" w:hAnsi="Times New Roman"/>
          <w:sz w:val="24"/>
          <w:szCs w:val="24"/>
        </w:rPr>
        <w:t>,00 (c</w:t>
      </w:r>
      <w:r w:rsidR="00F7353D">
        <w:rPr>
          <w:rFonts w:ascii="Times New Roman" w:hAnsi="Times New Roman"/>
          <w:sz w:val="24"/>
          <w:szCs w:val="24"/>
        </w:rPr>
        <w:t>inquenta re</w:t>
      </w:r>
      <w:r w:rsidRPr="0029075D">
        <w:rPr>
          <w:rFonts w:ascii="Times New Roman" w:hAnsi="Times New Roman"/>
          <w:sz w:val="24"/>
          <w:szCs w:val="24"/>
        </w:rPr>
        <w:t xml:space="preserve">ais), que deverá ser recolhido em favor da Prefeitura Municipal de Quilombo, ou retirada sem ônus somente do edital (sem os anexos) no </w:t>
      </w:r>
      <w:r w:rsidRPr="0029075D">
        <w:rPr>
          <w:rFonts w:ascii="Times New Roman" w:hAnsi="Times New Roman"/>
          <w:i/>
          <w:sz w:val="24"/>
          <w:szCs w:val="24"/>
        </w:rPr>
        <w:t>site</w:t>
      </w:r>
      <w:r w:rsidRPr="0029075D">
        <w:rPr>
          <w:rFonts w:ascii="Times New Roman" w:hAnsi="Times New Roman"/>
          <w:sz w:val="24"/>
          <w:szCs w:val="24"/>
        </w:rPr>
        <w:t xml:space="preserve"> do Município de Quilombo, no seguinte endereço: http:/www.quilombo.sc.gov.br</w:t>
      </w:r>
    </w:p>
    <w:p w:rsidR="00B007E0" w:rsidRDefault="00B007E0" w:rsidP="00B007E0">
      <w:pPr>
        <w:jc w:val="both"/>
      </w:pPr>
    </w:p>
    <w:p w:rsidR="00B007E0" w:rsidRDefault="00B007E0" w:rsidP="00B007E0">
      <w:pPr>
        <w:ind w:firstLine="1134"/>
        <w:jc w:val="both"/>
      </w:pPr>
      <w:r>
        <w:t>16.</w:t>
      </w:r>
      <w:r w:rsidR="00970A87">
        <w:t>2</w:t>
      </w:r>
      <w:r>
        <w:t xml:space="preserve">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B007E0" w:rsidRDefault="00B007E0" w:rsidP="00B007E0">
      <w:pPr>
        <w:ind w:firstLine="1134"/>
        <w:jc w:val="both"/>
      </w:pPr>
    </w:p>
    <w:p w:rsidR="00B007E0" w:rsidRDefault="00B007E0" w:rsidP="00B007E0">
      <w:pPr>
        <w:ind w:firstLine="1134"/>
        <w:jc w:val="both"/>
      </w:pPr>
      <w:r>
        <w:t>16.</w:t>
      </w:r>
      <w:r w:rsidR="00970A87">
        <w:t>3</w:t>
      </w:r>
      <w:r>
        <w:t xml:space="preserve">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B007E0" w:rsidRDefault="00B007E0" w:rsidP="00B007E0">
      <w:pPr>
        <w:jc w:val="both"/>
      </w:pPr>
    </w:p>
    <w:p w:rsidR="00B007E0" w:rsidRDefault="00B007E0" w:rsidP="00B007E0">
      <w:pPr>
        <w:ind w:firstLine="1134"/>
        <w:jc w:val="both"/>
      </w:pPr>
      <w:r>
        <w:t>16.</w:t>
      </w:r>
      <w:r w:rsidR="00970A87">
        <w:t>4</w:t>
      </w:r>
      <w:r>
        <w:t xml:space="preserve"> - Faz parte integrante deste edital de licitação:</w:t>
      </w:r>
    </w:p>
    <w:p w:rsidR="00B007E0" w:rsidRDefault="00B007E0" w:rsidP="00B007E0">
      <w:pPr>
        <w:ind w:firstLine="1134"/>
        <w:jc w:val="both"/>
      </w:pPr>
    </w:p>
    <w:p w:rsidR="00B007E0" w:rsidRDefault="00B007E0" w:rsidP="00B007E0">
      <w:pPr>
        <w:ind w:firstLine="1134"/>
        <w:jc w:val="both"/>
      </w:pPr>
      <w:r>
        <w:t>16.</w:t>
      </w:r>
      <w:r w:rsidR="00970A87">
        <w:t>4</w:t>
      </w:r>
      <w:r>
        <w:t>.1 - Lista de Itens do Objeto desta Licitação;</w:t>
      </w:r>
    </w:p>
    <w:p w:rsidR="00B007E0" w:rsidRDefault="00B007E0" w:rsidP="00B007E0">
      <w:pPr>
        <w:ind w:firstLine="1134"/>
        <w:jc w:val="both"/>
      </w:pPr>
      <w:r>
        <w:t>16.</w:t>
      </w:r>
      <w:r w:rsidR="00970A87">
        <w:t>4</w:t>
      </w:r>
      <w:r>
        <w:t>.2 - Minuta de Contrato.</w:t>
      </w:r>
    </w:p>
    <w:p w:rsidR="00B007E0" w:rsidRDefault="00B007E0" w:rsidP="00B007E0">
      <w:pPr>
        <w:ind w:firstLine="1134"/>
        <w:jc w:val="both"/>
      </w:pPr>
    </w:p>
    <w:p w:rsidR="00B007E0" w:rsidRDefault="00970A87" w:rsidP="00B007E0">
      <w:pPr>
        <w:ind w:firstLine="1134"/>
        <w:jc w:val="both"/>
      </w:pPr>
      <w:r>
        <w:t>16.5</w:t>
      </w:r>
      <w:r w:rsidR="00B007E0">
        <w:t xml:space="preserve"> - A presente licitação é regida pelas disposições da Lei n° 8.666/93 de 21 de j</w:t>
      </w:r>
      <w:r w:rsidR="00B007E0">
        <w:t>u</w:t>
      </w:r>
      <w:r w:rsidR="00B007E0">
        <w:t>nho de 1993.</w:t>
      </w:r>
    </w:p>
    <w:p w:rsidR="00B007E0" w:rsidRDefault="00B007E0" w:rsidP="00B007E0">
      <w:pPr>
        <w:jc w:val="both"/>
      </w:pPr>
    </w:p>
    <w:p w:rsidR="00B007E0" w:rsidRDefault="00B007E0" w:rsidP="00B007E0">
      <w:pPr>
        <w:ind w:firstLine="1134"/>
        <w:jc w:val="both"/>
      </w:pPr>
      <w:r>
        <w:rPr>
          <w:noProof/>
        </w:rPr>
        <w:t>Quilombo,</w:t>
      </w:r>
      <w:r w:rsidR="007925E8">
        <w:rPr>
          <w:noProof/>
        </w:rPr>
        <w:t xml:space="preserve"> 05</w:t>
      </w:r>
      <w:r>
        <w:rPr>
          <w:noProof/>
        </w:rPr>
        <w:t xml:space="preserve"> de maio de 2014.</w:t>
      </w:r>
    </w:p>
    <w:p w:rsidR="00B007E0" w:rsidRDefault="00B007E0" w:rsidP="00B007E0">
      <w:pPr>
        <w:jc w:val="both"/>
      </w:pPr>
    </w:p>
    <w:p w:rsidR="00B007E0" w:rsidRDefault="00B007E0" w:rsidP="00B007E0">
      <w:pPr>
        <w:jc w:val="center"/>
      </w:pPr>
      <w:r>
        <w:t>______________________________________</w:t>
      </w:r>
    </w:p>
    <w:p w:rsidR="00B007E0" w:rsidRDefault="00B007E0" w:rsidP="00B007E0">
      <w:pPr>
        <w:jc w:val="center"/>
      </w:pPr>
      <w:r>
        <w:rPr>
          <w:b/>
          <w:noProof/>
        </w:rPr>
        <w:t>RILDO JOSÉ BEBER</w:t>
      </w:r>
    </w:p>
    <w:p w:rsidR="00B007E0" w:rsidRDefault="00B007E0" w:rsidP="00B007E0">
      <w:pPr>
        <w:jc w:val="center"/>
      </w:pPr>
      <w:r>
        <w:t>Prefeito Municipal em Exercício</w:t>
      </w:r>
    </w:p>
    <w:p w:rsidR="00B007E0" w:rsidRDefault="00B007E0" w:rsidP="00B007E0">
      <w:pPr>
        <w:jc w:val="both"/>
        <w:rPr>
          <w:noProof/>
        </w:rPr>
      </w:pPr>
    </w:p>
    <w:p w:rsidR="00B007E0" w:rsidRDefault="00B007E0" w:rsidP="00B007E0">
      <w:pPr>
        <w:jc w:val="both"/>
        <w:rPr>
          <w:noProof/>
        </w:rPr>
      </w:pPr>
    </w:p>
    <w:p w:rsidR="00B007E0" w:rsidRDefault="00B007E0" w:rsidP="00B007E0">
      <w:pPr>
        <w:jc w:val="both"/>
        <w:rPr>
          <w:noProof/>
        </w:rPr>
      </w:pPr>
    </w:p>
    <w:p w:rsidR="00B007E0" w:rsidRDefault="00B007E0" w:rsidP="00B007E0">
      <w:pPr>
        <w:jc w:val="both"/>
        <w:rPr>
          <w:noProof/>
        </w:rPr>
      </w:pPr>
    </w:p>
    <w:p w:rsidR="00B007E0" w:rsidRDefault="00B007E0" w:rsidP="00B007E0">
      <w:pPr>
        <w:jc w:val="both"/>
      </w:pPr>
      <w:r>
        <w:rPr>
          <w:noProof/>
        </w:rPr>
        <w:t>Estado de Santa Catarina</w:t>
      </w:r>
    </w:p>
    <w:p w:rsidR="00B007E0" w:rsidRDefault="00B007E0" w:rsidP="00B007E0">
      <w:pPr>
        <w:jc w:val="both"/>
        <w:rPr>
          <w:b/>
        </w:rPr>
      </w:pPr>
      <w:r>
        <w:rPr>
          <w:b/>
          <w:noProof/>
        </w:rPr>
        <w:t>MUNICÍPIO DE QUILOMBO</w:t>
      </w:r>
    </w:p>
    <w:p w:rsidR="00B007E0" w:rsidRDefault="00B007E0" w:rsidP="00B007E0">
      <w:pPr>
        <w:jc w:val="both"/>
        <w:rPr>
          <w:b/>
        </w:rPr>
      </w:pPr>
      <w:r>
        <w:rPr>
          <w:b/>
          <w:noProof/>
        </w:rPr>
        <w:t>Sec.Administração/Setor Compras</w:t>
      </w:r>
    </w:p>
    <w:p w:rsidR="00B007E0" w:rsidRDefault="00B007E0" w:rsidP="00B007E0">
      <w:pPr>
        <w:jc w:val="both"/>
        <w:rPr>
          <w:b/>
        </w:rPr>
      </w:pPr>
    </w:p>
    <w:p w:rsidR="00B007E0" w:rsidRPr="000B0D8D" w:rsidRDefault="00B007E0" w:rsidP="00B007E0">
      <w:pPr>
        <w:jc w:val="both"/>
        <w:rPr>
          <w:b/>
          <w:szCs w:val="24"/>
        </w:rPr>
      </w:pPr>
    </w:p>
    <w:p w:rsidR="00B007E0" w:rsidRPr="000B0D8D" w:rsidRDefault="00B007E0" w:rsidP="00B007E0">
      <w:pPr>
        <w:jc w:val="center"/>
        <w:rPr>
          <w:b/>
          <w:szCs w:val="24"/>
        </w:rPr>
      </w:pPr>
      <w:r w:rsidRPr="000B0D8D">
        <w:rPr>
          <w:b/>
          <w:noProof/>
          <w:szCs w:val="24"/>
        </w:rPr>
        <w:t>TOMADA DE PREÇOS P/OBRAS E SERVIÇOS DE ENGENHARIA</w:t>
      </w:r>
      <w:r w:rsidRPr="000B0D8D">
        <w:rPr>
          <w:b/>
          <w:szCs w:val="24"/>
        </w:rPr>
        <w:t xml:space="preserve"> Nº.</w:t>
      </w:r>
      <w:r w:rsidR="007925E8">
        <w:rPr>
          <w:b/>
          <w:szCs w:val="24"/>
        </w:rPr>
        <w:t>65</w:t>
      </w:r>
      <w:r w:rsidRPr="000B0D8D">
        <w:rPr>
          <w:b/>
          <w:noProof/>
          <w:szCs w:val="24"/>
        </w:rPr>
        <w:t>/201</w:t>
      </w:r>
      <w:r>
        <w:rPr>
          <w:b/>
          <w:noProof/>
          <w:szCs w:val="24"/>
        </w:rPr>
        <w:t>4.</w:t>
      </w:r>
    </w:p>
    <w:p w:rsidR="00B007E0" w:rsidRPr="000B0D8D" w:rsidRDefault="00B007E0" w:rsidP="00B007E0">
      <w:pPr>
        <w:rPr>
          <w:b/>
          <w:szCs w:val="24"/>
        </w:rPr>
      </w:pPr>
    </w:p>
    <w:p w:rsidR="00B007E0" w:rsidRDefault="00B007E0" w:rsidP="00B007E0">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sidR="007925E8">
        <w:rPr>
          <w:b/>
          <w:szCs w:val="24"/>
        </w:rPr>
        <w:t>65/</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09</w:t>
      </w:r>
      <w:r w:rsidRPr="000B0D8D">
        <w:rPr>
          <w:b/>
          <w:bCs/>
          <w:noProof/>
          <w:szCs w:val="24"/>
        </w:rPr>
        <w:t>:00</w:t>
      </w:r>
      <w:r w:rsidRPr="000B0D8D">
        <w:rPr>
          <w:b/>
          <w:bCs/>
          <w:szCs w:val="24"/>
        </w:rPr>
        <w:t xml:space="preserve"> horas do dia</w:t>
      </w:r>
      <w:r w:rsidR="007925E8">
        <w:rPr>
          <w:b/>
          <w:bCs/>
          <w:szCs w:val="24"/>
        </w:rPr>
        <w:t xml:space="preserve"> 23 </w:t>
      </w:r>
      <w:r w:rsidRPr="000B0D8D">
        <w:rPr>
          <w:b/>
          <w:bCs/>
          <w:noProof/>
          <w:szCs w:val="24"/>
        </w:rPr>
        <w:t xml:space="preserve">de </w:t>
      </w:r>
      <w:r>
        <w:rPr>
          <w:b/>
          <w:bCs/>
          <w:noProof/>
          <w:szCs w:val="24"/>
        </w:rPr>
        <w:t>maio</w:t>
      </w:r>
      <w:r w:rsidRPr="000B0D8D">
        <w:rPr>
          <w:b/>
          <w:bCs/>
          <w:noProof/>
          <w:szCs w:val="24"/>
        </w:rPr>
        <w:t xml:space="preserve"> 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Pr>
          <w:b/>
          <w:bCs/>
          <w:noProof/>
          <w:szCs w:val="24"/>
        </w:rPr>
        <w:t>09</w:t>
      </w:r>
      <w:r w:rsidRPr="000B0D8D">
        <w:rPr>
          <w:b/>
          <w:bCs/>
          <w:noProof/>
          <w:szCs w:val="24"/>
        </w:rPr>
        <w:t>:10 horas</w:t>
      </w:r>
      <w:r w:rsidRPr="000B0D8D">
        <w:rPr>
          <w:b/>
          <w:bCs/>
          <w:szCs w:val="24"/>
        </w:rPr>
        <w:t xml:space="preserve"> do dia</w:t>
      </w:r>
      <w:r w:rsidR="007925E8">
        <w:rPr>
          <w:b/>
          <w:bCs/>
          <w:szCs w:val="24"/>
        </w:rPr>
        <w:t xml:space="preserve"> 23 </w:t>
      </w:r>
      <w:r w:rsidRPr="000B0D8D">
        <w:rPr>
          <w:b/>
          <w:bCs/>
          <w:noProof/>
          <w:szCs w:val="24"/>
        </w:rPr>
        <w:t xml:space="preserve">de </w:t>
      </w:r>
      <w:r>
        <w:rPr>
          <w:b/>
          <w:bCs/>
          <w:noProof/>
          <w:szCs w:val="24"/>
        </w:rPr>
        <w:t>maio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B007E0" w:rsidRPr="000B0D8D" w:rsidRDefault="00B007E0" w:rsidP="00B007E0">
      <w:pPr>
        <w:ind w:left="72" w:right="71"/>
        <w:jc w:val="both"/>
        <w:rPr>
          <w:szCs w:val="24"/>
        </w:rPr>
      </w:pPr>
    </w:p>
    <w:p w:rsidR="00B007E0" w:rsidRPr="000B0D8D" w:rsidRDefault="00B007E0" w:rsidP="00B007E0">
      <w:pPr>
        <w:ind w:left="72" w:right="71" w:firstLine="426"/>
        <w:jc w:val="right"/>
        <w:rPr>
          <w:szCs w:val="24"/>
        </w:rPr>
      </w:pPr>
      <w:r>
        <w:rPr>
          <w:noProof/>
          <w:szCs w:val="24"/>
        </w:rPr>
        <w:t xml:space="preserve">QUILOMBO, </w:t>
      </w:r>
      <w:r w:rsidR="007925E8">
        <w:rPr>
          <w:noProof/>
          <w:szCs w:val="24"/>
        </w:rPr>
        <w:t>05</w:t>
      </w:r>
      <w:r w:rsidRPr="000B0D8D">
        <w:rPr>
          <w:noProof/>
          <w:szCs w:val="24"/>
        </w:rPr>
        <w:t xml:space="preserve"> de </w:t>
      </w:r>
      <w:r>
        <w:rPr>
          <w:noProof/>
          <w:szCs w:val="24"/>
        </w:rPr>
        <w:t>maio</w:t>
      </w:r>
      <w:r w:rsidRPr="000B0D8D">
        <w:rPr>
          <w:noProof/>
          <w:szCs w:val="24"/>
        </w:rPr>
        <w:t xml:space="preserve"> de 201</w:t>
      </w:r>
      <w:r>
        <w:rPr>
          <w:noProof/>
          <w:szCs w:val="24"/>
        </w:rPr>
        <w:t>4</w:t>
      </w:r>
      <w:r w:rsidRPr="000B0D8D">
        <w:rPr>
          <w:noProof/>
          <w:szCs w:val="24"/>
        </w:rPr>
        <w:t>.</w:t>
      </w:r>
    </w:p>
    <w:p w:rsidR="00B007E0" w:rsidRPr="000B0D8D" w:rsidRDefault="00B007E0" w:rsidP="00B007E0">
      <w:pPr>
        <w:ind w:right="71"/>
        <w:rPr>
          <w:szCs w:val="24"/>
        </w:rPr>
      </w:pPr>
    </w:p>
    <w:p w:rsidR="00B007E0" w:rsidRPr="000B0D8D" w:rsidRDefault="00B007E0" w:rsidP="00B007E0">
      <w:pPr>
        <w:ind w:left="72" w:right="71"/>
        <w:jc w:val="center"/>
        <w:rPr>
          <w:szCs w:val="24"/>
        </w:rPr>
      </w:pPr>
      <w:r w:rsidRPr="000B0D8D">
        <w:rPr>
          <w:szCs w:val="24"/>
        </w:rPr>
        <w:t>_________________________________________</w:t>
      </w:r>
    </w:p>
    <w:p w:rsidR="00B007E0" w:rsidRPr="000B0D8D" w:rsidRDefault="00B007E0" w:rsidP="00B007E0">
      <w:pPr>
        <w:ind w:left="72" w:right="71"/>
        <w:jc w:val="center"/>
        <w:rPr>
          <w:b/>
          <w:szCs w:val="24"/>
        </w:rPr>
      </w:pPr>
      <w:r>
        <w:rPr>
          <w:b/>
          <w:noProof/>
          <w:szCs w:val="24"/>
        </w:rPr>
        <w:t>RILDO JOSÉ BEBER</w:t>
      </w:r>
    </w:p>
    <w:p w:rsidR="00B007E0" w:rsidRPr="000B0D8D" w:rsidRDefault="00B007E0" w:rsidP="00B007E0">
      <w:pPr>
        <w:ind w:left="72" w:right="71"/>
        <w:jc w:val="center"/>
        <w:rPr>
          <w:b/>
          <w:szCs w:val="24"/>
        </w:rPr>
      </w:pPr>
      <w:r w:rsidRPr="000B0D8D">
        <w:rPr>
          <w:b/>
          <w:noProof/>
          <w:szCs w:val="24"/>
        </w:rPr>
        <w:t>Prefeito Municipal</w:t>
      </w:r>
      <w:r>
        <w:rPr>
          <w:b/>
          <w:noProof/>
          <w:szCs w:val="24"/>
        </w:rPr>
        <w:t xml:space="preserve"> em Exercício</w:t>
      </w:r>
    </w:p>
    <w:p w:rsidR="00B007E0" w:rsidRPr="000B0D8D" w:rsidRDefault="00B007E0" w:rsidP="00B007E0">
      <w:pPr>
        <w:rPr>
          <w:szCs w:val="24"/>
        </w:rPr>
      </w:pPr>
    </w:p>
    <w:p w:rsidR="00B007E0" w:rsidRDefault="00B007E0" w:rsidP="00B007E0">
      <w:pPr>
        <w:jc w:val="both"/>
        <w:rPr>
          <w:b/>
          <w:sz w:val="18"/>
          <w:szCs w:val="18"/>
        </w:rPr>
      </w:pPr>
      <w:r w:rsidRPr="000B0D8D">
        <w:rPr>
          <w:b/>
          <w:szCs w:val="24"/>
        </w:rPr>
        <w:t xml:space="preserve">Objeto...: </w:t>
      </w:r>
      <w:r w:rsidRPr="00A73795">
        <w:rPr>
          <w:b/>
          <w:szCs w:val="24"/>
        </w:rPr>
        <w:t>AQUISIÇÃO DE EMPREITADA INTEGRAL PARA EXECUÇÃO DE OBRA DE EXECUÇÃO DE PONTE EM CONCRETO SOBRE O RIO OURO NA LINHA SÃO JOSÉ, MUNICÍPIO DE QUILOMBO</w:t>
      </w:r>
      <w:r w:rsidR="00857DAD">
        <w:rPr>
          <w:b/>
          <w:szCs w:val="24"/>
        </w:rPr>
        <w:t>.</w:t>
      </w:r>
      <w:r>
        <w:rPr>
          <w:b/>
          <w:sz w:val="18"/>
          <w:szCs w:val="18"/>
        </w:rPr>
        <w:t xml:space="preserve">                                                                                                                 </w:t>
      </w:r>
    </w:p>
    <w:p w:rsidR="00B007E0" w:rsidRPr="00EA4FB0" w:rsidRDefault="00B007E0" w:rsidP="00B007E0">
      <w:pPr>
        <w:jc w:val="right"/>
        <w:rPr>
          <w:b/>
          <w:sz w:val="18"/>
          <w:szCs w:val="18"/>
        </w:rPr>
      </w:pPr>
      <w:r w:rsidRPr="00D7472A">
        <w:rPr>
          <w:b/>
          <w:sz w:val="18"/>
          <w:szCs w:val="18"/>
        </w:rPr>
        <w:t>***Os valores deverão ser cotados por preços unitários***</w:t>
      </w:r>
    </w:p>
    <w:p w:rsidR="00B007E0" w:rsidRDefault="00B007E0" w:rsidP="00B007E0">
      <w:pPr>
        <w:rPr>
          <w:sz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4"/>
        <w:gridCol w:w="4619"/>
        <w:gridCol w:w="813"/>
        <w:gridCol w:w="1339"/>
        <w:gridCol w:w="1217"/>
        <w:gridCol w:w="1217"/>
      </w:tblGrid>
      <w:tr w:rsidR="007925E8">
        <w:trPr>
          <w:divId w:val="1731265301"/>
          <w:jc w:val="center"/>
        </w:trPr>
        <w:tc>
          <w:tcPr>
            <w:tcW w:w="600" w:type="dxa"/>
            <w:tcBorders>
              <w:top w:val="single" w:sz="4" w:space="0" w:color="auto"/>
              <w:left w:val="single" w:sz="4" w:space="0" w:color="auto"/>
              <w:bottom w:val="single" w:sz="4" w:space="0" w:color="auto"/>
              <w:right w:val="single" w:sz="4" w:space="0" w:color="auto"/>
            </w:tcBorders>
            <w:hideMark/>
          </w:tcPr>
          <w:p w:rsidR="007925E8" w:rsidRPr="00E06A8F" w:rsidRDefault="007925E8" w:rsidP="007925E8">
            <w:pPr>
              <w:pStyle w:val="Ttulo2"/>
              <w:spacing w:before="0" w:after="0"/>
              <w:rPr>
                <w:rFonts w:ascii="Times New Roman" w:hAnsi="Times New Roman"/>
                <w:i w:val="0"/>
                <w:sz w:val="18"/>
                <w:szCs w:val="18"/>
                <w:lang w:val="pt-BR" w:eastAsia="pt-BR"/>
              </w:rPr>
            </w:pPr>
            <w:r w:rsidRPr="00E06A8F">
              <w:rPr>
                <w:rFonts w:ascii="Times New Roman" w:hAnsi="Times New Roman"/>
                <w:i w:val="0"/>
                <w:sz w:val="18"/>
                <w:szCs w:val="18"/>
                <w:lang w:val="pt-BR"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7925E8" w:rsidRPr="00E06A8F" w:rsidRDefault="007925E8" w:rsidP="007925E8">
            <w:pPr>
              <w:pStyle w:val="Ttulo1"/>
              <w:spacing w:before="0" w:after="0"/>
              <w:jc w:val="center"/>
              <w:rPr>
                <w:rFonts w:ascii="Times New Roman" w:hAnsi="Times New Roman"/>
                <w:sz w:val="18"/>
                <w:szCs w:val="18"/>
                <w:lang w:val="pt-BR" w:eastAsia="pt-BR"/>
              </w:rPr>
            </w:pPr>
            <w:r w:rsidRPr="00E06A8F">
              <w:rPr>
                <w:rFonts w:ascii="Times New Roman" w:hAnsi="Times New Roman"/>
                <w:sz w:val="18"/>
                <w:szCs w:val="18"/>
                <w:lang w:val="pt-BR"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925E8" w:rsidRPr="00B364A1" w:rsidRDefault="007925E8" w:rsidP="007925E8">
            <w:pPr>
              <w:jc w:val="center"/>
              <w:rPr>
                <w:sz w:val="18"/>
                <w:szCs w:val="18"/>
              </w:rPr>
            </w:pPr>
            <w:r w:rsidRPr="007925E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925E8" w:rsidRPr="00E06A8F" w:rsidRDefault="007925E8" w:rsidP="007925E8">
            <w:pPr>
              <w:pStyle w:val="Ttulo2"/>
              <w:spacing w:before="0" w:after="0"/>
              <w:jc w:val="right"/>
              <w:rPr>
                <w:rFonts w:ascii="Times New Roman" w:hAnsi="Times New Roman"/>
                <w:i w:val="0"/>
                <w:sz w:val="18"/>
                <w:szCs w:val="18"/>
                <w:lang w:val="pt-BR" w:eastAsia="pt-BR"/>
              </w:rPr>
            </w:pPr>
            <w:r w:rsidRPr="00E06A8F">
              <w:rPr>
                <w:rFonts w:ascii="Times New Roman" w:hAnsi="Times New Roman"/>
                <w:i w:val="0"/>
                <w:sz w:val="18"/>
                <w:szCs w:val="18"/>
                <w:lang w:val="pt-BR"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7925E8" w:rsidRPr="00E06A8F" w:rsidRDefault="007925E8" w:rsidP="007925E8">
            <w:pPr>
              <w:pStyle w:val="Ttulo2"/>
              <w:spacing w:before="0" w:after="0"/>
              <w:jc w:val="right"/>
              <w:rPr>
                <w:rFonts w:ascii="Times New Roman" w:hAnsi="Times New Roman"/>
                <w:i w:val="0"/>
                <w:sz w:val="18"/>
                <w:szCs w:val="18"/>
                <w:lang w:val="pt-BR" w:eastAsia="pt-BR"/>
              </w:rPr>
            </w:pPr>
            <w:r w:rsidRPr="00E06A8F">
              <w:rPr>
                <w:rFonts w:ascii="Times New Roman" w:hAnsi="Times New Roman"/>
                <w:i w:val="0"/>
                <w:sz w:val="18"/>
                <w:szCs w:val="18"/>
                <w:lang w:val="pt-BR" w:eastAsia="pt-BR"/>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7925E8" w:rsidRPr="00E06A8F" w:rsidRDefault="007925E8" w:rsidP="007925E8">
            <w:pPr>
              <w:pStyle w:val="Ttulo2"/>
              <w:spacing w:before="0" w:after="0"/>
              <w:jc w:val="right"/>
              <w:rPr>
                <w:rFonts w:ascii="Times New Roman" w:hAnsi="Times New Roman"/>
                <w:i w:val="0"/>
                <w:sz w:val="18"/>
                <w:szCs w:val="18"/>
                <w:lang w:val="pt-BR" w:eastAsia="pt-BR"/>
              </w:rPr>
            </w:pPr>
            <w:r w:rsidRPr="00E06A8F">
              <w:rPr>
                <w:rFonts w:ascii="Times New Roman" w:hAnsi="Times New Roman"/>
                <w:i w:val="0"/>
                <w:sz w:val="18"/>
                <w:szCs w:val="18"/>
                <w:lang w:val="pt-BR" w:eastAsia="pt-BR"/>
              </w:rPr>
              <w:t>Preço Total</w:t>
            </w:r>
          </w:p>
        </w:tc>
      </w:tr>
      <w:tr w:rsidR="007925E8" w:rsidTr="007925E8">
        <w:trPr>
          <w:divId w:val="1731265301"/>
          <w:jc w:val="center"/>
        </w:trPr>
        <w:tc>
          <w:tcPr>
            <w:tcW w:w="600" w:type="dxa"/>
            <w:tcBorders>
              <w:top w:val="single" w:sz="4" w:space="0" w:color="auto"/>
              <w:left w:val="single" w:sz="4" w:space="0" w:color="auto"/>
              <w:bottom w:val="single" w:sz="4" w:space="0" w:color="auto"/>
              <w:right w:val="single" w:sz="4" w:space="0" w:color="auto"/>
            </w:tcBorders>
            <w:hideMark/>
          </w:tcPr>
          <w:p w:rsidR="007925E8" w:rsidRPr="007925E8" w:rsidRDefault="007925E8">
            <w:pPr>
              <w:jc w:val="center"/>
              <w:rPr>
                <w:sz w:val="18"/>
                <w:szCs w:val="18"/>
              </w:rPr>
            </w:pPr>
            <w:r w:rsidRPr="007925E8">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7925E8" w:rsidRPr="00B364A1" w:rsidRDefault="007925E8" w:rsidP="007925E8">
            <w:pPr>
              <w:spacing w:before="100" w:beforeAutospacing="1" w:after="100" w:afterAutospacing="1"/>
              <w:jc w:val="both"/>
              <w:rPr>
                <w:sz w:val="18"/>
                <w:szCs w:val="18"/>
              </w:rPr>
            </w:pPr>
            <w:r w:rsidRPr="007925E8">
              <w:rPr>
                <w:sz w:val="18"/>
                <w:szCs w:val="18"/>
              </w:rPr>
              <w:t>AQUISIÇÃO DE OBRA DE EMPREITADA INTEGRAL PARA EXECUÇÃO DE PONTE EM CONCRETO SOBRE O RIO OURO NA LINHA SÃO JOSÉ, MUNICÍPIO DE QUILOMBO, COM FORNECIMENTO DE MATERIAL, CONFORME MEMORIAL DESCRITIVO, ORÇAMENTO QUANTITATIVO FÍSICO- FINANCEIRO, CRONOGRAMA FÍSICO- FINANCEIRO E PROJETO DO MUNICÍPIO EM ANEXO, EM ATENDIMENTO AO CONVÊNIO COM O ESTADO DE SANTA CATARINA ATRAVÉS DO FUNDAM-FUNDO DE APOIO AOS MUNICÍPIOS.</w:t>
            </w:r>
            <w:r>
              <w:rPr>
                <w:sz w:val="18"/>
                <w:szCs w:val="18"/>
              </w:rPr>
              <w:t xml:space="preserve">                                                                  </w:t>
            </w:r>
            <w:r w:rsidRPr="007925E8">
              <w:rPr>
                <w:sz w:val="18"/>
                <w:szCs w:val="18"/>
              </w:rPr>
              <w:t xml:space="preserve"> </w:t>
            </w:r>
            <w:r w:rsidRPr="007925E8">
              <w:rPr>
                <w:b/>
                <w:sz w:val="18"/>
                <w:szCs w:val="18"/>
              </w:rPr>
              <w:t>Pre</w:t>
            </w:r>
            <w:r>
              <w:rPr>
                <w:b/>
                <w:sz w:val="18"/>
                <w:szCs w:val="18"/>
              </w:rPr>
              <w:t xml:space="preserve">ço </w:t>
            </w:r>
            <w:r w:rsidRPr="007925E8">
              <w:rPr>
                <w:b/>
                <w:sz w:val="18"/>
                <w:szCs w:val="18"/>
              </w:rPr>
              <w:t>Máximo Unitário do Item R$ 325.115,23</w:t>
            </w:r>
          </w:p>
        </w:tc>
        <w:tc>
          <w:tcPr>
            <w:tcW w:w="900" w:type="dxa"/>
            <w:tcBorders>
              <w:top w:val="single" w:sz="4" w:space="0" w:color="auto"/>
              <w:left w:val="single" w:sz="4" w:space="0" w:color="auto"/>
              <w:bottom w:val="single" w:sz="4" w:space="0" w:color="auto"/>
              <w:right w:val="single" w:sz="4" w:space="0" w:color="auto"/>
            </w:tcBorders>
            <w:hideMark/>
          </w:tcPr>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Default="007925E8">
            <w:pPr>
              <w:jc w:val="center"/>
              <w:rPr>
                <w:sz w:val="18"/>
                <w:szCs w:val="18"/>
              </w:rPr>
            </w:pPr>
          </w:p>
          <w:p w:rsidR="007925E8" w:rsidRPr="007925E8" w:rsidRDefault="007925E8">
            <w:pPr>
              <w:jc w:val="center"/>
              <w:rPr>
                <w:sz w:val="18"/>
                <w:szCs w:val="18"/>
              </w:rPr>
            </w:pPr>
            <w:r w:rsidRPr="007925E8">
              <w:rPr>
                <w:sz w:val="18"/>
                <w:szCs w:val="18"/>
              </w:rPr>
              <w:t>obra</w:t>
            </w:r>
          </w:p>
        </w:tc>
        <w:tc>
          <w:tcPr>
            <w:tcW w:w="1440" w:type="dxa"/>
            <w:tcBorders>
              <w:top w:val="single" w:sz="4" w:space="0" w:color="auto"/>
              <w:left w:val="single" w:sz="4" w:space="0" w:color="auto"/>
              <w:bottom w:val="single" w:sz="4" w:space="0" w:color="auto"/>
              <w:right w:val="single" w:sz="4" w:space="0" w:color="auto"/>
            </w:tcBorders>
            <w:hideMark/>
          </w:tcPr>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Default="007925E8">
            <w:pPr>
              <w:jc w:val="right"/>
              <w:rPr>
                <w:sz w:val="18"/>
                <w:szCs w:val="18"/>
              </w:rPr>
            </w:pPr>
          </w:p>
          <w:p w:rsidR="007925E8" w:rsidRPr="007925E8" w:rsidRDefault="007925E8">
            <w:pPr>
              <w:jc w:val="right"/>
              <w:rPr>
                <w:sz w:val="18"/>
                <w:szCs w:val="18"/>
              </w:rPr>
            </w:pPr>
            <w:r w:rsidRPr="007925E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7925E8" w:rsidRPr="007925E8" w:rsidRDefault="007925E8">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925E8" w:rsidRPr="007925E8" w:rsidRDefault="007925E8">
            <w:pPr>
              <w:jc w:val="right"/>
              <w:rPr>
                <w:sz w:val="18"/>
                <w:szCs w:val="18"/>
              </w:rPr>
            </w:pPr>
          </w:p>
        </w:tc>
      </w:tr>
      <w:tr w:rsidR="007925E8">
        <w:trPr>
          <w:divId w:val="1731265301"/>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7925E8" w:rsidRPr="007925E8" w:rsidRDefault="007925E8">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925E8" w:rsidRPr="00E06A8F" w:rsidRDefault="007925E8">
            <w:pPr>
              <w:pStyle w:val="Ttulo1"/>
              <w:jc w:val="right"/>
              <w:rPr>
                <w:rFonts w:ascii="Times New Roman" w:hAnsi="Times New Roman"/>
                <w:sz w:val="18"/>
                <w:szCs w:val="18"/>
                <w:lang w:val="pt-BR" w:eastAsia="pt-BR"/>
              </w:rPr>
            </w:pPr>
            <w:r w:rsidRPr="007925E8">
              <w:rPr>
                <w:rFonts w:ascii="Times New Roman" w:hAnsi="Times New Roman"/>
                <w:sz w:val="18"/>
                <w:szCs w:val="18"/>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7925E8" w:rsidRPr="00B364A1" w:rsidRDefault="007925E8">
            <w:pPr>
              <w:spacing w:before="100" w:beforeAutospacing="1" w:after="100" w:afterAutospacing="1"/>
              <w:jc w:val="right"/>
              <w:rPr>
                <w:sz w:val="18"/>
                <w:szCs w:val="18"/>
              </w:rPr>
            </w:pPr>
          </w:p>
        </w:tc>
      </w:tr>
    </w:tbl>
    <w:p w:rsidR="00B007E0" w:rsidRPr="000D5A65" w:rsidRDefault="00B007E0" w:rsidP="00B007E0">
      <w:pPr>
        <w:rPr>
          <w:sz w:val="20"/>
        </w:rPr>
      </w:pPr>
    </w:p>
    <w:p w:rsidR="00B007E0" w:rsidRDefault="00B007E0" w:rsidP="00B007E0">
      <w:pPr>
        <w:ind w:right="-1"/>
        <w:jc w:val="both"/>
        <w:rPr>
          <w:sz w:val="22"/>
        </w:rPr>
      </w:pPr>
      <w:r>
        <w:rPr>
          <w:sz w:val="22"/>
        </w:rPr>
        <w:t>Valor T</w:t>
      </w:r>
      <w:r>
        <w:rPr>
          <w:sz w:val="22"/>
        </w:rPr>
        <w:t>o</w:t>
      </w:r>
      <w:r>
        <w:rPr>
          <w:sz w:val="22"/>
        </w:rPr>
        <w:t>tal...:R$ ______________ (__________________________________________________________</w:t>
      </w:r>
    </w:p>
    <w:p w:rsidR="00B007E0" w:rsidRDefault="00B007E0" w:rsidP="00B007E0">
      <w:pPr>
        <w:ind w:right="-1"/>
        <w:jc w:val="both"/>
        <w:rPr>
          <w:sz w:val="22"/>
        </w:rPr>
      </w:pPr>
      <w:r>
        <w:rPr>
          <w:sz w:val="22"/>
        </w:rPr>
        <w:t>______________________________________________________________________________________).</w:t>
      </w:r>
    </w:p>
    <w:p w:rsidR="00B007E0" w:rsidRDefault="00B007E0" w:rsidP="00B007E0">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0</w:t>
      </w:r>
      <w:r w:rsidR="003A64DC">
        <w:rPr>
          <w:sz w:val="22"/>
        </w:rPr>
        <w:t>3</w:t>
      </w:r>
      <w:r>
        <w:rPr>
          <w:sz w:val="22"/>
        </w:rPr>
        <w:t xml:space="preserve"> (</w:t>
      </w:r>
      <w:r w:rsidR="003A64DC">
        <w:rPr>
          <w:sz w:val="22"/>
        </w:rPr>
        <w:t>três</w:t>
      </w:r>
      <w:r>
        <w:rPr>
          <w:sz w:val="22"/>
        </w:rPr>
        <w:t>)</w:t>
      </w:r>
      <w:r>
        <w:rPr>
          <w:noProof/>
          <w:sz w:val="22"/>
        </w:rPr>
        <w:t xml:space="preserve"> meses</w:t>
      </w:r>
      <w:r>
        <w:rPr>
          <w:sz w:val="22"/>
        </w:rPr>
        <w:t>.</w:t>
      </w:r>
    </w:p>
    <w:p w:rsidR="00B007E0" w:rsidRDefault="00B007E0" w:rsidP="00B007E0">
      <w:pPr>
        <w:ind w:right="-1"/>
        <w:jc w:val="both"/>
        <w:rPr>
          <w:sz w:val="22"/>
        </w:rPr>
      </w:pPr>
    </w:p>
    <w:p w:rsidR="00B007E0" w:rsidRDefault="00B007E0" w:rsidP="00B007E0">
      <w:pPr>
        <w:ind w:right="-1"/>
        <w:jc w:val="right"/>
        <w:rPr>
          <w:sz w:val="22"/>
        </w:rPr>
      </w:pPr>
      <w:r>
        <w:rPr>
          <w:sz w:val="22"/>
        </w:rPr>
        <w:t>________________________________________(Local e Data)</w:t>
      </w:r>
    </w:p>
    <w:p w:rsidR="00B007E0" w:rsidRDefault="00B007E0" w:rsidP="00B007E0">
      <w:pPr>
        <w:ind w:right="-1"/>
        <w:jc w:val="right"/>
        <w:rPr>
          <w:sz w:val="22"/>
        </w:rPr>
      </w:pPr>
    </w:p>
    <w:p w:rsidR="00B007E0" w:rsidRDefault="00B007E0" w:rsidP="00B007E0">
      <w:pPr>
        <w:ind w:right="-1"/>
        <w:rPr>
          <w:sz w:val="22"/>
        </w:rPr>
      </w:pPr>
    </w:p>
    <w:p w:rsidR="00B007E0" w:rsidRDefault="00B007E0" w:rsidP="00B007E0">
      <w:pPr>
        <w:ind w:right="-1"/>
        <w:jc w:val="center"/>
        <w:rPr>
          <w:sz w:val="22"/>
        </w:rPr>
      </w:pPr>
      <w:r>
        <w:rPr>
          <w:sz w:val="22"/>
        </w:rPr>
        <w:t>____________________________________________</w:t>
      </w:r>
    </w:p>
    <w:p w:rsidR="00B007E0" w:rsidRDefault="00B007E0" w:rsidP="00B007E0">
      <w:pPr>
        <w:jc w:val="center"/>
        <w:rPr>
          <w:sz w:val="22"/>
        </w:rPr>
      </w:pPr>
      <w:r>
        <w:rPr>
          <w:sz w:val="22"/>
        </w:rPr>
        <w:t>Assinatura e Carimbo do Proponente</w:t>
      </w:r>
    </w:p>
    <w:p w:rsidR="00B007E0" w:rsidRDefault="00B007E0" w:rsidP="00B007E0">
      <w:pPr>
        <w:jc w:val="center"/>
        <w:rPr>
          <w:sz w:val="22"/>
        </w:rPr>
      </w:pPr>
    </w:p>
    <w:p w:rsidR="00B007E0" w:rsidRDefault="00B007E0" w:rsidP="00B007E0">
      <w:pPr>
        <w:rPr>
          <w:szCs w:val="24"/>
        </w:rPr>
      </w:pPr>
    </w:p>
    <w:p w:rsidR="00B007E0" w:rsidRDefault="00B007E0" w:rsidP="00B007E0">
      <w:pPr>
        <w:rPr>
          <w:szCs w:val="24"/>
        </w:rPr>
      </w:pPr>
    </w:p>
    <w:p w:rsidR="00B007E0" w:rsidRPr="00F461E8" w:rsidRDefault="00B007E0" w:rsidP="00B007E0">
      <w:pPr>
        <w:rPr>
          <w:szCs w:val="24"/>
        </w:rPr>
      </w:pPr>
    </w:p>
    <w:p w:rsidR="00B007E0" w:rsidRPr="00F461E8" w:rsidRDefault="00B007E0" w:rsidP="00B007E0">
      <w:pPr>
        <w:jc w:val="center"/>
        <w:rPr>
          <w:szCs w:val="24"/>
        </w:rPr>
      </w:pPr>
      <w:r w:rsidRPr="00F461E8">
        <w:rPr>
          <w:szCs w:val="24"/>
        </w:rPr>
        <w:t>(modelo)</w:t>
      </w:r>
    </w:p>
    <w:p w:rsidR="00B007E0" w:rsidRPr="00F461E8" w:rsidRDefault="00B007E0" w:rsidP="00B007E0">
      <w:pPr>
        <w:jc w:val="center"/>
        <w:rPr>
          <w:b/>
          <w:szCs w:val="24"/>
        </w:rPr>
      </w:pPr>
    </w:p>
    <w:p w:rsidR="00B007E0" w:rsidRPr="00F461E8" w:rsidRDefault="00B007E0" w:rsidP="00B007E0">
      <w:pPr>
        <w:jc w:val="center"/>
        <w:rPr>
          <w:b/>
          <w:szCs w:val="24"/>
        </w:rPr>
      </w:pPr>
      <w:r w:rsidRPr="00F461E8">
        <w:rPr>
          <w:b/>
          <w:szCs w:val="24"/>
        </w:rPr>
        <w:t xml:space="preserve">DECLARAÇÃO DE INEXISTÊNCIA DE FATOS IMPEDITIVOS E DE INEXISTÊNCIA DE REGISTRO NO CADASTRO NACIONAL DE EMPRESAS INIDÔNEAS E SUSPENSAS. </w:t>
      </w:r>
    </w:p>
    <w:p w:rsidR="00B007E0" w:rsidRPr="00F461E8" w:rsidRDefault="00B007E0" w:rsidP="00B007E0">
      <w:pPr>
        <w:tabs>
          <w:tab w:val="left" w:pos="1134"/>
        </w:tabs>
        <w:jc w:val="both"/>
        <w:rPr>
          <w:szCs w:val="24"/>
        </w:rPr>
      </w:pPr>
    </w:p>
    <w:p w:rsidR="00B007E0" w:rsidRPr="00F461E8" w:rsidRDefault="00B007E0" w:rsidP="00B007E0">
      <w:pPr>
        <w:tabs>
          <w:tab w:val="left" w:pos="1134"/>
        </w:tabs>
        <w:jc w:val="both"/>
        <w:rPr>
          <w:szCs w:val="24"/>
        </w:rPr>
      </w:pPr>
    </w:p>
    <w:p w:rsidR="00B007E0" w:rsidRPr="00F461E8" w:rsidRDefault="00B007E0" w:rsidP="00B007E0">
      <w:pPr>
        <w:pStyle w:val="Rodap"/>
        <w:tabs>
          <w:tab w:val="left" w:pos="1134"/>
        </w:tabs>
        <w:jc w:val="both"/>
        <w:rPr>
          <w:szCs w:val="24"/>
        </w:rPr>
      </w:pPr>
    </w:p>
    <w:p w:rsidR="00B007E0" w:rsidRPr="00F461E8" w:rsidRDefault="00B007E0" w:rsidP="00B007E0">
      <w:pPr>
        <w:tabs>
          <w:tab w:val="left" w:pos="1134"/>
        </w:tabs>
        <w:jc w:val="both"/>
        <w:rPr>
          <w:szCs w:val="24"/>
        </w:rPr>
      </w:pPr>
    </w:p>
    <w:p w:rsidR="00B007E0" w:rsidRPr="00F461E8" w:rsidRDefault="00B007E0" w:rsidP="00B007E0">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sidR="007925E8">
        <w:rPr>
          <w:szCs w:val="24"/>
        </w:rPr>
        <w:t>65</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B007E0" w:rsidRPr="00F461E8" w:rsidRDefault="00B007E0" w:rsidP="00B007E0">
      <w:pPr>
        <w:widowControl w:val="0"/>
        <w:tabs>
          <w:tab w:val="left" w:pos="1134"/>
          <w:tab w:val="left" w:pos="1776"/>
          <w:tab w:val="left" w:pos="2325"/>
        </w:tabs>
        <w:spacing w:line="360" w:lineRule="auto"/>
        <w:jc w:val="both"/>
        <w:rPr>
          <w:szCs w:val="24"/>
        </w:rPr>
      </w:pPr>
    </w:p>
    <w:p w:rsidR="00B007E0" w:rsidRPr="00F461E8" w:rsidRDefault="00B007E0" w:rsidP="00B007E0">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B007E0" w:rsidRPr="00F461E8" w:rsidRDefault="00B007E0" w:rsidP="00B007E0">
      <w:pPr>
        <w:pStyle w:val="Textogeral"/>
        <w:tabs>
          <w:tab w:val="left" w:pos="567"/>
        </w:tabs>
        <w:spacing w:line="360" w:lineRule="auto"/>
        <w:rPr>
          <w:rFonts w:ascii="Times New Roman" w:hAnsi="Times New Roman"/>
          <w:sz w:val="24"/>
          <w:szCs w:val="24"/>
        </w:rPr>
      </w:pPr>
    </w:p>
    <w:p w:rsidR="00B007E0" w:rsidRPr="00F461E8" w:rsidRDefault="00B007E0" w:rsidP="00B007E0">
      <w:pPr>
        <w:pStyle w:val="Textogeral"/>
        <w:tabs>
          <w:tab w:val="left" w:pos="567"/>
        </w:tabs>
        <w:spacing w:line="360" w:lineRule="auto"/>
        <w:rPr>
          <w:rFonts w:ascii="Times New Roman" w:hAnsi="Times New Roman"/>
          <w:sz w:val="24"/>
          <w:szCs w:val="24"/>
        </w:rPr>
      </w:pPr>
    </w:p>
    <w:p w:rsidR="00B007E0" w:rsidRPr="00F461E8" w:rsidRDefault="00B007E0" w:rsidP="00B007E0">
      <w:pPr>
        <w:pStyle w:val="Textogeral"/>
        <w:tabs>
          <w:tab w:val="left" w:pos="567"/>
        </w:tabs>
        <w:spacing w:line="360" w:lineRule="auto"/>
        <w:rPr>
          <w:rFonts w:ascii="Times New Roman" w:hAnsi="Times New Roman"/>
          <w:sz w:val="24"/>
          <w:szCs w:val="24"/>
        </w:rPr>
      </w:pPr>
    </w:p>
    <w:p w:rsidR="00B007E0" w:rsidRPr="00F461E8" w:rsidRDefault="00B007E0" w:rsidP="00B007E0">
      <w:pPr>
        <w:pStyle w:val="Textogeral"/>
        <w:tabs>
          <w:tab w:val="left" w:pos="567"/>
        </w:tabs>
        <w:spacing w:line="360" w:lineRule="auto"/>
        <w:rPr>
          <w:rFonts w:ascii="Times New Roman" w:hAnsi="Times New Roman"/>
          <w:sz w:val="24"/>
          <w:szCs w:val="24"/>
        </w:rPr>
      </w:pPr>
    </w:p>
    <w:p w:rsidR="00B007E0" w:rsidRPr="00F461E8" w:rsidRDefault="00B007E0" w:rsidP="00B007E0">
      <w:pPr>
        <w:ind w:left="2124" w:firstLine="708"/>
        <w:jc w:val="both"/>
        <w:rPr>
          <w:szCs w:val="24"/>
        </w:rPr>
      </w:pPr>
      <w:r w:rsidRPr="00F461E8">
        <w:rPr>
          <w:szCs w:val="24"/>
        </w:rPr>
        <w:t>Local/data,</w:t>
      </w:r>
    </w:p>
    <w:p w:rsidR="00B007E0" w:rsidRPr="00F461E8" w:rsidRDefault="00B007E0" w:rsidP="00B007E0">
      <w:pPr>
        <w:jc w:val="both"/>
        <w:rPr>
          <w:szCs w:val="24"/>
        </w:rPr>
      </w:pPr>
    </w:p>
    <w:p w:rsidR="00B007E0" w:rsidRPr="00F461E8" w:rsidRDefault="00B007E0" w:rsidP="00B007E0">
      <w:pPr>
        <w:jc w:val="both"/>
        <w:rPr>
          <w:szCs w:val="24"/>
        </w:rPr>
      </w:pPr>
    </w:p>
    <w:p w:rsidR="00B007E0" w:rsidRPr="00F461E8" w:rsidRDefault="00B007E0" w:rsidP="00B007E0">
      <w:pPr>
        <w:ind w:left="2832"/>
        <w:jc w:val="both"/>
        <w:rPr>
          <w:szCs w:val="24"/>
        </w:rPr>
      </w:pPr>
      <w:r w:rsidRPr="00F461E8">
        <w:rPr>
          <w:szCs w:val="24"/>
        </w:rPr>
        <w:t>Carimbo e assinatura do Responsável</w:t>
      </w:r>
    </w:p>
    <w:p w:rsidR="00B007E0" w:rsidRPr="00F461E8" w:rsidRDefault="00B007E0" w:rsidP="00B007E0">
      <w:pPr>
        <w:spacing w:line="240" w:lineRule="atLeast"/>
        <w:ind w:left="360"/>
        <w:jc w:val="both"/>
        <w:rPr>
          <w:szCs w:val="24"/>
        </w:rPr>
      </w:pPr>
    </w:p>
    <w:p w:rsidR="00B007E0" w:rsidRPr="00F461E8" w:rsidRDefault="00B007E0" w:rsidP="00B007E0">
      <w:pPr>
        <w:spacing w:line="240" w:lineRule="atLeast"/>
        <w:ind w:left="360"/>
        <w:jc w:val="both"/>
        <w:rPr>
          <w:szCs w:val="24"/>
        </w:rPr>
      </w:pPr>
    </w:p>
    <w:p w:rsidR="00B007E0" w:rsidRDefault="00B007E0" w:rsidP="00B007E0">
      <w:pPr>
        <w:jc w:val="center"/>
        <w:sectPr w:rsidR="00B007E0" w:rsidSect="00F640AA">
          <w:footerReference w:type="default" r:id="rId7"/>
          <w:pgSz w:w="11907" w:h="16840" w:code="9"/>
          <w:pgMar w:top="1134" w:right="1134" w:bottom="1134" w:left="1134" w:header="720" w:footer="289" w:gutter="0"/>
          <w:pgNumType w:start="1"/>
          <w:cols w:space="720"/>
          <w:docGrid w:linePitch="272"/>
        </w:sectPr>
      </w:pPr>
    </w:p>
    <w:p w:rsidR="00B007E0" w:rsidRPr="00C566A1" w:rsidRDefault="00B007E0" w:rsidP="00B007E0">
      <w:pPr>
        <w:rPr>
          <w:szCs w:val="24"/>
        </w:rPr>
      </w:pPr>
    </w:p>
    <w:p w:rsidR="00B007E0" w:rsidRPr="00C566A1" w:rsidRDefault="00B007E0" w:rsidP="00B007E0">
      <w:pPr>
        <w:jc w:val="center"/>
        <w:rPr>
          <w:szCs w:val="24"/>
        </w:rPr>
      </w:pPr>
      <w:r w:rsidRPr="00C566A1">
        <w:rPr>
          <w:szCs w:val="24"/>
        </w:rPr>
        <w:t xml:space="preserve"> (modelo)</w:t>
      </w:r>
    </w:p>
    <w:p w:rsidR="00B007E0" w:rsidRPr="00C566A1" w:rsidRDefault="00B007E0" w:rsidP="00B007E0">
      <w:pPr>
        <w:jc w:val="center"/>
        <w:rPr>
          <w:szCs w:val="24"/>
        </w:rPr>
      </w:pPr>
    </w:p>
    <w:p w:rsidR="00B007E0" w:rsidRPr="00C566A1" w:rsidRDefault="00B007E0" w:rsidP="00B007E0">
      <w:pPr>
        <w:jc w:val="center"/>
        <w:rPr>
          <w:szCs w:val="24"/>
        </w:rPr>
      </w:pPr>
    </w:p>
    <w:p w:rsidR="00B007E0" w:rsidRPr="00C566A1" w:rsidRDefault="00B007E0" w:rsidP="00B007E0">
      <w:pPr>
        <w:pStyle w:val="Ttulo1"/>
        <w:jc w:val="center"/>
        <w:rPr>
          <w:rFonts w:ascii="Times New Roman" w:hAnsi="Times New Roman"/>
          <w:sz w:val="24"/>
          <w:szCs w:val="24"/>
        </w:rPr>
      </w:pPr>
      <w:r w:rsidRPr="00C566A1">
        <w:rPr>
          <w:rFonts w:ascii="Times New Roman" w:hAnsi="Times New Roman"/>
          <w:sz w:val="24"/>
          <w:szCs w:val="24"/>
        </w:rPr>
        <w:t>DECLARAÇÃO</w:t>
      </w:r>
    </w:p>
    <w:p w:rsidR="00B007E0" w:rsidRPr="00C566A1" w:rsidRDefault="00B007E0" w:rsidP="00B007E0">
      <w:pPr>
        <w:jc w:val="center"/>
        <w:rPr>
          <w:szCs w:val="24"/>
        </w:rPr>
      </w:pPr>
    </w:p>
    <w:p w:rsidR="00B007E0" w:rsidRPr="00C566A1" w:rsidRDefault="00B007E0" w:rsidP="00B007E0">
      <w:pPr>
        <w:pStyle w:val="PADRAO"/>
        <w:rPr>
          <w:rFonts w:ascii="Times New Roman" w:hAnsi="Times New Roman"/>
          <w:szCs w:val="24"/>
        </w:rPr>
      </w:pPr>
    </w:p>
    <w:p w:rsidR="00B007E0" w:rsidRPr="00C566A1" w:rsidRDefault="00B007E0" w:rsidP="00B007E0">
      <w:pPr>
        <w:pStyle w:val="PADRAO"/>
        <w:rPr>
          <w:rFonts w:ascii="Times New Roman" w:hAnsi="Times New Roman"/>
          <w:szCs w:val="24"/>
        </w:rPr>
      </w:pPr>
    </w:p>
    <w:p w:rsidR="00B007E0" w:rsidRPr="00C566A1" w:rsidRDefault="00B007E0" w:rsidP="00B007E0">
      <w:pPr>
        <w:jc w:val="both"/>
        <w:rPr>
          <w:szCs w:val="24"/>
        </w:rPr>
      </w:pPr>
    </w:p>
    <w:p w:rsidR="00B007E0" w:rsidRPr="00C566A1" w:rsidRDefault="00B007E0" w:rsidP="00B007E0">
      <w:pPr>
        <w:jc w:val="both"/>
        <w:rPr>
          <w:sz w:val="20"/>
        </w:rPr>
      </w:pPr>
      <w:r w:rsidRPr="00C566A1">
        <w:rPr>
          <w:b/>
          <w:sz w:val="20"/>
        </w:rPr>
        <w:t>Ref.: Processo Licitatório nº</w:t>
      </w:r>
      <w:r w:rsidR="007925E8">
        <w:rPr>
          <w:b/>
          <w:sz w:val="20"/>
        </w:rPr>
        <w:t xml:space="preserve"> 65</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sidR="007925E8">
        <w:rPr>
          <w:b/>
          <w:sz w:val="20"/>
        </w:rPr>
        <w:t>65</w:t>
      </w:r>
      <w:r w:rsidRPr="00C566A1">
        <w:rPr>
          <w:b/>
          <w:sz w:val="20"/>
        </w:rPr>
        <w:t>/201</w:t>
      </w:r>
      <w:r>
        <w:rPr>
          <w:b/>
          <w:sz w:val="20"/>
        </w:rPr>
        <w:t>4</w:t>
      </w:r>
      <w:r w:rsidRPr="00C566A1">
        <w:rPr>
          <w:b/>
          <w:sz w:val="20"/>
        </w:rPr>
        <w:t>.</w:t>
      </w:r>
    </w:p>
    <w:p w:rsidR="00B007E0" w:rsidRPr="00C566A1" w:rsidRDefault="00B007E0" w:rsidP="00B007E0">
      <w:pPr>
        <w:pStyle w:val="PADRAO"/>
        <w:rPr>
          <w:rFonts w:ascii="Times New Roman" w:hAnsi="Times New Roman"/>
          <w:sz w:val="20"/>
        </w:rPr>
      </w:pPr>
    </w:p>
    <w:p w:rsidR="00B007E0" w:rsidRPr="00C566A1" w:rsidRDefault="00B007E0" w:rsidP="00B007E0">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B007E0" w:rsidRPr="00C566A1" w:rsidRDefault="00B007E0" w:rsidP="00B007E0">
      <w:pPr>
        <w:jc w:val="both"/>
        <w:rPr>
          <w:szCs w:val="24"/>
        </w:rPr>
      </w:pPr>
    </w:p>
    <w:p w:rsidR="00B007E0" w:rsidRPr="00C566A1" w:rsidRDefault="00B007E0" w:rsidP="00B007E0">
      <w:pPr>
        <w:jc w:val="both"/>
        <w:rPr>
          <w:szCs w:val="24"/>
        </w:rPr>
      </w:pPr>
    </w:p>
    <w:p w:rsidR="00B007E0" w:rsidRPr="00C566A1" w:rsidRDefault="00B007E0" w:rsidP="00B007E0">
      <w:pPr>
        <w:jc w:val="center"/>
        <w:rPr>
          <w:szCs w:val="24"/>
        </w:rPr>
      </w:pPr>
    </w:p>
    <w:p w:rsidR="00B007E0" w:rsidRPr="00C566A1" w:rsidRDefault="00B007E0" w:rsidP="00B007E0">
      <w:pPr>
        <w:jc w:val="center"/>
        <w:rPr>
          <w:szCs w:val="24"/>
          <w:u w:val="single"/>
        </w:rPr>
      </w:pPr>
      <w:r w:rsidRPr="00C566A1">
        <w:rPr>
          <w:szCs w:val="24"/>
        </w:rPr>
        <w:t>_________________________________________</w:t>
      </w:r>
    </w:p>
    <w:p w:rsidR="00B007E0" w:rsidRPr="00C566A1" w:rsidRDefault="00B007E0" w:rsidP="00B007E0">
      <w:pPr>
        <w:jc w:val="center"/>
        <w:rPr>
          <w:szCs w:val="24"/>
        </w:rPr>
      </w:pPr>
      <w:r w:rsidRPr="00C566A1">
        <w:rPr>
          <w:szCs w:val="24"/>
        </w:rPr>
        <w:t>(Local e data)</w:t>
      </w:r>
    </w:p>
    <w:p w:rsidR="00B007E0" w:rsidRPr="00C566A1" w:rsidRDefault="00B007E0" w:rsidP="00B007E0">
      <w:pPr>
        <w:jc w:val="center"/>
        <w:rPr>
          <w:szCs w:val="24"/>
        </w:rPr>
      </w:pPr>
    </w:p>
    <w:p w:rsidR="00B007E0" w:rsidRPr="00C566A1" w:rsidRDefault="00B007E0" w:rsidP="00B007E0">
      <w:pPr>
        <w:rPr>
          <w:szCs w:val="24"/>
        </w:rPr>
      </w:pPr>
    </w:p>
    <w:p w:rsidR="00B007E0" w:rsidRPr="00C566A1" w:rsidRDefault="00B007E0" w:rsidP="00B007E0">
      <w:pPr>
        <w:jc w:val="center"/>
        <w:rPr>
          <w:szCs w:val="24"/>
        </w:rPr>
      </w:pPr>
    </w:p>
    <w:p w:rsidR="00B007E0" w:rsidRPr="00C566A1" w:rsidRDefault="00B007E0" w:rsidP="00B007E0">
      <w:pPr>
        <w:jc w:val="center"/>
        <w:rPr>
          <w:szCs w:val="24"/>
        </w:rPr>
      </w:pPr>
      <w:r w:rsidRPr="00C566A1">
        <w:rPr>
          <w:szCs w:val="24"/>
        </w:rPr>
        <w:t>____________________________________</w:t>
      </w:r>
    </w:p>
    <w:p w:rsidR="00B007E0" w:rsidRPr="00C566A1" w:rsidRDefault="00B007E0" w:rsidP="00B007E0">
      <w:pPr>
        <w:jc w:val="center"/>
        <w:rPr>
          <w:szCs w:val="24"/>
        </w:rPr>
      </w:pPr>
      <w:r w:rsidRPr="00C566A1">
        <w:rPr>
          <w:szCs w:val="24"/>
        </w:rPr>
        <w:t>(carimbo e assinatura do representante legal)</w:t>
      </w:r>
    </w:p>
    <w:p w:rsidR="00B007E0" w:rsidRPr="00C566A1" w:rsidRDefault="00B007E0" w:rsidP="00B007E0">
      <w:pPr>
        <w:jc w:val="center"/>
        <w:rPr>
          <w:szCs w:val="24"/>
        </w:rPr>
      </w:pPr>
      <w:r w:rsidRPr="00C566A1">
        <w:rPr>
          <w:szCs w:val="24"/>
        </w:rPr>
        <w:t xml:space="preserve"> </w:t>
      </w:r>
    </w:p>
    <w:p w:rsidR="00B007E0" w:rsidRPr="00C566A1" w:rsidRDefault="00B007E0" w:rsidP="00B007E0">
      <w:pPr>
        <w:jc w:val="center"/>
        <w:rPr>
          <w:szCs w:val="24"/>
        </w:rPr>
      </w:pPr>
    </w:p>
    <w:p w:rsidR="00B007E0" w:rsidRPr="00C566A1" w:rsidRDefault="00B007E0" w:rsidP="00B007E0">
      <w:pPr>
        <w:jc w:val="center"/>
        <w:rPr>
          <w:szCs w:val="24"/>
        </w:rPr>
      </w:pPr>
    </w:p>
    <w:p w:rsidR="00B007E0" w:rsidRPr="00C566A1" w:rsidRDefault="00B007E0" w:rsidP="00B007E0">
      <w:pPr>
        <w:rPr>
          <w:szCs w:val="24"/>
        </w:rPr>
      </w:pPr>
    </w:p>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B007E0" w:rsidRDefault="00B007E0" w:rsidP="00B007E0">
      <w:pPr>
        <w:jc w:val="both"/>
      </w:pPr>
    </w:p>
    <w:p w:rsidR="00B007E0" w:rsidRDefault="00B007E0" w:rsidP="00B007E0">
      <w:pPr>
        <w:jc w:val="both"/>
      </w:pPr>
      <w:r>
        <w:rPr>
          <w:noProof/>
        </w:rPr>
        <w:t>Estado de Santa Catarina</w:t>
      </w:r>
    </w:p>
    <w:p w:rsidR="00B007E0" w:rsidRDefault="00B007E0" w:rsidP="00B007E0">
      <w:pPr>
        <w:jc w:val="both"/>
        <w:rPr>
          <w:b/>
        </w:rPr>
      </w:pPr>
      <w:r>
        <w:rPr>
          <w:b/>
          <w:noProof/>
        </w:rPr>
        <w:t>MUNICÍPIO DE QUILOMBO</w:t>
      </w:r>
    </w:p>
    <w:p w:rsidR="00B007E0" w:rsidRDefault="00B007E0" w:rsidP="00B007E0">
      <w:pPr>
        <w:jc w:val="both"/>
        <w:rPr>
          <w:b/>
          <w:noProof/>
        </w:rPr>
      </w:pPr>
      <w:r>
        <w:rPr>
          <w:b/>
          <w:noProof/>
        </w:rPr>
        <w:t>Departamento Jurídico</w:t>
      </w:r>
    </w:p>
    <w:p w:rsidR="00B007E0" w:rsidRDefault="00B007E0" w:rsidP="00B007E0">
      <w:pPr>
        <w:jc w:val="both"/>
        <w:rPr>
          <w:b/>
        </w:rPr>
      </w:pPr>
    </w:p>
    <w:p w:rsidR="00B007E0" w:rsidRDefault="00B007E0" w:rsidP="00B007E0">
      <w:pPr>
        <w:jc w:val="center"/>
        <w:rPr>
          <w:b/>
        </w:rPr>
      </w:pPr>
    </w:p>
    <w:p w:rsidR="00B007E0" w:rsidRDefault="00B007E0" w:rsidP="00B007E0">
      <w:pPr>
        <w:jc w:val="center"/>
        <w:rPr>
          <w:b/>
          <w:noProof/>
        </w:rPr>
      </w:pPr>
      <w:r>
        <w:rPr>
          <w:b/>
        </w:rPr>
        <w:t xml:space="preserve">MINUTA DE CONTRATO ADMINISTRATIVO Nº. </w:t>
      </w:r>
      <w:r>
        <w:rPr>
          <w:b/>
          <w:noProof/>
        </w:rPr>
        <w:t>xxxxx</w:t>
      </w:r>
    </w:p>
    <w:p w:rsidR="00B007E0" w:rsidRDefault="00B007E0" w:rsidP="00B007E0">
      <w:pPr>
        <w:jc w:val="center"/>
        <w:rPr>
          <w:b/>
        </w:rPr>
      </w:pPr>
    </w:p>
    <w:p w:rsidR="00B007E0" w:rsidRDefault="00B007E0" w:rsidP="00B007E0">
      <w:pPr>
        <w:jc w:val="both"/>
      </w:pPr>
    </w:p>
    <w:p w:rsidR="00B007E0" w:rsidRDefault="00B007E0" w:rsidP="00B007E0">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B007E0" w:rsidRDefault="00B007E0" w:rsidP="00B007E0">
      <w:pPr>
        <w:jc w:val="both"/>
      </w:pPr>
    </w:p>
    <w:p w:rsidR="00857DAD" w:rsidRDefault="00857DAD" w:rsidP="00B007E0">
      <w:pPr>
        <w:jc w:val="both"/>
      </w:pPr>
    </w:p>
    <w:p w:rsidR="00B007E0" w:rsidRDefault="00B007E0" w:rsidP="00B007E0">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em Exercício Sr.RILDO JOSÉ BEBER, brasileiro, casado, residente domiciliado na Travessa Pedro Wobeto nº 45, centro, nesta cidade de Quilombo-SC, portador da RG nº 2.164.904 e CPF nº 846.175.949-49,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rsidR="007925E8" w:rsidRPr="007925E8">
        <w:t>65</w:t>
      </w:r>
      <w:r w:rsidRPr="007925E8">
        <w:t xml:space="preserve">/2014, </w:t>
      </w:r>
      <w:r w:rsidRPr="007925E8">
        <w:rPr>
          <w:noProof/>
        </w:rPr>
        <w:t>TOMADA DE PREÇOS P/OBRAS E SERVIÇOS DE ENGENHARIA</w:t>
      </w:r>
      <w:r w:rsidRPr="007925E8">
        <w:t xml:space="preserve"> Nº</w:t>
      </w:r>
      <w:r w:rsidR="007925E8" w:rsidRPr="007925E8">
        <w:t xml:space="preserve"> 65/</w:t>
      </w:r>
      <w:r w:rsidRPr="007925E8">
        <w:t>2014</w:t>
      </w:r>
      <w:r>
        <w:t>, homologado em ___/___/___, mediante sujeição mútua às normas constantes da Lei Nº 8.666, de 21/06/93 e legislação pertinente, ao Edital  antes citado, à proposta e às seguintes cláusulas contratuais:</w:t>
      </w:r>
    </w:p>
    <w:p w:rsidR="00857DAD" w:rsidRDefault="00857DAD" w:rsidP="00B007E0">
      <w:pPr>
        <w:jc w:val="both"/>
      </w:pPr>
    </w:p>
    <w:p w:rsidR="00B007E0" w:rsidRDefault="00B007E0" w:rsidP="00B007E0">
      <w:pPr>
        <w:ind w:firstLine="1134"/>
        <w:jc w:val="both"/>
      </w:pPr>
      <w:r>
        <w:t xml:space="preserve"> </w:t>
      </w:r>
    </w:p>
    <w:p w:rsidR="00B007E0" w:rsidRDefault="00B007E0" w:rsidP="00B007E0">
      <w:pPr>
        <w:jc w:val="center"/>
        <w:rPr>
          <w:b/>
        </w:rPr>
      </w:pPr>
      <w:r>
        <w:rPr>
          <w:b/>
        </w:rPr>
        <w:t>CLÁUSULA PRIMEIRA - DO OBJETO</w:t>
      </w:r>
    </w:p>
    <w:p w:rsidR="00B007E0" w:rsidRDefault="00B007E0" w:rsidP="00B007E0">
      <w:pPr>
        <w:ind w:firstLine="1134"/>
        <w:jc w:val="both"/>
      </w:pPr>
      <w:r>
        <w:t xml:space="preserve"> </w:t>
      </w:r>
    </w:p>
    <w:p w:rsidR="00B007E0" w:rsidRPr="00A73795" w:rsidRDefault="00B007E0" w:rsidP="00B007E0">
      <w:pPr>
        <w:jc w:val="both"/>
        <w:rPr>
          <w:b/>
        </w:rPr>
      </w:pPr>
      <w:r>
        <w:t xml:space="preserve">                   1.1 - O objeto do presente contrato é </w:t>
      </w:r>
      <w:r w:rsidRPr="00A73795">
        <w:rPr>
          <w:b/>
        </w:rPr>
        <w:t>AQUISIÇÃO DE EMPREITADA INTEGRAL PARA EXECUÇÃO DE OBRA DE EXECUÇÃO DE PONTE EM CONCRETO SOBRE O RIO OURO NA LINHA SÃO JOSÉ, MUNICÍPIO DE QUILOMBO, COM FORNECIMENTO DE MATERIAL, CONFORME MEMORIAL DESCRITIVO,  ORÇAMENTO QUANTITATIVO FÍSICO</w:t>
      </w:r>
      <w:r>
        <w:rPr>
          <w:b/>
        </w:rPr>
        <w:t xml:space="preserve"> </w:t>
      </w:r>
      <w:r w:rsidRPr="00A73795">
        <w:rPr>
          <w:b/>
        </w:rPr>
        <w:t xml:space="preserve">- FINANCEIRO, CRONOGRAMA FÍSICO- FINANCEIRO E PROJETO DO MUNICÍPIO, EM ATENDIMENTO AO CONVÊNIO COM O ESTADO DE SANTA CATARINA ATRAVÉS DO FUNDAM-FUNDO DE APOIO AOS MUNICÍPIOS. </w:t>
      </w:r>
    </w:p>
    <w:p w:rsidR="00B007E0" w:rsidRDefault="00B007E0" w:rsidP="00B007E0">
      <w:pPr>
        <w:jc w:val="both"/>
      </w:pPr>
    </w:p>
    <w:p w:rsidR="00B007E0" w:rsidRPr="000D5A65" w:rsidRDefault="00B007E0" w:rsidP="00B007E0">
      <w:pPr>
        <w:jc w:val="both"/>
      </w:pP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B007E0" w:rsidRDefault="00B007E0" w:rsidP="00B007E0">
      <w:pPr>
        <w:ind w:firstLine="1134"/>
        <w:jc w:val="both"/>
      </w:pPr>
      <w:r>
        <w:t xml:space="preserve"> </w:t>
      </w:r>
    </w:p>
    <w:p w:rsidR="00857DAD" w:rsidRDefault="00857DAD" w:rsidP="00B007E0">
      <w:pPr>
        <w:ind w:firstLine="1134"/>
        <w:jc w:val="both"/>
      </w:pPr>
    </w:p>
    <w:p w:rsidR="00B007E0" w:rsidRDefault="00B007E0" w:rsidP="00B007E0">
      <w:pPr>
        <w:jc w:val="center"/>
        <w:rPr>
          <w:b/>
        </w:rPr>
      </w:pPr>
      <w:r>
        <w:rPr>
          <w:b/>
        </w:rPr>
        <w:t>CLÁUSULA SEGUNDA - DA DOCUMENTAÇÃO CONTRATUAL</w:t>
      </w:r>
    </w:p>
    <w:p w:rsidR="00B007E0" w:rsidRDefault="00B007E0" w:rsidP="00B007E0">
      <w:pPr>
        <w:ind w:firstLine="1134"/>
        <w:jc w:val="both"/>
      </w:pPr>
      <w:r>
        <w:t xml:space="preserve"> </w:t>
      </w:r>
    </w:p>
    <w:p w:rsidR="00B007E0" w:rsidRDefault="00B007E0" w:rsidP="00B007E0">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B007E0" w:rsidRDefault="00B007E0" w:rsidP="00B007E0">
      <w:pPr>
        <w:ind w:firstLine="1134"/>
        <w:jc w:val="both"/>
      </w:pPr>
      <w:r>
        <w:t xml:space="preserve"> </w:t>
      </w:r>
    </w:p>
    <w:p w:rsidR="00B007E0" w:rsidRDefault="00B007E0" w:rsidP="00B007E0">
      <w:pPr>
        <w:jc w:val="center"/>
        <w:rPr>
          <w:b/>
        </w:rPr>
      </w:pPr>
      <w:r>
        <w:rPr>
          <w:b/>
        </w:rPr>
        <w:t>CLÁUSULA TERCEIRA - DO REGIME DE EXECUÇÃO</w:t>
      </w:r>
    </w:p>
    <w:p w:rsidR="00B007E0" w:rsidRDefault="00B007E0" w:rsidP="00B007E0">
      <w:pPr>
        <w:ind w:firstLine="1134"/>
        <w:jc w:val="both"/>
      </w:pPr>
      <w:r>
        <w:t xml:space="preserve"> </w:t>
      </w:r>
    </w:p>
    <w:p w:rsidR="00B007E0" w:rsidRDefault="00B007E0" w:rsidP="00B007E0">
      <w:pPr>
        <w:ind w:firstLine="1134"/>
        <w:jc w:val="both"/>
        <w:rPr>
          <w:noProof/>
        </w:rPr>
      </w:pPr>
      <w:r>
        <w:t xml:space="preserve">3 - O objeto do presente contrato será realizado sob o Regime de Execução/Modalidade: </w:t>
      </w:r>
      <w:r>
        <w:rPr>
          <w:noProof/>
        </w:rPr>
        <w:t>Indireta/Empreitada Integral por preço Unitário.</w:t>
      </w:r>
    </w:p>
    <w:p w:rsidR="00B007E0" w:rsidRDefault="00B007E0" w:rsidP="00B007E0">
      <w:pPr>
        <w:jc w:val="both"/>
      </w:pPr>
    </w:p>
    <w:p w:rsidR="00B007E0" w:rsidRDefault="00B007E0" w:rsidP="00B007E0">
      <w:pPr>
        <w:jc w:val="center"/>
        <w:rPr>
          <w:b/>
        </w:rPr>
      </w:pPr>
      <w:r>
        <w:rPr>
          <w:b/>
        </w:rPr>
        <w:t>CLÁUSULA QUARTA - DO PREÇO E CONDIÇÕES DE PAGAMENTO</w:t>
      </w:r>
    </w:p>
    <w:p w:rsidR="00B007E0" w:rsidRDefault="00B007E0" w:rsidP="00B007E0">
      <w:pPr>
        <w:ind w:firstLine="1134"/>
        <w:jc w:val="both"/>
      </w:pPr>
      <w:r>
        <w:t xml:space="preserve"> </w:t>
      </w:r>
    </w:p>
    <w:p w:rsidR="00B007E0" w:rsidRDefault="00B007E0" w:rsidP="00B007E0">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B007E0" w:rsidRDefault="00B007E0" w:rsidP="00B007E0">
      <w:pPr>
        <w:jc w:val="both"/>
      </w:pPr>
      <w:r>
        <w:t>____________________________________________________________________).</w:t>
      </w:r>
    </w:p>
    <w:p w:rsidR="00B007E0" w:rsidRDefault="00B007E0" w:rsidP="00B007E0">
      <w:pPr>
        <w:ind w:firstLine="1134"/>
        <w:jc w:val="both"/>
      </w:pPr>
      <w:r>
        <w:t xml:space="preserve"> </w:t>
      </w:r>
    </w:p>
    <w:p w:rsidR="00B007E0" w:rsidRDefault="00B007E0" w:rsidP="00B007E0">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B007E0" w:rsidRDefault="00B007E0" w:rsidP="00B007E0">
      <w:pPr>
        <w:ind w:firstLine="1134"/>
        <w:jc w:val="both"/>
      </w:pPr>
    </w:p>
    <w:p w:rsidR="00B007E0" w:rsidRPr="00610434" w:rsidRDefault="00B007E0" w:rsidP="00B007E0">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eiro responsável contratado pelo Município, e</w:t>
      </w:r>
      <w:r>
        <w:t xml:space="preserve"> vinculadas à liberação dos recursos pelo Governo do Estado de SC/FUNDAM/BRDE,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B007E0" w:rsidRDefault="00B007E0" w:rsidP="00B007E0">
      <w:pPr>
        <w:ind w:firstLine="708"/>
        <w:jc w:val="both"/>
      </w:pPr>
    </w:p>
    <w:p w:rsidR="00B007E0" w:rsidRDefault="00B007E0" w:rsidP="00B007E0">
      <w:pPr>
        <w:pStyle w:val="Corpodetexto2"/>
        <w:rPr>
          <w:rFonts w:ascii="Times New Roman" w:hAnsi="Times New Roman"/>
        </w:rPr>
      </w:pPr>
      <w:r>
        <w:rPr>
          <w:rFonts w:ascii="Times New Roman" w:hAnsi="Times New Roman"/>
        </w:rPr>
        <w:t xml:space="preserve">                 4.3.1. Ficará ainda condicionado ao pagamento:</w:t>
      </w:r>
    </w:p>
    <w:p w:rsidR="00B007E0" w:rsidRDefault="00B007E0" w:rsidP="00B007E0">
      <w:pPr>
        <w:pStyle w:val="Corpodetexto2"/>
        <w:rPr>
          <w:rFonts w:ascii="Times New Roman" w:hAnsi="Times New Roman"/>
        </w:rPr>
      </w:pPr>
    </w:p>
    <w:p w:rsidR="006F4533" w:rsidRPr="00E02E2C" w:rsidRDefault="006F4533" w:rsidP="006F4533">
      <w:pPr>
        <w:ind w:left="360"/>
        <w:jc w:val="both"/>
        <w:rPr>
          <w:b/>
          <w:bCs/>
        </w:rPr>
      </w:pPr>
      <w:r>
        <w:rPr>
          <w:b/>
          <w:bCs/>
        </w:rPr>
        <w:t xml:space="preserve">           </w:t>
      </w:r>
      <w:r w:rsidRPr="00E02E2C">
        <w:rPr>
          <w:b/>
          <w:bCs/>
        </w:rPr>
        <w:t>1ª medição:</w:t>
      </w:r>
    </w:p>
    <w:p w:rsidR="006F4533" w:rsidRDefault="006F4533" w:rsidP="006F4533">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6F4533" w:rsidRPr="00E02E2C" w:rsidRDefault="006F4533" w:rsidP="006F4533">
      <w:pPr>
        <w:pStyle w:val="Corpodetexto"/>
        <w:rPr>
          <w:rFonts w:ascii="Times New Roman" w:hAnsi="Times New Roman"/>
          <w:sz w:val="24"/>
          <w:szCs w:val="24"/>
        </w:rPr>
      </w:pPr>
      <w:r w:rsidRPr="00E02E2C">
        <w:rPr>
          <w:rFonts w:ascii="Times New Roman" w:hAnsi="Times New Roman"/>
          <w:sz w:val="24"/>
          <w:szCs w:val="24"/>
        </w:rPr>
        <w:t xml:space="preserve">     </w:t>
      </w:r>
    </w:p>
    <w:p w:rsidR="006F4533" w:rsidRPr="00E02E2C" w:rsidRDefault="006F4533" w:rsidP="006F4533">
      <w:pPr>
        <w:ind w:left="960"/>
        <w:jc w:val="both"/>
        <w:rPr>
          <w:b/>
          <w:bCs/>
        </w:rPr>
      </w:pPr>
      <w:r>
        <w:rPr>
          <w:szCs w:val="24"/>
        </w:rPr>
        <w:t xml:space="preserve"> </w:t>
      </w:r>
      <w:r w:rsidRPr="00E02E2C">
        <w:rPr>
          <w:b/>
          <w:bCs/>
        </w:rPr>
        <w:t>2ª medição:</w:t>
      </w:r>
    </w:p>
    <w:p w:rsidR="006F4533" w:rsidRDefault="006F4533" w:rsidP="006F4533">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 xml:space="preserve">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6F4533" w:rsidRPr="007D533E" w:rsidRDefault="006F4533" w:rsidP="006F4533">
      <w:pPr>
        <w:pStyle w:val="Corpodetexto"/>
        <w:rPr>
          <w:rFonts w:ascii="Times New Roman" w:hAnsi="Times New Roman"/>
          <w:sz w:val="24"/>
          <w:szCs w:val="24"/>
        </w:rPr>
      </w:pPr>
      <w:r w:rsidRPr="00E02E2C">
        <w:rPr>
          <w:rFonts w:ascii="Times New Roman" w:hAnsi="Times New Roman"/>
          <w:sz w:val="24"/>
          <w:szCs w:val="24"/>
        </w:rPr>
        <w:t xml:space="preserve">    </w:t>
      </w:r>
    </w:p>
    <w:p w:rsidR="006F4533" w:rsidRPr="00E02E2C" w:rsidRDefault="006F4533" w:rsidP="006F4533">
      <w:pPr>
        <w:ind w:left="960"/>
        <w:jc w:val="both"/>
        <w:rPr>
          <w:b/>
          <w:bCs/>
        </w:rPr>
      </w:pPr>
      <w:r>
        <w:rPr>
          <w:b/>
          <w:bCs/>
        </w:rPr>
        <w:t xml:space="preserve"> 3</w:t>
      </w:r>
      <w:r w:rsidRPr="00E02E2C">
        <w:rPr>
          <w:b/>
          <w:bCs/>
        </w:rPr>
        <w:t>ª medição:</w:t>
      </w:r>
    </w:p>
    <w:p w:rsidR="006F4533" w:rsidRPr="00E02E2C" w:rsidRDefault="006F4533" w:rsidP="006F4533">
      <w:pPr>
        <w:jc w:val="both"/>
      </w:pPr>
      <w:r w:rsidRPr="00E02E2C">
        <w:t xml:space="preserve">                 Apresentação da CND do INSS relativa à obra.</w:t>
      </w:r>
    </w:p>
    <w:p w:rsidR="00B007E0" w:rsidRDefault="00B007E0" w:rsidP="00B007E0">
      <w:pPr>
        <w:jc w:val="both"/>
      </w:pPr>
      <w:r>
        <w:t xml:space="preserve">                   </w:t>
      </w:r>
    </w:p>
    <w:p w:rsidR="00B007E0" w:rsidRDefault="00B007E0" w:rsidP="00B007E0">
      <w:pPr>
        <w:jc w:val="both"/>
      </w:pPr>
      <w:r>
        <w:t xml:space="preserve">                4.4. Serão retidos valores de INSS incidentes sobre os serviços, conforme legislação em vigor.</w:t>
      </w:r>
    </w:p>
    <w:p w:rsidR="00B007E0" w:rsidRDefault="00B007E0" w:rsidP="00B007E0">
      <w:pPr>
        <w:jc w:val="both"/>
      </w:pPr>
    </w:p>
    <w:p w:rsidR="00B007E0" w:rsidRDefault="00B007E0" w:rsidP="00B007E0">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B007E0" w:rsidRDefault="00B007E0" w:rsidP="00B007E0">
      <w:pPr>
        <w:jc w:val="both"/>
      </w:pPr>
    </w:p>
    <w:p w:rsidR="00B007E0" w:rsidRDefault="00B007E0" w:rsidP="00B007E0">
      <w:pPr>
        <w:jc w:val="center"/>
        <w:rPr>
          <w:b/>
        </w:rPr>
      </w:pPr>
      <w:r>
        <w:rPr>
          <w:b/>
        </w:rPr>
        <w:t>CLÁUSULA QUINTA - DO REAJUSTAMENTO</w:t>
      </w:r>
    </w:p>
    <w:p w:rsidR="00B007E0" w:rsidRDefault="00B007E0" w:rsidP="00B007E0">
      <w:pPr>
        <w:ind w:firstLine="1134"/>
        <w:jc w:val="both"/>
      </w:pPr>
      <w:r>
        <w:t xml:space="preserve"> </w:t>
      </w:r>
    </w:p>
    <w:p w:rsidR="00B007E0" w:rsidRDefault="00B007E0" w:rsidP="00B007E0">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857DAD" w:rsidRDefault="00B007E0" w:rsidP="006F4533">
      <w:pPr>
        <w:ind w:firstLine="1134"/>
        <w:jc w:val="both"/>
      </w:pPr>
      <w:r>
        <w:t xml:space="preserve"> </w:t>
      </w:r>
    </w:p>
    <w:p w:rsidR="00B007E0" w:rsidRDefault="00B007E0" w:rsidP="00B007E0">
      <w:pPr>
        <w:jc w:val="center"/>
        <w:rPr>
          <w:b/>
        </w:rPr>
      </w:pPr>
      <w:r>
        <w:rPr>
          <w:b/>
        </w:rPr>
        <w:t>CLÁUSULA SEXTA - DOS PRAZOS DE EXECUÇÃO E VIGÊNCIA</w:t>
      </w:r>
    </w:p>
    <w:p w:rsidR="00B007E0" w:rsidRDefault="00B007E0" w:rsidP="00B007E0">
      <w:pPr>
        <w:ind w:firstLine="1134"/>
        <w:jc w:val="both"/>
      </w:pPr>
    </w:p>
    <w:p w:rsidR="00B007E0" w:rsidRPr="007A65B9" w:rsidRDefault="00B007E0" w:rsidP="00B007E0">
      <w:pPr>
        <w:ind w:firstLine="1134"/>
        <w:jc w:val="both"/>
      </w:pPr>
      <w:r w:rsidRPr="00082D6D">
        <w:t xml:space="preserve">6.1 - O prazo de execução é de </w:t>
      </w:r>
      <w:r>
        <w:t>até 03 (três) meses</w:t>
      </w:r>
      <w:r w:rsidRPr="00082D6D">
        <w:t>, a contar da ordem de serviços.</w:t>
      </w:r>
    </w:p>
    <w:p w:rsidR="00B007E0" w:rsidRPr="002C2904" w:rsidRDefault="00B007E0" w:rsidP="00B007E0">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B007E0" w:rsidRPr="00082D6D" w:rsidRDefault="00B007E0" w:rsidP="00B007E0">
      <w:pPr>
        <w:ind w:firstLine="1134"/>
        <w:jc w:val="both"/>
      </w:pPr>
      <w:r w:rsidRPr="00082D6D">
        <w:t>6.</w:t>
      </w:r>
      <w:r>
        <w:t>3</w:t>
      </w:r>
      <w:r w:rsidRPr="00082D6D">
        <w:t xml:space="preserve"> - O início deve se dar </w:t>
      </w:r>
      <w:r>
        <w:t>a partir da expedição da ordem de serviços</w:t>
      </w:r>
      <w:r w:rsidRPr="00082D6D">
        <w:t>.</w:t>
      </w:r>
    </w:p>
    <w:p w:rsidR="00B007E0" w:rsidRDefault="00B007E0" w:rsidP="00B007E0">
      <w:pPr>
        <w:ind w:firstLine="1134"/>
        <w:jc w:val="both"/>
      </w:pPr>
      <w:r>
        <w:t>6.4 - Na contagem dos prazos, excluir-se-á o dia do início e incluir-se-á o do vencimento.</w:t>
      </w:r>
    </w:p>
    <w:p w:rsidR="00B007E0" w:rsidRDefault="00B007E0" w:rsidP="00B007E0">
      <w:pPr>
        <w:ind w:firstLine="1134"/>
        <w:jc w:val="both"/>
      </w:pPr>
      <w:r>
        <w:t>6.5 - Os prazos serão em dias consecutivos, exceto quando for explicitamente disposto de forma diferente.</w:t>
      </w:r>
    </w:p>
    <w:p w:rsidR="00B007E0" w:rsidRDefault="00B007E0" w:rsidP="00B007E0">
      <w:pPr>
        <w:ind w:firstLine="1134"/>
        <w:jc w:val="both"/>
      </w:pPr>
    </w:p>
    <w:p w:rsidR="00857DAD" w:rsidRPr="00C7416B" w:rsidRDefault="00857DAD" w:rsidP="00B007E0">
      <w:pPr>
        <w:ind w:firstLine="1134"/>
        <w:jc w:val="both"/>
      </w:pPr>
    </w:p>
    <w:p w:rsidR="00B007E0" w:rsidRDefault="00B007E0" w:rsidP="00B007E0">
      <w:pPr>
        <w:jc w:val="center"/>
        <w:rPr>
          <w:b/>
        </w:rPr>
      </w:pPr>
      <w:r>
        <w:rPr>
          <w:b/>
        </w:rPr>
        <w:t>CLÁUSULA SÉTIMA - DAS DESPESAS E FONTES DOS RECURSOS</w:t>
      </w:r>
    </w:p>
    <w:p w:rsidR="00B007E0" w:rsidRDefault="00B007E0" w:rsidP="00B007E0">
      <w:pPr>
        <w:ind w:firstLine="1134"/>
        <w:jc w:val="both"/>
      </w:pPr>
      <w:r>
        <w:t xml:space="preserve"> </w:t>
      </w:r>
    </w:p>
    <w:p w:rsidR="00B007E0" w:rsidRDefault="00B007E0" w:rsidP="00B007E0">
      <w:pPr>
        <w:ind w:firstLine="1134"/>
        <w:jc w:val="both"/>
      </w:pPr>
      <w:r>
        <w:t>7 - As despesas decorrentes do presente contrato correrão por conta do Orçamento Fiscal vigente, cuja(s) fonte(s) de recurso(s) tem a seguinte classificação:</w:t>
      </w:r>
    </w:p>
    <w:p w:rsidR="00B007E0" w:rsidRDefault="00B007E0" w:rsidP="00B007E0">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2199"/>
      </w:tblGrid>
      <w:tr w:rsidR="00B007E0" w:rsidRPr="00FC1115" w:rsidTr="007925E8">
        <w:tc>
          <w:tcPr>
            <w:tcW w:w="1761" w:type="dxa"/>
            <w:tcBorders>
              <w:top w:val="single" w:sz="6" w:space="0" w:color="auto"/>
              <w:left w:val="single" w:sz="6" w:space="0" w:color="auto"/>
              <w:bottom w:val="single" w:sz="6" w:space="0" w:color="auto"/>
              <w:right w:val="single" w:sz="6" w:space="0" w:color="auto"/>
            </w:tcBorders>
          </w:tcPr>
          <w:p w:rsidR="00B007E0" w:rsidRPr="006E1B48" w:rsidRDefault="00B007E0" w:rsidP="00F640AA">
            <w:pPr>
              <w:ind w:right="-1"/>
              <w:jc w:val="center"/>
              <w:rPr>
                <w:b/>
                <w:sz w:val="20"/>
              </w:rPr>
            </w:pPr>
            <w:r w:rsidRPr="006E1B48">
              <w:rPr>
                <w:b/>
                <w:sz w:val="20"/>
              </w:rPr>
              <w:t>Projeto/Atividade</w:t>
            </w:r>
          </w:p>
        </w:tc>
        <w:tc>
          <w:tcPr>
            <w:tcW w:w="4000" w:type="dxa"/>
            <w:tcBorders>
              <w:top w:val="single" w:sz="6" w:space="0" w:color="auto"/>
              <w:left w:val="single" w:sz="6" w:space="0" w:color="auto"/>
              <w:bottom w:val="single" w:sz="6" w:space="0" w:color="auto"/>
              <w:right w:val="single" w:sz="6" w:space="0" w:color="auto"/>
            </w:tcBorders>
          </w:tcPr>
          <w:p w:rsidR="00B007E0" w:rsidRPr="006E1B48" w:rsidRDefault="00B007E0" w:rsidP="00F640AA">
            <w:pPr>
              <w:ind w:right="-1"/>
              <w:jc w:val="both"/>
              <w:rPr>
                <w:b/>
                <w:sz w:val="20"/>
              </w:rPr>
            </w:pPr>
            <w:r w:rsidRPr="006E1B48">
              <w:rPr>
                <w:b/>
                <w:sz w:val="20"/>
              </w:rPr>
              <w:t>Descrição</w:t>
            </w:r>
          </w:p>
        </w:tc>
        <w:tc>
          <w:tcPr>
            <w:tcW w:w="1749" w:type="dxa"/>
            <w:tcBorders>
              <w:top w:val="single" w:sz="6" w:space="0" w:color="auto"/>
              <w:left w:val="single" w:sz="6" w:space="0" w:color="auto"/>
              <w:bottom w:val="single" w:sz="6" w:space="0" w:color="auto"/>
              <w:right w:val="single" w:sz="6" w:space="0" w:color="auto"/>
            </w:tcBorders>
          </w:tcPr>
          <w:p w:rsidR="00B007E0" w:rsidRPr="006E1B48" w:rsidRDefault="00B007E0" w:rsidP="00F640AA">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B007E0" w:rsidRPr="006E1B48" w:rsidRDefault="00B007E0" w:rsidP="00F640AA">
            <w:pPr>
              <w:ind w:right="-1"/>
              <w:jc w:val="center"/>
              <w:rPr>
                <w:b/>
                <w:sz w:val="20"/>
              </w:rPr>
            </w:pPr>
            <w:r w:rsidRPr="006E1B48">
              <w:rPr>
                <w:b/>
                <w:sz w:val="20"/>
              </w:rPr>
              <w:t>Valor Bloqueado</w:t>
            </w:r>
          </w:p>
        </w:tc>
      </w:tr>
      <w:tr w:rsidR="00B007E0" w:rsidRPr="00FC1115" w:rsidTr="007925E8">
        <w:tc>
          <w:tcPr>
            <w:tcW w:w="1761" w:type="dxa"/>
            <w:tcBorders>
              <w:top w:val="single" w:sz="6" w:space="0" w:color="auto"/>
              <w:left w:val="single" w:sz="6" w:space="0" w:color="auto"/>
              <w:bottom w:val="single" w:sz="6" w:space="0" w:color="auto"/>
              <w:right w:val="single" w:sz="6" w:space="0" w:color="auto"/>
            </w:tcBorders>
          </w:tcPr>
          <w:p w:rsidR="00B007E0" w:rsidRPr="00AD6EAE" w:rsidRDefault="00B007E0" w:rsidP="00F640AA">
            <w:pPr>
              <w:ind w:right="-1"/>
              <w:jc w:val="center"/>
              <w:rPr>
                <w:sz w:val="20"/>
              </w:rPr>
            </w:pPr>
            <w:r w:rsidRPr="00AD6EAE">
              <w:rPr>
                <w:sz w:val="20"/>
              </w:rPr>
              <w:t>1.0</w:t>
            </w:r>
            <w:r>
              <w:rPr>
                <w:sz w:val="20"/>
              </w:rPr>
              <w:t>65</w:t>
            </w:r>
          </w:p>
        </w:tc>
        <w:tc>
          <w:tcPr>
            <w:tcW w:w="4000" w:type="dxa"/>
            <w:tcBorders>
              <w:top w:val="single" w:sz="6" w:space="0" w:color="auto"/>
              <w:left w:val="single" w:sz="6" w:space="0" w:color="auto"/>
              <w:bottom w:val="single" w:sz="6" w:space="0" w:color="auto"/>
              <w:right w:val="single" w:sz="6" w:space="0" w:color="auto"/>
            </w:tcBorders>
          </w:tcPr>
          <w:p w:rsidR="00B007E0" w:rsidRPr="00AD6EAE" w:rsidRDefault="00B007E0" w:rsidP="00F640AA">
            <w:pPr>
              <w:rPr>
                <w:sz w:val="18"/>
                <w:szCs w:val="18"/>
              </w:rPr>
            </w:pPr>
            <w:r>
              <w:rPr>
                <w:sz w:val="18"/>
                <w:szCs w:val="18"/>
              </w:rPr>
              <w:t>PONTES NO INTERIOR/TRANSPORTES</w:t>
            </w:r>
          </w:p>
        </w:tc>
        <w:tc>
          <w:tcPr>
            <w:tcW w:w="1749" w:type="dxa"/>
            <w:tcBorders>
              <w:top w:val="single" w:sz="6" w:space="0" w:color="auto"/>
              <w:left w:val="single" w:sz="6" w:space="0" w:color="auto"/>
              <w:bottom w:val="single" w:sz="6" w:space="0" w:color="auto"/>
              <w:right w:val="single" w:sz="6" w:space="0" w:color="auto"/>
            </w:tcBorders>
          </w:tcPr>
          <w:p w:rsidR="00B007E0" w:rsidRPr="00AD6EAE" w:rsidRDefault="00B007E0" w:rsidP="00F640AA">
            <w:pPr>
              <w:ind w:right="-1"/>
              <w:jc w:val="center"/>
              <w:rPr>
                <w:sz w:val="20"/>
              </w:rPr>
            </w:pPr>
            <w:r w:rsidRPr="00AD6EAE">
              <w:rPr>
                <w:sz w:val="20"/>
              </w:rPr>
              <w:t>4.4.90.00</w:t>
            </w:r>
          </w:p>
          <w:p w:rsidR="00B007E0" w:rsidRPr="00AD6EAE" w:rsidRDefault="00B007E0" w:rsidP="00F640AA">
            <w:pPr>
              <w:ind w:right="-1"/>
              <w:jc w:val="center"/>
              <w:rPr>
                <w:sz w:val="20"/>
              </w:rPr>
            </w:pPr>
            <w:r w:rsidRPr="00AD6EAE">
              <w:rPr>
                <w:sz w:val="20"/>
              </w:rPr>
              <w:t xml:space="preserve"> - DR: 0.1.</w:t>
            </w:r>
            <w:r>
              <w:rPr>
                <w:sz w:val="20"/>
              </w:rPr>
              <w:t>24</w:t>
            </w:r>
          </w:p>
        </w:tc>
        <w:tc>
          <w:tcPr>
            <w:tcW w:w="2199" w:type="dxa"/>
            <w:tcBorders>
              <w:top w:val="single" w:sz="6" w:space="0" w:color="auto"/>
              <w:left w:val="single" w:sz="6" w:space="0" w:color="auto"/>
              <w:bottom w:val="single" w:sz="6" w:space="0" w:color="auto"/>
              <w:right w:val="single" w:sz="6" w:space="0" w:color="auto"/>
            </w:tcBorders>
          </w:tcPr>
          <w:p w:rsidR="00B007E0" w:rsidRPr="00AD6EAE" w:rsidRDefault="00B007E0" w:rsidP="00F640AA">
            <w:pPr>
              <w:ind w:right="-1"/>
              <w:jc w:val="right"/>
              <w:rPr>
                <w:sz w:val="20"/>
              </w:rPr>
            </w:pPr>
          </w:p>
          <w:p w:rsidR="00B007E0" w:rsidRPr="00AD6EAE" w:rsidRDefault="00B007E0" w:rsidP="00F640AA">
            <w:pPr>
              <w:ind w:right="-1"/>
              <w:jc w:val="right"/>
              <w:rPr>
                <w:sz w:val="20"/>
              </w:rPr>
            </w:pPr>
            <w:r w:rsidRPr="00AD6EAE">
              <w:rPr>
                <w:sz w:val="20"/>
              </w:rPr>
              <w:t xml:space="preserve">R$ </w:t>
            </w:r>
            <w:r>
              <w:rPr>
                <w:sz w:val="20"/>
              </w:rPr>
              <w:t>325</w:t>
            </w:r>
            <w:r w:rsidRPr="00AD6EAE">
              <w:rPr>
                <w:sz w:val="20"/>
              </w:rPr>
              <w:t>.</w:t>
            </w:r>
            <w:r>
              <w:rPr>
                <w:sz w:val="20"/>
              </w:rPr>
              <w:t>115,23</w:t>
            </w:r>
            <w:r w:rsidRPr="00AD6EAE">
              <w:rPr>
                <w:sz w:val="20"/>
              </w:rPr>
              <w:t xml:space="preserve"> </w:t>
            </w:r>
          </w:p>
        </w:tc>
      </w:tr>
    </w:tbl>
    <w:p w:rsidR="00B007E0" w:rsidRPr="00FC1115" w:rsidRDefault="00B007E0" w:rsidP="00B007E0">
      <w:pPr>
        <w:jc w:val="both"/>
        <w:rPr>
          <w:b/>
          <w:sz w:val="18"/>
          <w:szCs w:val="18"/>
        </w:rPr>
      </w:pPr>
    </w:p>
    <w:p w:rsidR="00B007E0" w:rsidRDefault="00B007E0" w:rsidP="00B007E0">
      <w:pPr>
        <w:jc w:val="center"/>
        <w:rPr>
          <w:b/>
        </w:rPr>
      </w:pPr>
    </w:p>
    <w:p w:rsidR="00B007E0" w:rsidRDefault="00B007E0" w:rsidP="00B007E0">
      <w:pPr>
        <w:jc w:val="center"/>
        <w:rPr>
          <w:b/>
        </w:rPr>
      </w:pPr>
      <w:r>
        <w:rPr>
          <w:b/>
        </w:rPr>
        <w:t>CLÁUSULA OITAVA - DA EXECUÇÃO</w:t>
      </w:r>
    </w:p>
    <w:p w:rsidR="00B007E0" w:rsidRDefault="00B007E0" w:rsidP="00B007E0">
      <w:pPr>
        <w:ind w:firstLine="1134"/>
        <w:jc w:val="both"/>
      </w:pPr>
      <w:r>
        <w:t xml:space="preserve"> </w:t>
      </w:r>
    </w:p>
    <w:p w:rsidR="00B007E0" w:rsidRDefault="00B007E0" w:rsidP="00B007E0">
      <w:pPr>
        <w:ind w:firstLine="1134"/>
        <w:jc w:val="both"/>
      </w:pPr>
      <w:r>
        <w:t>8.1 - Este Contrato deverá ser executado fielmente pelas partes, de acordo com as cláusulas avençadas e as normas da Lei, respondendo cada uma pelas consequências de sua inexecução total ou parcial.</w:t>
      </w:r>
    </w:p>
    <w:p w:rsidR="00B007E0" w:rsidRDefault="00B007E0" w:rsidP="00B007E0">
      <w:pPr>
        <w:ind w:firstLine="1134"/>
        <w:jc w:val="both"/>
      </w:pPr>
      <w:r>
        <w:t xml:space="preserve">8.2 - A execução deste Contrato será acompanhado e fiscalizado por um representante da </w:t>
      </w:r>
      <w:r>
        <w:rPr>
          <w:b/>
        </w:rPr>
        <w:t>CONTRATANTE</w:t>
      </w:r>
      <w:r>
        <w:t xml:space="preserve"> especialmente designado.</w:t>
      </w:r>
    </w:p>
    <w:p w:rsidR="00B007E0" w:rsidRDefault="00B007E0" w:rsidP="00B007E0">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B007E0" w:rsidRDefault="00B007E0" w:rsidP="00B007E0">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B007E0" w:rsidRDefault="00B007E0" w:rsidP="00B007E0">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NONA - DA ALTERAÇÃO CONTRATUAL</w:t>
      </w:r>
    </w:p>
    <w:p w:rsidR="00B007E0" w:rsidRDefault="00B007E0" w:rsidP="00B007E0">
      <w:pPr>
        <w:ind w:firstLine="1134"/>
        <w:jc w:val="both"/>
      </w:pPr>
      <w:r>
        <w:t xml:space="preserve"> </w:t>
      </w:r>
    </w:p>
    <w:p w:rsidR="00B007E0" w:rsidRDefault="00B007E0" w:rsidP="00B007E0">
      <w:pPr>
        <w:ind w:firstLine="1134"/>
        <w:jc w:val="both"/>
      </w:pPr>
      <w:r>
        <w:t>9.1 - Este contrato poderá ser alterado, com as devidas justificativas, nos seguintes casos:</w:t>
      </w:r>
    </w:p>
    <w:p w:rsidR="00B007E0" w:rsidRDefault="00B007E0" w:rsidP="00B007E0">
      <w:pPr>
        <w:ind w:firstLine="1134"/>
        <w:jc w:val="both"/>
      </w:pPr>
      <w:r>
        <w:t xml:space="preserve">9.1.1 - Unilateralmente pela </w:t>
      </w:r>
      <w:r>
        <w:rPr>
          <w:b/>
        </w:rPr>
        <w:t>CONTRATANTE</w:t>
      </w:r>
      <w:r>
        <w:t>:</w:t>
      </w:r>
    </w:p>
    <w:p w:rsidR="00B007E0" w:rsidRDefault="00B007E0" w:rsidP="00B007E0">
      <w:pPr>
        <w:ind w:firstLine="1134"/>
        <w:jc w:val="both"/>
      </w:pPr>
      <w:r>
        <w:t>a) quando houver modificação do projeto ou das especificações para melhor adequação técnica aos seus objetivos;</w:t>
      </w:r>
    </w:p>
    <w:p w:rsidR="00B007E0" w:rsidRDefault="00B007E0" w:rsidP="00B007E0">
      <w:pPr>
        <w:ind w:firstLine="1134"/>
        <w:jc w:val="both"/>
      </w:pPr>
      <w:r>
        <w:t>b) quando necessária a modificação do valor contratual em decorrência de acréscimo ou diminuição quantitativo de seu objeto, nos limites permitidos no Parágrafo 1º do Artigo 65 da Lei Nº 8.666.</w:t>
      </w:r>
    </w:p>
    <w:p w:rsidR="00B007E0" w:rsidRDefault="00B007E0" w:rsidP="00B007E0">
      <w:pPr>
        <w:ind w:firstLine="1134"/>
        <w:jc w:val="both"/>
      </w:pPr>
      <w:r>
        <w:t>9.1.2 - Por acordo das partes:</w:t>
      </w:r>
    </w:p>
    <w:p w:rsidR="00B007E0" w:rsidRDefault="00B007E0" w:rsidP="00B007E0">
      <w:pPr>
        <w:ind w:firstLine="1134"/>
        <w:jc w:val="both"/>
      </w:pPr>
      <w:r>
        <w:t>a) quando conveniente a substituição da garantia de execução;</w:t>
      </w:r>
    </w:p>
    <w:p w:rsidR="00B007E0" w:rsidRDefault="00B007E0" w:rsidP="00B007E0">
      <w:pPr>
        <w:ind w:firstLine="1134"/>
        <w:jc w:val="both"/>
      </w:pPr>
      <w:r>
        <w:t>b) quando necessária a modificação do regime de execução da obra ou serviço, bem como do modo de fornecimento, em face de verificação técnica da inaplicabilidade dos termos contratuais originários;</w:t>
      </w:r>
    </w:p>
    <w:p w:rsidR="00B007E0" w:rsidRDefault="00B007E0" w:rsidP="00B007E0">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007E0" w:rsidRDefault="00B007E0" w:rsidP="00B007E0">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 DAS MULTAS</w:t>
      </w:r>
    </w:p>
    <w:p w:rsidR="00B007E0" w:rsidRDefault="00B007E0" w:rsidP="00B007E0">
      <w:pPr>
        <w:ind w:firstLine="1134"/>
        <w:jc w:val="both"/>
      </w:pPr>
      <w:r>
        <w:t xml:space="preserve"> </w:t>
      </w:r>
    </w:p>
    <w:p w:rsidR="00B007E0" w:rsidRDefault="00B007E0" w:rsidP="00B007E0">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B007E0" w:rsidRDefault="00B007E0" w:rsidP="00B007E0">
      <w:pPr>
        <w:ind w:firstLine="1134"/>
        <w:jc w:val="both"/>
      </w:pPr>
      <w:r>
        <w:t>a) advertência por escrito;</w:t>
      </w:r>
    </w:p>
    <w:p w:rsidR="00B007E0" w:rsidRDefault="00B007E0" w:rsidP="00B007E0">
      <w:pPr>
        <w:ind w:firstLine="1134"/>
        <w:jc w:val="both"/>
      </w:pPr>
      <w:r>
        <w:t>b) multa de 1% (um por cento) por dia de atraso, calculado sobre o valor da última medição, no caso de retardamento, sem justa causa, do início dos trabalhos contratados;</w:t>
      </w:r>
    </w:p>
    <w:p w:rsidR="00B007E0" w:rsidRDefault="00B007E0" w:rsidP="00B007E0">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B007E0" w:rsidRDefault="00B007E0" w:rsidP="00B007E0">
      <w:pPr>
        <w:ind w:firstLine="1134"/>
        <w:jc w:val="both"/>
      </w:pPr>
      <w:r>
        <w:t>d) multa de 1% (um por cento) por dia de atraso, calculado sobre o valor da última medição pelo não cumprimento do prazo contratual, sem plena justificativa;</w:t>
      </w:r>
    </w:p>
    <w:p w:rsidR="00B007E0" w:rsidRDefault="00B007E0" w:rsidP="00B007E0">
      <w:pPr>
        <w:ind w:firstLine="1134"/>
        <w:jc w:val="both"/>
      </w:pPr>
      <w:r>
        <w:t>e) multa de até 1% (um por cento) calculados sobre o valor da última medição, em caso de inobservância das demais cláusulas do Contrato;</w:t>
      </w:r>
    </w:p>
    <w:p w:rsidR="00B007E0" w:rsidRDefault="00B007E0" w:rsidP="00B007E0">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B007E0" w:rsidRDefault="00B007E0" w:rsidP="00B007E0">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B007E0" w:rsidRDefault="00B007E0" w:rsidP="00B007E0">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B007E0" w:rsidRDefault="00B007E0" w:rsidP="00B007E0">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B007E0" w:rsidRDefault="00B007E0" w:rsidP="00B007E0">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B007E0" w:rsidRDefault="00B007E0" w:rsidP="00B007E0">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PRIMEIRA - DA RESCISÃO</w:t>
      </w:r>
    </w:p>
    <w:p w:rsidR="00B007E0" w:rsidRDefault="00B007E0" w:rsidP="00B007E0">
      <w:pPr>
        <w:ind w:firstLine="1134"/>
        <w:jc w:val="both"/>
      </w:pPr>
      <w:r>
        <w:t xml:space="preserve"> </w:t>
      </w:r>
    </w:p>
    <w:p w:rsidR="00B007E0" w:rsidRDefault="00B007E0" w:rsidP="00B007E0">
      <w:pPr>
        <w:ind w:firstLine="1134"/>
        <w:jc w:val="both"/>
      </w:pPr>
      <w:r>
        <w:t xml:space="preserve">11.1 - Rescisão deste Contrato por ato unilateral da </w:t>
      </w:r>
      <w:r>
        <w:rPr>
          <w:b/>
        </w:rPr>
        <w:t>CONTRATANTE</w:t>
      </w:r>
      <w:r>
        <w:t>:</w:t>
      </w:r>
    </w:p>
    <w:p w:rsidR="00B007E0" w:rsidRDefault="00B007E0" w:rsidP="00B007E0">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B007E0" w:rsidRDefault="00B007E0" w:rsidP="00B007E0">
      <w:pPr>
        <w:ind w:firstLine="1134"/>
        <w:jc w:val="both"/>
      </w:pPr>
      <w:r>
        <w:t xml:space="preserve">a) o não cumprimento pela </w:t>
      </w:r>
      <w:r>
        <w:rPr>
          <w:b/>
        </w:rPr>
        <w:t>CONTRATADA</w:t>
      </w:r>
      <w:r>
        <w:t xml:space="preserve"> das cláusulas contratuais, especificações, projetos ou prazos;</w:t>
      </w:r>
    </w:p>
    <w:p w:rsidR="00B007E0" w:rsidRDefault="00B007E0" w:rsidP="00B007E0">
      <w:pPr>
        <w:ind w:firstLine="1134"/>
        <w:jc w:val="both"/>
      </w:pPr>
      <w:r>
        <w:t xml:space="preserve">b) o cumprimento irregular pela </w:t>
      </w:r>
      <w:r>
        <w:rPr>
          <w:b/>
        </w:rPr>
        <w:t>CONTRATADA</w:t>
      </w:r>
      <w:r>
        <w:t xml:space="preserve"> das cláusulas contratuais, especificações, projetos ou prazos;</w:t>
      </w:r>
    </w:p>
    <w:p w:rsidR="00B007E0" w:rsidRDefault="00B007E0" w:rsidP="00B007E0">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B007E0" w:rsidRDefault="00B007E0" w:rsidP="00B007E0">
      <w:pPr>
        <w:ind w:firstLine="1134"/>
        <w:jc w:val="both"/>
      </w:pPr>
      <w:r>
        <w:t>d) razões de interesse do serviço público.</w:t>
      </w:r>
    </w:p>
    <w:p w:rsidR="00B007E0" w:rsidRDefault="00B007E0" w:rsidP="00B007E0">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B007E0" w:rsidRDefault="00B007E0" w:rsidP="00B007E0">
      <w:pPr>
        <w:ind w:firstLine="1134"/>
        <w:jc w:val="both"/>
      </w:pPr>
      <w:r>
        <w:t>a) o atraso injustificado no início dos serviços;</w:t>
      </w:r>
    </w:p>
    <w:p w:rsidR="00B007E0" w:rsidRDefault="00B007E0" w:rsidP="00B007E0">
      <w:pPr>
        <w:ind w:firstLine="1134"/>
        <w:jc w:val="both"/>
      </w:pPr>
      <w:r>
        <w:t xml:space="preserve">b) suspensão, pelas autoridades competentes, dos serviços da </w:t>
      </w:r>
      <w:r>
        <w:rPr>
          <w:b/>
        </w:rPr>
        <w:t>CONTRATADA</w:t>
      </w:r>
      <w:r>
        <w:t>, em decorrência de violação de disposições legais vigentes;</w:t>
      </w:r>
    </w:p>
    <w:p w:rsidR="00B007E0" w:rsidRDefault="00B007E0" w:rsidP="00B007E0">
      <w:pPr>
        <w:ind w:firstLine="1134"/>
        <w:jc w:val="both"/>
      </w:pPr>
      <w:r>
        <w:t xml:space="preserve">c) a paralisação dos serviços sem justa causa e prévia comunicação a </w:t>
      </w:r>
      <w:r>
        <w:rPr>
          <w:b/>
        </w:rPr>
        <w:t>CONTRATANTE</w:t>
      </w:r>
      <w:r>
        <w:t>;</w:t>
      </w:r>
    </w:p>
    <w:p w:rsidR="00B007E0" w:rsidRDefault="00B007E0" w:rsidP="00B007E0">
      <w:pPr>
        <w:ind w:firstLine="1134"/>
        <w:jc w:val="both"/>
      </w:pPr>
      <w:r>
        <w:t>d) a subcontratação total ou parcial do seu objeto, a associação com outrem, a cessão ou transferência, total ou parcial, bem como a fusão, cisão ou incorporação, que afetem a boa execução deste;</w:t>
      </w:r>
    </w:p>
    <w:p w:rsidR="00B007E0" w:rsidRDefault="00B007E0" w:rsidP="00B007E0">
      <w:pPr>
        <w:ind w:firstLine="1134"/>
        <w:jc w:val="both"/>
      </w:pPr>
      <w:r>
        <w:t>e) o cometimento reiterado de faltas na sua execução;</w:t>
      </w:r>
    </w:p>
    <w:p w:rsidR="00B007E0" w:rsidRDefault="00B007E0" w:rsidP="00B007E0">
      <w:pPr>
        <w:ind w:firstLine="1134"/>
        <w:jc w:val="both"/>
      </w:pPr>
      <w:r>
        <w:t>f) a decretação de falência, o pedido de concordata ou a instauração de insolvência civil;</w:t>
      </w:r>
    </w:p>
    <w:p w:rsidR="00B007E0" w:rsidRDefault="00B007E0" w:rsidP="00B007E0">
      <w:pPr>
        <w:ind w:firstLine="1134"/>
        <w:jc w:val="both"/>
      </w:pPr>
      <w:r>
        <w:t>g) a dissolução da sociedade ou o falecimento do proprietário, em se tratando de firma individual;</w:t>
      </w:r>
    </w:p>
    <w:p w:rsidR="00B007E0" w:rsidRDefault="00B007E0" w:rsidP="00B007E0">
      <w:pPr>
        <w:ind w:firstLine="1134"/>
        <w:jc w:val="both"/>
      </w:pPr>
      <w:r>
        <w:t xml:space="preserve">h) a alteração social ou a modificação da finalidade ou da estrutura da empresa, que, a juízo da </w:t>
      </w:r>
      <w:r>
        <w:rPr>
          <w:b/>
        </w:rPr>
        <w:t>CONTRATANTE</w:t>
      </w:r>
      <w:r>
        <w:t>, prejudique a execução do contrato;</w:t>
      </w:r>
    </w:p>
    <w:p w:rsidR="00B007E0" w:rsidRDefault="00B007E0" w:rsidP="00B007E0">
      <w:pPr>
        <w:ind w:firstLine="1134"/>
        <w:jc w:val="both"/>
      </w:pPr>
      <w:r>
        <w:t>i) o protesto de títulos ou a emissão de cheques, sem suficiente provisão, que caracterizem a insolvência do contrato.</w:t>
      </w:r>
    </w:p>
    <w:p w:rsidR="00B007E0" w:rsidRDefault="00B007E0" w:rsidP="00B007E0">
      <w:pPr>
        <w:ind w:firstLine="1134"/>
        <w:jc w:val="both"/>
      </w:pPr>
      <w:r>
        <w:t xml:space="preserve">11.1.3 - No caso de o presente Contrato ser rescindido por culpa da </w:t>
      </w:r>
      <w:r>
        <w:rPr>
          <w:b/>
        </w:rPr>
        <w:t>CONTRATADA</w:t>
      </w:r>
      <w:r>
        <w:t>, serão observadas as seguintes condições:</w:t>
      </w:r>
    </w:p>
    <w:p w:rsidR="00B007E0" w:rsidRDefault="00B007E0" w:rsidP="00B007E0">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B007E0" w:rsidRDefault="00B007E0" w:rsidP="00B007E0">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B007E0" w:rsidRDefault="00B007E0" w:rsidP="00B007E0">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B007E0" w:rsidRDefault="00B007E0" w:rsidP="00B007E0">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B007E0" w:rsidRDefault="00B007E0" w:rsidP="00B007E0">
      <w:pPr>
        <w:ind w:firstLine="1134"/>
        <w:jc w:val="both"/>
      </w:pPr>
      <w:r>
        <w:t>11.2 - Rescisão deste Contrato por Acordo entre as Partes ou Judicial:</w:t>
      </w:r>
    </w:p>
    <w:p w:rsidR="00B007E0" w:rsidRDefault="00B007E0" w:rsidP="00B007E0">
      <w:pPr>
        <w:ind w:firstLine="1134"/>
        <w:jc w:val="both"/>
      </w:pPr>
      <w:r>
        <w:t>11.2.1 - O presente Contrato também poderá ser rescindido quando ocorrer:</w:t>
      </w:r>
    </w:p>
    <w:p w:rsidR="00B007E0" w:rsidRDefault="00B007E0" w:rsidP="00B007E0">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B007E0" w:rsidRDefault="00B007E0" w:rsidP="00B007E0">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B007E0" w:rsidRDefault="00B007E0" w:rsidP="00B007E0">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B007E0" w:rsidRDefault="00B007E0" w:rsidP="00B007E0">
      <w:pPr>
        <w:ind w:firstLine="1134"/>
        <w:jc w:val="both"/>
      </w:pPr>
      <w:r>
        <w:t xml:space="preserve">d) a não liberação, por parte da </w:t>
      </w:r>
      <w:r>
        <w:rPr>
          <w:b/>
        </w:rPr>
        <w:t>CONTRATANTE</w:t>
      </w:r>
      <w:r>
        <w:t>, de área, local ou objeto para execução dos serviços, nos prazos contratuais.</w:t>
      </w:r>
    </w:p>
    <w:p w:rsidR="00B007E0" w:rsidRDefault="00B007E0" w:rsidP="00B007E0">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B007E0" w:rsidRDefault="00B007E0" w:rsidP="00B007E0">
      <w:pPr>
        <w:ind w:firstLine="1134"/>
        <w:jc w:val="both"/>
      </w:pPr>
      <w:r>
        <w:t>11.3 - Rescisão do Contrato em Virtude de Força Maior:</w:t>
      </w:r>
    </w:p>
    <w:p w:rsidR="00B007E0" w:rsidRDefault="00B007E0" w:rsidP="00B007E0">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007E0" w:rsidRDefault="00B007E0" w:rsidP="00B007E0">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B007E0" w:rsidRDefault="00B007E0" w:rsidP="00B007E0">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SEGUNDA - DO RECEBIMENTO DOS SERVIÇOS/OBRAS</w:t>
      </w:r>
    </w:p>
    <w:p w:rsidR="00B007E0" w:rsidRDefault="00B007E0" w:rsidP="00B007E0">
      <w:pPr>
        <w:jc w:val="center"/>
        <w:rPr>
          <w:b/>
        </w:rPr>
      </w:pPr>
    </w:p>
    <w:p w:rsidR="00B007E0" w:rsidRDefault="00B007E0" w:rsidP="00B007E0">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B007E0" w:rsidRDefault="00B007E0" w:rsidP="00B007E0">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B007E0" w:rsidRDefault="00B007E0" w:rsidP="00B007E0">
      <w:pPr>
        <w:ind w:firstLine="1134"/>
        <w:jc w:val="both"/>
      </w:pPr>
      <w:r>
        <w:t>12.2 - O recebimento não exclui a responsabilidade civil, pela solidez e segurança dos serviços nem a ética profissional pela perfeita execução dos serviços contratados.</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TERCEIRA - DAS OBRIGAÇÕES LEGAIS E FISCAIS</w:t>
      </w:r>
    </w:p>
    <w:p w:rsidR="00B007E0" w:rsidRDefault="00B007E0" w:rsidP="00B007E0">
      <w:pPr>
        <w:ind w:firstLine="1134"/>
        <w:jc w:val="both"/>
      </w:pPr>
      <w:r>
        <w:t xml:space="preserve"> </w:t>
      </w:r>
    </w:p>
    <w:p w:rsidR="00B007E0" w:rsidRDefault="00B007E0" w:rsidP="00B007E0">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B007E0" w:rsidRDefault="00B007E0" w:rsidP="00B007E0">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B007E0" w:rsidRDefault="00B007E0" w:rsidP="00B007E0">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B007E0" w:rsidRDefault="00B007E0" w:rsidP="00B007E0">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B007E0" w:rsidRDefault="00B007E0" w:rsidP="00B007E0">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B007E0" w:rsidRDefault="00B007E0" w:rsidP="00B007E0">
      <w:pPr>
        <w:ind w:firstLine="1134"/>
        <w:jc w:val="both"/>
      </w:pPr>
    </w:p>
    <w:p w:rsidR="00B007E0" w:rsidRDefault="00B007E0" w:rsidP="00B007E0">
      <w:pPr>
        <w:jc w:val="center"/>
        <w:rPr>
          <w:b/>
        </w:rPr>
      </w:pPr>
      <w:r>
        <w:t xml:space="preserve"> </w:t>
      </w:r>
      <w:r>
        <w:rPr>
          <w:b/>
        </w:rPr>
        <w:t>CLÁUSULA DÉCIMA QUARTA - NOVAÇÃO</w:t>
      </w:r>
    </w:p>
    <w:p w:rsidR="00B007E0" w:rsidRDefault="00B007E0" w:rsidP="00B007E0">
      <w:pPr>
        <w:ind w:firstLine="1134"/>
        <w:jc w:val="both"/>
      </w:pPr>
      <w:r>
        <w:t xml:space="preserve"> </w:t>
      </w:r>
    </w:p>
    <w:p w:rsidR="00B007E0" w:rsidRDefault="00B007E0" w:rsidP="00B007E0">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QUINTA - DO SEGURO</w:t>
      </w:r>
    </w:p>
    <w:p w:rsidR="00B007E0" w:rsidRDefault="00B007E0" w:rsidP="00B007E0">
      <w:pPr>
        <w:ind w:firstLine="1134"/>
        <w:jc w:val="both"/>
      </w:pPr>
      <w:r>
        <w:t xml:space="preserve"> </w:t>
      </w:r>
    </w:p>
    <w:p w:rsidR="00B007E0" w:rsidRDefault="00B007E0" w:rsidP="00B007E0">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B007E0" w:rsidRDefault="00B007E0" w:rsidP="00B007E0">
      <w:pPr>
        <w:jc w:val="both"/>
      </w:pPr>
    </w:p>
    <w:p w:rsidR="00857DAD" w:rsidRDefault="00857DAD" w:rsidP="00B007E0">
      <w:pPr>
        <w:jc w:val="both"/>
      </w:pPr>
    </w:p>
    <w:p w:rsidR="00B007E0" w:rsidRDefault="00B007E0" w:rsidP="00B007E0">
      <w:pPr>
        <w:jc w:val="center"/>
        <w:rPr>
          <w:b/>
        </w:rPr>
      </w:pPr>
      <w:r>
        <w:rPr>
          <w:b/>
        </w:rPr>
        <w:t>CLÁUSULA DÉCIMA SEXTA - DO FORO</w:t>
      </w:r>
    </w:p>
    <w:p w:rsidR="00B007E0" w:rsidRDefault="00B007E0" w:rsidP="00B007E0">
      <w:pPr>
        <w:ind w:firstLine="1134"/>
        <w:jc w:val="both"/>
      </w:pPr>
      <w:r>
        <w:t xml:space="preserve"> </w:t>
      </w:r>
    </w:p>
    <w:p w:rsidR="00B007E0" w:rsidRDefault="00B007E0" w:rsidP="00B007E0">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B007E0" w:rsidRDefault="00B007E0" w:rsidP="00B007E0">
      <w:pPr>
        <w:ind w:firstLine="1134"/>
        <w:jc w:val="both"/>
      </w:pPr>
      <w:r>
        <w:t xml:space="preserve"> </w:t>
      </w:r>
    </w:p>
    <w:p w:rsidR="00B007E0" w:rsidRDefault="00B007E0" w:rsidP="00B007E0">
      <w:pPr>
        <w:ind w:firstLine="1134"/>
        <w:jc w:val="both"/>
      </w:pPr>
      <w:r>
        <w:t>E, por assim estarem de acordo, assinam o presente termo os representantes das partes contratantes, juntamente com as testemunhas abaixo.</w:t>
      </w:r>
    </w:p>
    <w:p w:rsidR="00B007E0" w:rsidRDefault="00B007E0" w:rsidP="00B007E0">
      <w:pPr>
        <w:ind w:firstLine="1134"/>
        <w:jc w:val="both"/>
      </w:pPr>
      <w:r>
        <w:t xml:space="preserve"> </w:t>
      </w:r>
    </w:p>
    <w:p w:rsidR="00B007E0" w:rsidRDefault="00B007E0" w:rsidP="00B007E0">
      <w:pPr>
        <w:ind w:firstLine="1134"/>
        <w:jc w:val="both"/>
      </w:pPr>
      <w:r>
        <w:rPr>
          <w:noProof/>
        </w:rPr>
        <w:t xml:space="preserve">                          QUILOMBO,      de                      de 2014</w:t>
      </w:r>
      <w:r>
        <w:t>.</w:t>
      </w:r>
    </w:p>
    <w:p w:rsidR="00B007E0" w:rsidRDefault="00B007E0" w:rsidP="00B007E0">
      <w:pPr>
        <w:ind w:firstLine="1134"/>
        <w:jc w:val="both"/>
      </w:pPr>
    </w:p>
    <w:p w:rsidR="00B007E0" w:rsidRDefault="00B007E0" w:rsidP="00B007E0">
      <w:pPr>
        <w:jc w:val="both"/>
      </w:pPr>
      <w:r>
        <w:rPr>
          <w:b/>
        </w:rPr>
        <w:t>______________________________                             ______________________________</w:t>
      </w:r>
    </w:p>
    <w:p w:rsidR="00B007E0" w:rsidRDefault="00B007E0" w:rsidP="00B007E0">
      <w:pPr>
        <w:jc w:val="center"/>
      </w:pPr>
      <w:r>
        <w:rPr>
          <w:b/>
        </w:rPr>
        <w:t>P/CONTRATANTE                                                         P/CONTRATADA</w:t>
      </w:r>
    </w:p>
    <w:p w:rsidR="00B007E0" w:rsidRDefault="00B007E0" w:rsidP="00B007E0">
      <w:pPr>
        <w:ind w:firstLine="1134"/>
        <w:jc w:val="both"/>
      </w:pPr>
      <w:r>
        <w:t xml:space="preserve"> </w:t>
      </w:r>
    </w:p>
    <w:p w:rsidR="00B007E0" w:rsidRDefault="00B007E0" w:rsidP="00B007E0">
      <w:pPr>
        <w:jc w:val="both"/>
      </w:pPr>
      <w:r>
        <w:t>Testemunhas:</w:t>
      </w:r>
    </w:p>
    <w:p w:rsidR="00B007E0" w:rsidRDefault="00B007E0" w:rsidP="00B007E0">
      <w:pPr>
        <w:jc w:val="both"/>
      </w:pPr>
    </w:p>
    <w:p w:rsidR="00B007E0" w:rsidRDefault="00B007E0" w:rsidP="00B007E0">
      <w:pPr>
        <w:jc w:val="both"/>
      </w:pPr>
      <w:r>
        <w:t>__________________________________              __________________________________</w:t>
      </w:r>
    </w:p>
    <w:p w:rsidR="00B007E0" w:rsidRDefault="00B007E0" w:rsidP="00B007E0">
      <w:r>
        <w:t xml:space="preserve">Nome: Andréia Spolti                                                  Nome: Suelen B.Barbosa  </w:t>
      </w:r>
    </w:p>
    <w:p w:rsidR="00B007E0" w:rsidRDefault="00B007E0" w:rsidP="00B007E0">
      <w:r>
        <w:t>CPF: 064.239.649-39                                                  CPF: 037.372.059-90</w:t>
      </w:r>
    </w:p>
    <w:p w:rsidR="00B007E0" w:rsidRDefault="00B007E0" w:rsidP="00B007E0"/>
    <w:p w:rsidR="00B007E0" w:rsidRDefault="00B007E0" w:rsidP="00B007E0"/>
    <w:p w:rsidR="00B007E0" w:rsidRDefault="00B007E0" w:rsidP="00B007E0"/>
    <w:p w:rsidR="00B007E0" w:rsidRDefault="00B007E0" w:rsidP="00B007E0"/>
    <w:p w:rsidR="00B007E0" w:rsidRDefault="00B007E0"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857DAD" w:rsidRDefault="00857DAD" w:rsidP="00B007E0"/>
    <w:p w:rsidR="00B007E0" w:rsidRDefault="00B007E0" w:rsidP="00B007E0"/>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B007E0" w:rsidTr="00F640AA">
        <w:tc>
          <w:tcPr>
            <w:tcW w:w="6800" w:type="dxa"/>
            <w:gridSpan w:val="2"/>
            <w:tcBorders>
              <w:top w:val="single" w:sz="6" w:space="0" w:color="auto"/>
              <w:left w:val="single" w:sz="6" w:space="0" w:color="auto"/>
              <w:bottom w:val="nil"/>
              <w:right w:val="single" w:sz="6" w:space="0" w:color="auto"/>
            </w:tcBorders>
          </w:tcPr>
          <w:p w:rsidR="00B007E0" w:rsidRPr="00514650" w:rsidRDefault="00B007E0" w:rsidP="00F640AA">
            <w:pPr>
              <w:ind w:right="-70"/>
              <w:jc w:val="both"/>
              <w:rPr>
                <w:sz w:val="20"/>
              </w:rPr>
            </w:pPr>
            <w:r w:rsidRPr="00514650">
              <w:rPr>
                <w:noProof/>
                <w:sz w:val="20"/>
              </w:rPr>
              <w:t>Estado de Santa Catarina</w:t>
            </w:r>
          </w:p>
        </w:tc>
      </w:tr>
      <w:tr w:rsidR="00B007E0" w:rsidTr="00F640AA">
        <w:tc>
          <w:tcPr>
            <w:tcW w:w="6800" w:type="dxa"/>
            <w:gridSpan w:val="2"/>
            <w:tcBorders>
              <w:top w:val="nil"/>
              <w:left w:val="single" w:sz="6" w:space="0" w:color="auto"/>
              <w:bottom w:val="double" w:sz="6" w:space="0" w:color="auto"/>
              <w:right w:val="single" w:sz="6" w:space="0" w:color="auto"/>
            </w:tcBorders>
          </w:tcPr>
          <w:p w:rsidR="00B007E0" w:rsidRPr="00514650" w:rsidRDefault="00B007E0" w:rsidP="00F640AA">
            <w:pPr>
              <w:ind w:right="-70"/>
              <w:jc w:val="both"/>
              <w:rPr>
                <w:b/>
                <w:sz w:val="20"/>
              </w:rPr>
            </w:pPr>
            <w:r w:rsidRPr="00514650">
              <w:rPr>
                <w:b/>
                <w:sz w:val="20"/>
              </w:rPr>
              <w:t>MUNICÍPIO DE QUILOMBO</w:t>
            </w:r>
          </w:p>
        </w:tc>
      </w:tr>
      <w:tr w:rsidR="00B007E0" w:rsidTr="00F640AA">
        <w:tc>
          <w:tcPr>
            <w:tcW w:w="6800" w:type="dxa"/>
            <w:gridSpan w:val="2"/>
            <w:tcBorders>
              <w:top w:val="double" w:sz="6" w:space="0" w:color="auto"/>
              <w:left w:val="single" w:sz="6" w:space="0" w:color="auto"/>
              <w:bottom w:val="nil"/>
              <w:right w:val="single" w:sz="6" w:space="0" w:color="auto"/>
            </w:tcBorders>
          </w:tcPr>
          <w:p w:rsidR="00B007E0" w:rsidRPr="00514650" w:rsidRDefault="00B007E0" w:rsidP="00F640AA">
            <w:pPr>
              <w:ind w:right="-70"/>
              <w:jc w:val="center"/>
              <w:rPr>
                <w:b/>
                <w:sz w:val="20"/>
              </w:rPr>
            </w:pPr>
            <w:r w:rsidRPr="00514650">
              <w:rPr>
                <w:b/>
                <w:sz w:val="20"/>
              </w:rPr>
              <w:t>EXTRATO  CONTRATUAL</w:t>
            </w:r>
          </w:p>
        </w:tc>
      </w:tr>
      <w:tr w:rsidR="00B007E0" w:rsidTr="00F640AA">
        <w:tc>
          <w:tcPr>
            <w:tcW w:w="1300" w:type="dxa"/>
            <w:tcBorders>
              <w:top w:val="double" w:sz="6" w:space="0" w:color="auto"/>
              <w:left w:val="single" w:sz="6" w:space="0" w:color="auto"/>
              <w:bottom w:val="nil"/>
              <w:right w:val="nil"/>
            </w:tcBorders>
          </w:tcPr>
          <w:p w:rsidR="00B007E0" w:rsidRPr="00514650" w:rsidRDefault="00B007E0" w:rsidP="00F640AA">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B007E0" w:rsidRPr="00514650" w:rsidRDefault="00B007E0" w:rsidP="00F640AA">
            <w:pPr>
              <w:ind w:right="-70"/>
              <w:jc w:val="both"/>
              <w:rPr>
                <w:noProof/>
                <w:sz w:val="20"/>
              </w:rPr>
            </w:pPr>
            <w:r>
              <w:rPr>
                <w:noProof/>
                <w:sz w:val="20"/>
              </w:rPr>
              <w:t xml:space="preserve">     /2014.</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B007E0" w:rsidRPr="00514650" w:rsidRDefault="00B007E0" w:rsidP="00F640AA">
            <w:pPr>
              <w:ind w:right="-70"/>
              <w:jc w:val="both"/>
              <w:rPr>
                <w:sz w:val="20"/>
              </w:rPr>
            </w:pPr>
            <w:r w:rsidRPr="00514650">
              <w:rPr>
                <w:sz w:val="20"/>
              </w:rPr>
              <w:t xml:space="preserve"> MUNIC</w:t>
            </w:r>
            <w:r>
              <w:rPr>
                <w:sz w:val="20"/>
              </w:rPr>
              <w:t>ÍPIO</w:t>
            </w:r>
            <w:r w:rsidRPr="00514650">
              <w:rPr>
                <w:sz w:val="20"/>
              </w:rPr>
              <w:t xml:space="preserve"> DE QUILOMBO</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B007E0" w:rsidRPr="00514650" w:rsidRDefault="00B007E0" w:rsidP="00F640AA">
            <w:pPr>
              <w:ind w:right="-70"/>
              <w:jc w:val="both"/>
              <w:rPr>
                <w:sz w:val="20"/>
              </w:rPr>
            </w:pPr>
          </w:p>
        </w:tc>
      </w:tr>
      <w:tr w:rsidR="00B007E0" w:rsidRPr="00135E17"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Objeto.........:</w:t>
            </w:r>
          </w:p>
        </w:tc>
        <w:tc>
          <w:tcPr>
            <w:tcW w:w="5500" w:type="dxa"/>
            <w:tcBorders>
              <w:top w:val="nil"/>
              <w:left w:val="nil"/>
              <w:bottom w:val="nil"/>
              <w:right w:val="single" w:sz="6" w:space="0" w:color="auto"/>
            </w:tcBorders>
          </w:tcPr>
          <w:p w:rsidR="00B007E0" w:rsidRPr="007C018C" w:rsidRDefault="00B007E0" w:rsidP="00F640AA">
            <w:pPr>
              <w:jc w:val="both"/>
            </w:pPr>
            <w:r w:rsidRPr="00325FCB">
              <w:t xml:space="preserve">AQUISIÇÃO DE EMPREITADA INTEGRAL PARA EXECUÇÃO DE OBRA DE </w:t>
            </w:r>
            <w:r>
              <w:t xml:space="preserve">EXECUÇÃO DE </w:t>
            </w:r>
            <w:r w:rsidRPr="00325FCB">
              <w:t>PONTE EM CONCRETO SOBRE O RIO OURO NA LINHA SÃO JOSÉ, MUNICÍPIO DE QUILOMBO</w:t>
            </w:r>
            <w:r>
              <w:t>.</w:t>
            </w:r>
            <w:r w:rsidRPr="00325FCB">
              <w:t xml:space="preserve"> </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Valor           :</w:t>
            </w:r>
          </w:p>
        </w:tc>
        <w:tc>
          <w:tcPr>
            <w:tcW w:w="5500" w:type="dxa"/>
            <w:tcBorders>
              <w:top w:val="nil"/>
              <w:left w:val="nil"/>
              <w:bottom w:val="nil"/>
              <w:right w:val="single" w:sz="6" w:space="0" w:color="auto"/>
            </w:tcBorders>
          </w:tcPr>
          <w:p w:rsidR="00B007E0" w:rsidRPr="00514650" w:rsidRDefault="00B007E0" w:rsidP="00F640AA">
            <w:pPr>
              <w:ind w:right="-70"/>
              <w:jc w:val="both"/>
              <w:rPr>
                <w:sz w:val="20"/>
              </w:rPr>
            </w:pPr>
            <w:r w:rsidRPr="00514650">
              <w:rPr>
                <w:sz w:val="20"/>
              </w:rPr>
              <w:t>R$</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B007E0" w:rsidRPr="00514650" w:rsidRDefault="00B007E0" w:rsidP="00F640AA">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4</w:t>
            </w:r>
            <w:r w:rsidRPr="00514650">
              <w:rPr>
                <w:noProof/>
                <w:sz w:val="20"/>
              </w:rPr>
              <w:t>.</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B007E0" w:rsidRPr="00514650" w:rsidRDefault="00B007E0" w:rsidP="007925E8">
            <w:pPr>
              <w:ind w:right="-70"/>
              <w:jc w:val="both"/>
              <w:rPr>
                <w:sz w:val="20"/>
              </w:rPr>
            </w:pPr>
            <w:r>
              <w:rPr>
                <w:noProof/>
                <w:sz w:val="20"/>
              </w:rPr>
              <w:t>TOMADA DE PREÇOS</w:t>
            </w:r>
            <w:r w:rsidRPr="00514650">
              <w:rPr>
                <w:noProof/>
                <w:sz w:val="20"/>
              </w:rPr>
              <w:t xml:space="preserve"> P/ OBRAS E SERVIÇOS DE ENGENHARIA Nº</w:t>
            </w:r>
            <w:r w:rsidR="007925E8">
              <w:rPr>
                <w:noProof/>
                <w:sz w:val="20"/>
              </w:rPr>
              <w:t xml:space="preserve"> 65</w:t>
            </w:r>
            <w:r w:rsidRPr="00514650">
              <w:rPr>
                <w:noProof/>
                <w:sz w:val="20"/>
              </w:rPr>
              <w:t>/201</w:t>
            </w:r>
            <w:r>
              <w:rPr>
                <w:noProof/>
                <w:sz w:val="20"/>
              </w:rPr>
              <w:t>4.</w:t>
            </w:r>
          </w:p>
        </w:tc>
      </w:tr>
      <w:tr w:rsidR="00B007E0" w:rsidRPr="00514650" w:rsidTr="00F640AA">
        <w:tc>
          <w:tcPr>
            <w:tcW w:w="1300" w:type="dxa"/>
            <w:tcBorders>
              <w:top w:val="nil"/>
              <w:left w:val="single" w:sz="6" w:space="0" w:color="auto"/>
              <w:bottom w:val="nil"/>
              <w:right w:val="nil"/>
            </w:tcBorders>
          </w:tcPr>
          <w:p w:rsidR="00B007E0" w:rsidRPr="00514650" w:rsidRDefault="00B007E0" w:rsidP="00F640AA">
            <w:pPr>
              <w:ind w:right="-70"/>
              <w:jc w:val="both"/>
              <w:rPr>
                <w:sz w:val="20"/>
              </w:rPr>
            </w:pPr>
            <w:r w:rsidRPr="00514650">
              <w:rPr>
                <w:sz w:val="20"/>
              </w:rPr>
              <w:t>Dotação.......:</w:t>
            </w:r>
          </w:p>
        </w:tc>
        <w:tc>
          <w:tcPr>
            <w:tcW w:w="5500" w:type="dxa"/>
            <w:tcBorders>
              <w:top w:val="nil"/>
              <w:left w:val="nil"/>
              <w:bottom w:val="nil"/>
              <w:right w:val="single" w:sz="6" w:space="0" w:color="auto"/>
            </w:tcBorders>
          </w:tcPr>
          <w:p w:rsidR="00B007E0" w:rsidRDefault="00B007E0" w:rsidP="00F640AA">
            <w:pPr>
              <w:ind w:right="-70"/>
              <w:jc w:val="both"/>
              <w:rPr>
                <w:noProof/>
                <w:sz w:val="20"/>
              </w:rPr>
            </w:pPr>
            <w:r>
              <w:rPr>
                <w:noProof/>
                <w:sz w:val="20"/>
              </w:rPr>
              <w:t>1.060</w:t>
            </w:r>
            <w:r w:rsidRPr="008B1617">
              <w:rPr>
                <w:noProof/>
                <w:sz w:val="20"/>
              </w:rPr>
              <w:t xml:space="preserve">   4.4.90.00  0.1.</w:t>
            </w:r>
            <w:r>
              <w:rPr>
                <w:noProof/>
                <w:sz w:val="20"/>
              </w:rPr>
              <w:t>24</w:t>
            </w:r>
          </w:p>
          <w:p w:rsidR="00B007E0" w:rsidRPr="008B1617" w:rsidRDefault="00B007E0" w:rsidP="00F640AA">
            <w:pPr>
              <w:ind w:right="-70"/>
              <w:jc w:val="both"/>
              <w:rPr>
                <w:noProof/>
                <w:sz w:val="20"/>
              </w:rPr>
            </w:pPr>
            <w:r>
              <w:rPr>
                <w:noProof/>
                <w:sz w:val="20"/>
              </w:rPr>
              <w:t>1.069   4.4.90.00  0.1.24</w:t>
            </w:r>
          </w:p>
        </w:tc>
      </w:tr>
      <w:tr w:rsidR="00B007E0" w:rsidRPr="00514650" w:rsidTr="00F640AA">
        <w:tc>
          <w:tcPr>
            <w:tcW w:w="6800" w:type="dxa"/>
            <w:gridSpan w:val="2"/>
            <w:tcBorders>
              <w:top w:val="nil"/>
              <w:left w:val="single" w:sz="6" w:space="0" w:color="auto"/>
              <w:bottom w:val="nil"/>
              <w:right w:val="single" w:sz="6" w:space="0" w:color="auto"/>
            </w:tcBorders>
          </w:tcPr>
          <w:p w:rsidR="00B007E0" w:rsidRPr="00514650" w:rsidRDefault="00B007E0" w:rsidP="00F640AA">
            <w:pPr>
              <w:ind w:right="-70"/>
              <w:jc w:val="both"/>
              <w:rPr>
                <w:sz w:val="20"/>
              </w:rPr>
            </w:pPr>
          </w:p>
        </w:tc>
      </w:tr>
      <w:tr w:rsidR="00B007E0" w:rsidRPr="00514650" w:rsidTr="00F640AA">
        <w:tc>
          <w:tcPr>
            <w:tcW w:w="6800" w:type="dxa"/>
            <w:gridSpan w:val="2"/>
            <w:tcBorders>
              <w:top w:val="nil"/>
              <w:left w:val="single" w:sz="6" w:space="0" w:color="auto"/>
              <w:bottom w:val="nil"/>
              <w:right w:val="single" w:sz="6" w:space="0" w:color="auto"/>
            </w:tcBorders>
          </w:tcPr>
          <w:p w:rsidR="00B007E0" w:rsidRPr="00514650" w:rsidRDefault="00B007E0" w:rsidP="00F640AA">
            <w:pPr>
              <w:ind w:right="-70"/>
              <w:jc w:val="center"/>
              <w:rPr>
                <w:sz w:val="20"/>
              </w:rPr>
            </w:pPr>
            <w:r w:rsidRPr="00514650">
              <w:rPr>
                <w:noProof/>
                <w:sz w:val="20"/>
              </w:rPr>
              <w:t>QUILOMBO,    de            de 201</w:t>
            </w:r>
            <w:r>
              <w:rPr>
                <w:noProof/>
                <w:sz w:val="20"/>
              </w:rPr>
              <w:t>4</w:t>
            </w:r>
            <w:r w:rsidRPr="00514650">
              <w:rPr>
                <w:noProof/>
                <w:sz w:val="20"/>
              </w:rPr>
              <w:t>.</w:t>
            </w:r>
          </w:p>
        </w:tc>
      </w:tr>
      <w:tr w:rsidR="00B007E0" w:rsidRPr="00514650" w:rsidTr="00F640AA">
        <w:trPr>
          <w:trHeight w:val="248"/>
        </w:trPr>
        <w:tc>
          <w:tcPr>
            <w:tcW w:w="6800" w:type="dxa"/>
            <w:gridSpan w:val="2"/>
            <w:tcBorders>
              <w:top w:val="nil"/>
              <w:left w:val="single" w:sz="6" w:space="0" w:color="auto"/>
              <w:bottom w:val="nil"/>
              <w:right w:val="single" w:sz="6" w:space="0" w:color="auto"/>
            </w:tcBorders>
          </w:tcPr>
          <w:p w:rsidR="00B007E0" w:rsidRPr="00514650" w:rsidRDefault="00B007E0" w:rsidP="00F640AA">
            <w:pPr>
              <w:ind w:right="-70"/>
              <w:jc w:val="both"/>
              <w:rPr>
                <w:sz w:val="20"/>
              </w:rPr>
            </w:pPr>
          </w:p>
        </w:tc>
      </w:tr>
      <w:tr w:rsidR="00B007E0" w:rsidRPr="00514650" w:rsidTr="00F640AA">
        <w:tc>
          <w:tcPr>
            <w:tcW w:w="6800" w:type="dxa"/>
            <w:gridSpan w:val="2"/>
            <w:tcBorders>
              <w:top w:val="nil"/>
              <w:left w:val="single" w:sz="6" w:space="0" w:color="auto"/>
              <w:bottom w:val="nil"/>
              <w:right w:val="single" w:sz="6" w:space="0" w:color="auto"/>
            </w:tcBorders>
          </w:tcPr>
          <w:p w:rsidR="00B007E0" w:rsidRPr="00514650" w:rsidRDefault="00B007E0" w:rsidP="00F640AA">
            <w:pPr>
              <w:ind w:right="-70"/>
              <w:jc w:val="center"/>
              <w:rPr>
                <w:b/>
                <w:sz w:val="20"/>
              </w:rPr>
            </w:pPr>
            <w:r>
              <w:rPr>
                <w:b/>
                <w:noProof/>
                <w:sz w:val="20"/>
              </w:rPr>
              <w:t>RILDO JOSÉ BEBER</w:t>
            </w:r>
          </w:p>
        </w:tc>
      </w:tr>
      <w:tr w:rsidR="00B007E0" w:rsidRPr="00514650" w:rsidTr="00F640AA">
        <w:tc>
          <w:tcPr>
            <w:tcW w:w="6800" w:type="dxa"/>
            <w:gridSpan w:val="2"/>
            <w:tcBorders>
              <w:top w:val="nil"/>
              <w:left w:val="single" w:sz="6" w:space="0" w:color="auto"/>
              <w:bottom w:val="single" w:sz="6" w:space="0" w:color="auto"/>
              <w:right w:val="single" w:sz="6" w:space="0" w:color="auto"/>
            </w:tcBorders>
          </w:tcPr>
          <w:p w:rsidR="00B007E0" w:rsidRPr="00514650" w:rsidRDefault="00B007E0" w:rsidP="00F640AA">
            <w:pPr>
              <w:ind w:right="-70"/>
              <w:jc w:val="center"/>
              <w:rPr>
                <w:b/>
                <w:sz w:val="20"/>
              </w:rPr>
            </w:pPr>
            <w:r w:rsidRPr="00514650">
              <w:rPr>
                <w:b/>
                <w:noProof/>
                <w:sz w:val="20"/>
              </w:rPr>
              <w:t>Prefeito Municipal</w:t>
            </w:r>
            <w:r>
              <w:rPr>
                <w:b/>
                <w:noProof/>
                <w:sz w:val="20"/>
              </w:rPr>
              <w:t xml:space="preserve"> em Exercício</w:t>
            </w:r>
          </w:p>
        </w:tc>
      </w:tr>
      <w:tr w:rsidR="00B007E0" w:rsidRPr="00514650" w:rsidTr="00F640AA">
        <w:trPr>
          <w:trHeight w:val="80"/>
        </w:trPr>
        <w:tc>
          <w:tcPr>
            <w:tcW w:w="6804" w:type="dxa"/>
            <w:gridSpan w:val="2"/>
            <w:tcBorders>
              <w:top w:val="nil"/>
              <w:left w:val="nil"/>
              <w:bottom w:val="nil"/>
              <w:right w:val="nil"/>
            </w:tcBorders>
          </w:tcPr>
          <w:p w:rsidR="00B007E0" w:rsidRPr="00514650" w:rsidRDefault="00B007E0" w:rsidP="00F640AA">
            <w:pPr>
              <w:ind w:right="72"/>
              <w:jc w:val="right"/>
              <w:rPr>
                <w:b/>
                <w:sz w:val="20"/>
              </w:rPr>
            </w:pPr>
            <w:r w:rsidRPr="00514650">
              <w:rPr>
                <w:b/>
                <w:sz w:val="20"/>
              </w:rPr>
              <w:t>Extrato Contratual</w:t>
            </w:r>
          </w:p>
        </w:tc>
      </w:tr>
    </w:tbl>
    <w:p w:rsidR="00B007E0" w:rsidRPr="00084CA8" w:rsidRDefault="00B007E0" w:rsidP="00B007E0"/>
    <w:p w:rsidR="00B007E0" w:rsidRPr="00E23642" w:rsidRDefault="00B007E0" w:rsidP="00B007E0"/>
    <w:p w:rsidR="00B007E0" w:rsidRPr="008B1617" w:rsidRDefault="00B007E0" w:rsidP="00B007E0"/>
    <w:p w:rsidR="00AF28D7" w:rsidRPr="000737FF" w:rsidRDefault="00AF28D7" w:rsidP="000737FF"/>
    <w:sectPr w:rsidR="00AF28D7" w:rsidRPr="000737FF" w:rsidSect="00B007E0">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77" w:rsidRDefault="00A65777">
      <w:r>
        <w:separator/>
      </w:r>
    </w:p>
  </w:endnote>
  <w:endnote w:type="continuationSeparator" w:id="1">
    <w:p w:rsidR="00A65777" w:rsidRDefault="00A65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B007E0">
      <w:tblPrEx>
        <w:tblCellMar>
          <w:top w:w="0" w:type="dxa"/>
          <w:bottom w:w="0" w:type="dxa"/>
        </w:tblCellMar>
      </w:tblPrEx>
      <w:tc>
        <w:tcPr>
          <w:tcW w:w="3614" w:type="dxa"/>
        </w:tcPr>
        <w:p w:rsidR="00B007E0" w:rsidRPr="00E06A8F" w:rsidRDefault="00B007E0">
          <w:pPr>
            <w:pStyle w:val="Rodap"/>
            <w:ind w:right="360"/>
            <w:rPr>
              <w:b/>
              <w:sz w:val="16"/>
              <w:lang w:val="pt-BR" w:eastAsia="pt-BR"/>
            </w:rPr>
          </w:pPr>
        </w:p>
      </w:tc>
      <w:tc>
        <w:tcPr>
          <w:tcW w:w="1418" w:type="dxa"/>
        </w:tcPr>
        <w:p w:rsidR="00B007E0" w:rsidRPr="00E06A8F" w:rsidRDefault="00B007E0">
          <w:pPr>
            <w:pStyle w:val="Rodap"/>
            <w:ind w:left="49"/>
            <w:jc w:val="center"/>
            <w:rPr>
              <w:b/>
              <w:sz w:val="16"/>
              <w:lang w:val="pt-BR" w:eastAsia="pt-BR"/>
            </w:rPr>
          </w:pPr>
          <w:r w:rsidRPr="00E06A8F">
            <w:rPr>
              <w:b/>
              <w:sz w:val="16"/>
              <w:lang w:val="pt-BR" w:eastAsia="pt-BR"/>
            </w:rPr>
            <w:t xml:space="preserve">Pág.     </w:t>
          </w:r>
          <w:r w:rsidRPr="00E06A8F">
            <w:rPr>
              <w:rStyle w:val="Nmerodepgina"/>
              <w:b/>
              <w:sz w:val="16"/>
              <w:lang w:val="pt-BR" w:eastAsia="pt-BR"/>
            </w:rPr>
            <w:fldChar w:fldCharType="begin"/>
          </w:r>
          <w:r w:rsidRPr="00E06A8F">
            <w:rPr>
              <w:rStyle w:val="Nmerodepgina"/>
              <w:b/>
              <w:sz w:val="16"/>
              <w:lang w:val="pt-BR" w:eastAsia="pt-BR"/>
            </w:rPr>
            <w:instrText xml:space="preserve"> PAGE </w:instrText>
          </w:r>
          <w:r w:rsidRPr="00E06A8F">
            <w:rPr>
              <w:rStyle w:val="Nmerodepgina"/>
              <w:b/>
              <w:sz w:val="16"/>
              <w:lang w:val="pt-BR" w:eastAsia="pt-BR"/>
            </w:rPr>
            <w:fldChar w:fldCharType="separate"/>
          </w:r>
          <w:r w:rsidR="00B93A2E">
            <w:rPr>
              <w:rStyle w:val="Nmerodepgina"/>
              <w:b/>
              <w:noProof/>
              <w:sz w:val="16"/>
              <w:lang w:val="pt-BR" w:eastAsia="pt-BR"/>
            </w:rPr>
            <w:t>9</w:t>
          </w:r>
          <w:r w:rsidRPr="00E06A8F">
            <w:rPr>
              <w:rStyle w:val="Nmerodepgina"/>
              <w:b/>
              <w:sz w:val="16"/>
              <w:lang w:val="pt-BR" w:eastAsia="pt-BR"/>
            </w:rPr>
            <w:fldChar w:fldCharType="end"/>
          </w:r>
        </w:p>
      </w:tc>
      <w:tc>
        <w:tcPr>
          <w:tcW w:w="4638" w:type="dxa"/>
        </w:tcPr>
        <w:p w:rsidR="00B007E0" w:rsidRPr="00E06A8F" w:rsidRDefault="00B007E0" w:rsidP="007925E8">
          <w:pPr>
            <w:pStyle w:val="Rodap"/>
            <w:jc w:val="right"/>
            <w:rPr>
              <w:b/>
              <w:sz w:val="16"/>
              <w:lang w:val="pt-BR" w:eastAsia="pt-BR"/>
            </w:rPr>
          </w:pPr>
          <w:r w:rsidRPr="00E06A8F">
            <w:rPr>
              <w:b/>
              <w:sz w:val="16"/>
              <w:lang w:val="pt-BR" w:eastAsia="pt-BR"/>
            </w:rPr>
            <w:t xml:space="preserve">EDITAL DE  TOMADA DE PREÇOS  Nº. </w:t>
          </w:r>
          <w:r w:rsidR="007925E8" w:rsidRPr="00E06A8F">
            <w:rPr>
              <w:b/>
              <w:sz w:val="16"/>
              <w:lang w:val="pt-BR" w:eastAsia="pt-BR"/>
            </w:rPr>
            <w:t>65</w:t>
          </w:r>
          <w:r w:rsidRPr="00E06A8F">
            <w:rPr>
              <w:b/>
              <w:sz w:val="16"/>
              <w:lang w:val="pt-BR" w:eastAsia="pt-BR"/>
            </w:rPr>
            <w:t xml:space="preserve"> </w:t>
          </w:r>
          <w:r w:rsidRPr="00E06A8F">
            <w:rPr>
              <w:b/>
              <w:noProof/>
              <w:sz w:val="16"/>
              <w:lang w:val="pt-BR" w:eastAsia="pt-BR"/>
            </w:rPr>
            <w:t>/2014</w:t>
          </w:r>
        </w:p>
      </w:tc>
    </w:tr>
  </w:tbl>
  <w:p w:rsidR="00B007E0" w:rsidRDefault="00B007E0">
    <w:pPr>
      <w:pStyle w:val="Rodap"/>
    </w:pPr>
  </w:p>
  <w:p w:rsidR="00B007E0" w:rsidRDefault="00B007E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77" w:rsidRDefault="00A65777">
      <w:r>
        <w:separator/>
      </w:r>
    </w:p>
  </w:footnote>
  <w:footnote w:type="continuationSeparator" w:id="1">
    <w:p w:rsidR="00A65777" w:rsidRDefault="00A65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EM EXERCÍ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3/05/2014"/>
    <w:docVar w:name="DataAdjudicacao" w:val="01 de Janeiro de 1900"/>
    <w:docVar w:name="DataAssinatura" w:val="DataAssinatura"/>
    <w:docVar w:name="DataDecreto" w:val="11/04/2014"/>
    <w:docVar w:name="DataEntrEnvelope" w:val="DataEntrEnvelope"/>
    <w:docVar w:name="DataExtensoAdjudicacao" w:val="1 de Janeiro de 1900"/>
    <w:docVar w:name="DataExtensoAssinatura" w:val="DataExtensoAssinatura"/>
    <w:docVar w:name="DataExtensoHomolog" w:val="1 de Janeiro de 1900"/>
    <w:docVar w:name="DataExtensoProcesso" w:val="5 de Maio de 2014"/>
    <w:docVar w:name="DataExtensoPublicacao" w:val="5 de Maio de 2014"/>
    <w:docVar w:name="DataFinalRecEnvelope" w:val="23/05/2014"/>
    <w:docVar w:name="DataHomologacao" w:val="01/01/1900"/>
    <w:docVar w:name="DataInicioRecEnvelope" w:val="06/05/2014"/>
    <w:docVar w:name="DataPortaria" w:val="01/01/1900"/>
    <w:docVar w:name="DataProcesso" w:val="05/05/2014"/>
    <w:docVar w:name="DataPublicacao" w:val="05 de Maio de 2014"/>
    <w:docVar w:name="DataVencimento" w:val="DataVencimento"/>
    <w:docVar w:name="DecretoNomeacao" w:val="ATA"/>
    <w:docVar w:name="Dotacoes" w:val="1.065.4490.00 - 24 - 252/2014   -   PONTES NO INTERIOR/TRANSPORTE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MEDIANTE MEDIÇÃO REALIZADA PELO ENGENHEIRO RESPONSÁVEL CONTR"/>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INTEGRAL PARA EXECUÇÃO DE PONTE EM CONCRETO SOBRE O RIO OURO NA LINHA SÃO JOSÉ, MUNICÍPIO DE QUILOMBO, COM FORNECIMENTO DE MATERIAL, CONFORME MEMORIAL DESCRITIVO,  ORÇAMENTO QUANTITATIVO FÍSICO- FINANCEIRO, CRONOGRAMA FÍSICO- FINANCEIRO E PROJETO DO MUNICÍPIO EM ANEXO, EM ATENDIMENTO AO CONVÊNIO COM O ESTADO DE SANTA CATARINA ATRAVÉS DO FUNDAM-FUNDO DE APOIO AOS MUNICÍPIOS.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DECLARAÇÃO DA EMPRESA QUE POSSUI TÉCNICOS PROFISSIONAIS PARA A REALIZAÇÃO DOS SERVIÇOS DE QUE TRATA O OBJETO DO PRESENTE EDITAL.-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NO LOCAL DE EXECUÇÃO DO SERVIÇ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5/2014"/>
    <w:docVar w:name="NumProcesso" w:val="65/2014"/>
    <w:docVar w:name="ObjetoContrato" w:val="ObjetoContrato"/>
    <w:docVar w:name="ObjetoLicitacao" w:val="A OBRA REFERE-SE À EMPREITADA INTEGRAL PARA EXECUÇÃO DE  PONTE EM CONCRETO SOBRE O RIO OURO NA LINHA SÃO JOSÉ, MUNICÍPIO DE QUILOMBO, CONFORME PROJETO DO MUNICÍPIO,  EM ATENDIMENTO AO CONVÊNIO COM O ESTADO DE SANTA CATARINA ATRAVÉS DO FUNDAM-FUNDO DE APOIO AOS MUNICÍPIOS."/>
    <w:docVar w:name="ObsContrato" w:val="ObsContrato"/>
    <w:docVar w:name="ObsProcesso" w:val="A OBRA REFERE-SE À EMPREITADA INTEGRAL P/EXECUÇÃO DE  PONTE EM CONCRETO SOBRE O RIO OURO NA L.SÃO JOSÉ-QUILOMBO-SC, CFE.PROJETO DO MUNICÍPIO,EM ATENDIMENTO AO CONVÊNIO C/ESTADO DE SC, ATRAVÉS DO FUNDAM-FUNDO DE APOIO AOS MUNICÍPIOS."/>
    <w:docVar w:name="PortariaComissao" w:val="236/2013"/>
    <w:docVar w:name="PrazoEntrega" w:val="03 (TRÊS)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540A9"/>
    <w:rsid w:val="0006010F"/>
    <w:rsid w:val="000737FF"/>
    <w:rsid w:val="000B262D"/>
    <w:rsid w:val="000C6D99"/>
    <w:rsid w:val="000D0F48"/>
    <w:rsid w:val="000D6DCC"/>
    <w:rsid w:val="00112184"/>
    <w:rsid w:val="00134C86"/>
    <w:rsid w:val="001A70BC"/>
    <w:rsid w:val="001E0527"/>
    <w:rsid w:val="001F2FD8"/>
    <w:rsid w:val="0020033E"/>
    <w:rsid w:val="00202F93"/>
    <w:rsid w:val="00205195"/>
    <w:rsid w:val="00240E10"/>
    <w:rsid w:val="00246964"/>
    <w:rsid w:val="00276E95"/>
    <w:rsid w:val="002B329B"/>
    <w:rsid w:val="002D503D"/>
    <w:rsid w:val="002F05DF"/>
    <w:rsid w:val="002F6C24"/>
    <w:rsid w:val="0030726D"/>
    <w:rsid w:val="0032214C"/>
    <w:rsid w:val="003350F9"/>
    <w:rsid w:val="00350427"/>
    <w:rsid w:val="00380A32"/>
    <w:rsid w:val="00387AEC"/>
    <w:rsid w:val="003A4CB5"/>
    <w:rsid w:val="003A64DC"/>
    <w:rsid w:val="003D7902"/>
    <w:rsid w:val="003F1B6C"/>
    <w:rsid w:val="003F6B9D"/>
    <w:rsid w:val="004227F1"/>
    <w:rsid w:val="00437B37"/>
    <w:rsid w:val="004879A6"/>
    <w:rsid w:val="00487EB4"/>
    <w:rsid w:val="004B0868"/>
    <w:rsid w:val="004B13FD"/>
    <w:rsid w:val="004B14C0"/>
    <w:rsid w:val="004C501F"/>
    <w:rsid w:val="005027A5"/>
    <w:rsid w:val="00520348"/>
    <w:rsid w:val="0054553A"/>
    <w:rsid w:val="00552B41"/>
    <w:rsid w:val="00585937"/>
    <w:rsid w:val="005A1630"/>
    <w:rsid w:val="005B36A4"/>
    <w:rsid w:val="005B7E1F"/>
    <w:rsid w:val="005C24CD"/>
    <w:rsid w:val="00640883"/>
    <w:rsid w:val="00642E89"/>
    <w:rsid w:val="00683F15"/>
    <w:rsid w:val="00687DF2"/>
    <w:rsid w:val="006F4533"/>
    <w:rsid w:val="007015CD"/>
    <w:rsid w:val="00701FDE"/>
    <w:rsid w:val="00710920"/>
    <w:rsid w:val="007121A0"/>
    <w:rsid w:val="00726E16"/>
    <w:rsid w:val="0075482D"/>
    <w:rsid w:val="00757A4A"/>
    <w:rsid w:val="00770D9E"/>
    <w:rsid w:val="00771CB1"/>
    <w:rsid w:val="007925E8"/>
    <w:rsid w:val="0079360A"/>
    <w:rsid w:val="007D4518"/>
    <w:rsid w:val="007F2A7A"/>
    <w:rsid w:val="00801BCF"/>
    <w:rsid w:val="0082317C"/>
    <w:rsid w:val="00857DAD"/>
    <w:rsid w:val="00863461"/>
    <w:rsid w:val="00877A68"/>
    <w:rsid w:val="00891F7B"/>
    <w:rsid w:val="008925BD"/>
    <w:rsid w:val="008C1E1B"/>
    <w:rsid w:val="00901C53"/>
    <w:rsid w:val="00933E71"/>
    <w:rsid w:val="0095531D"/>
    <w:rsid w:val="00961441"/>
    <w:rsid w:val="00964931"/>
    <w:rsid w:val="00970A87"/>
    <w:rsid w:val="00973E89"/>
    <w:rsid w:val="00976FC7"/>
    <w:rsid w:val="009D0394"/>
    <w:rsid w:val="009D391C"/>
    <w:rsid w:val="00A02271"/>
    <w:rsid w:val="00A65777"/>
    <w:rsid w:val="00AC2FA6"/>
    <w:rsid w:val="00AF0862"/>
    <w:rsid w:val="00AF28D7"/>
    <w:rsid w:val="00AF43D7"/>
    <w:rsid w:val="00B007E0"/>
    <w:rsid w:val="00B04A89"/>
    <w:rsid w:val="00B364A1"/>
    <w:rsid w:val="00B54459"/>
    <w:rsid w:val="00B550D9"/>
    <w:rsid w:val="00B93A2E"/>
    <w:rsid w:val="00BC469E"/>
    <w:rsid w:val="00BE3B52"/>
    <w:rsid w:val="00C41D58"/>
    <w:rsid w:val="00CB1C54"/>
    <w:rsid w:val="00CC3D8E"/>
    <w:rsid w:val="00CF6180"/>
    <w:rsid w:val="00D219C7"/>
    <w:rsid w:val="00D732D3"/>
    <w:rsid w:val="00D84EE6"/>
    <w:rsid w:val="00DA1A51"/>
    <w:rsid w:val="00DD4FE0"/>
    <w:rsid w:val="00E00F42"/>
    <w:rsid w:val="00E06A8F"/>
    <w:rsid w:val="00E234D5"/>
    <w:rsid w:val="00E35505"/>
    <w:rsid w:val="00E4257E"/>
    <w:rsid w:val="00E82DF4"/>
    <w:rsid w:val="00E85C47"/>
    <w:rsid w:val="00E94A18"/>
    <w:rsid w:val="00EA2526"/>
    <w:rsid w:val="00EC145C"/>
    <w:rsid w:val="00EE5DC8"/>
    <w:rsid w:val="00F640AA"/>
    <w:rsid w:val="00F7353D"/>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b/>
      <w:bCs/>
      <w:kern w:val="32"/>
      <w:sz w:val="32"/>
      <w:szCs w:val="32"/>
      <w:lang/>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lang/>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olor w:val="FF0000"/>
      <w:lang/>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rPr>
      <w:lang/>
    </w:rPr>
  </w:style>
  <w:style w:type="paragraph" w:styleId="Corpodetexto">
    <w:name w:val="Body Text"/>
    <w:basedOn w:val="Normal"/>
    <w:link w:val="CorpodetextoChar"/>
    <w:rsid w:val="00891F7B"/>
    <w:pPr>
      <w:jc w:val="both"/>
    </w:pPr>
    <w:rPr>
      <w:rFonts w:ascii="Arial Narrow" w:hAnsi="Arial Narrow"/>
      <w:sz w:val="28"/>
      <w:lang/>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B007E0"/>
    <w:rPr>
      <w:rFonts w:ascii="Arial" w:hAnsi="Arial" w:cs="Arial"/>
      <w:b/>
      <w:bCs/>
      <w:kern w:val="32"/>
      <w:sz w:val="32"/>
      <w:szCs w:val="32"/>
    </w:rPr>
  </w:style>
  <w:style w:type="character" w:customStyle="1" w:styleId="Corpodetexto2Char">
    <w:name w:val="Corpo de texto 2 Char"/>
    <w:link w:val="Corpodetexto2"/>
    <w:rsid w:val="00B007E0"/>
    <w:rPr>
      <w:rFonts w:ascii="Arial" w:hAnsi="Arial" w:cs="Arial"/>
      <w:sz w:val="24"/>
    </w:rPr>
  </w:style>
  <w:style w:type="character" w:customStyle="1" w:styleId="Corpodetexto3Char">
    <w:name w:val="Corpo de texto 3 Char"/>
    <w:link w:val="Corpodetexto3"/>
    <w:rsid w:val="00B007E0"/>
    <w:rPr>
      <w:rFonts w:ascii="Arial" w:hAnsi="Arial" w:cs="Arial"/>
      <w:color w:val="FF0000"/>
      <w:sz w:val="24"/>
    </w:rPr>
  </w:style>
  <w:style w:type="character" w:customStyle="1" w:styleId="RodapChar">
    <w:name w:val="Rodapé Char"/>
    <w:link w:val="Rodap"/>
    <w:rsid w:val="00B007E0"/>
    <w:rPr>
      <w:sz w:val="24"/>
    </w:rPr>
  </w:style>
  <w:style w:type="character" w:customStyle="1" w:styleId="CorpodetextoChar">
    <w:name w:val="Corpo de texto Char"/>
    <w:link w:val="Corpodetexto"/>
    <w:rsid w:val="00B007E0"/>
    <w:rPr>
      <w:rFonts w:ascii="Arial Narrow" w:hAnsi="Arial Narrow"/>
      <w:sz w:val="28"/>
    </w:rPr>
  </w:style>
  <w:style w:type="paragraph" w:customStyle="1" w:styleId="Textogeral">
    <w:name w:val="Texto geral"/>
    <w:basedOn w:val="Normal"/>
    <w:rsid w:val="00B007E0"/>
    <w:pPr>
      <w:jc w:val="both"/>
    </w:pPr>
    <w:rPr>
      <w:rFonts w:ascii="Arial" w:hAnsi="Arial"/>
      <w:sz w:val="22"/>
    </w:rPr>
  </w:style>
  <w:style w:type="character" w:styleId="Hyperlink">
    <w:name w:val="Hyperlink"/>
    <w:uiPriority w:val="99"/>
    <w:unhideWhenUsed/>
    <w:rsid w:val="00B007E0"/>
    <w:rPr>
      <w:color w:val="0000FF"/>
      <w:u w:val="single"/>
    </w:rPr>
  </w:style>
  <w:style w:type="character" w:customStyle="1" w:styleId="Ttulo2Char">
    <w:name w:val="Título 2 Char"/>
    <w:link w:val="Ttulo2"/>
    <w:uiPriority w:val="9"/>
    <w:rsid w:val="007925E8"/>
    <w:rPr>
      <w:rFonts w:ascii="Arial" w:hAnsi="Arial" w:cs="Arial"/>
      <w:b/>
      <w:bCs/>
      <w:i/>
      <w:iCs/>
      <w:sz w:val="28"/>
      <w:szCs w:val="28"/>
    </w:rPr>
  </w:style>
  <w:style w:type="paragraph" w:styleId="Textodebalo">
    <w:name w:val="Balloon Text"/>
    <w:basedOn w:val="Normal"/>
    <w:link w:val="TextodebaloChar"/>
    <w:rsid w:val="006F4533"/>
    <w:rPr>
      <w:rFonts w:ascii="Tahoma" w:hAnsi="Tahoma"/>
      <w:sz w:val="16"/>
      <w:szCs w:val="16"/>
      <w:lang/>
    </w:rPr>
  </w:style>
  <w:style w:type="character" w:customStyle="1" w:styleId="TextodebaloChar">
    <w:name w:val="Texto de balão Char"/>
    <w:link w:val="Textodebalo"/>
    <w:rsid w:val="006F4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900678381">
      <w:bodyDiv w:val="1"/>
      <w:marLeft w:val="0"/>
      <w:marRight w:val="0"/>
      <w:marTop w:val="0"/>
      <w:marBottom w:val="0"/>
      <w:divBdr>
        <w:top w:val="none" w:sz="0" w:space="0" w:color="auto"/>
        <w:left w:val="none" w:sz="0" w:space="0" w:color="auto"/>
        <w:bottom w:val="none" w:sz="0" w:space="0" w:color="auto"/>
        <w:right w:val="none" w:sz="0" w:space="0" w:color="auto"/>
      </w:divBdr>
      <w:divsChild>
        <w:div w:id="1731265301">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7066</Words>
  <Characters>38157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2014-05-06T18:35:00Z</dcterms:created>
  <dcterms:modified xsi:type="dcterms:W3CDTF">2014-05-06T18:35:00Z</dcterms:modified>
</cp:coreProperties>
</file>