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1812FB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Nº.</w:t>
      </w:r>
      <w:proofErr w:type="gramEnd"/>
      <w:r>
        <w:rPr>
          <w:sz w:val="22"/>
        </w:rPr>
        <w:t>280</w:t>
      </w:r>
      <w:r w:rsidR="003251BC">
        <w:rPr>
          <w:sz w:val="22"/>
        </w:rPr>
        <w:t>/201</w:t>
      </w:r>
      <w:r w:rsidR="00150E2B">
        <w:rPr>
          <w:sz w:val="22"/>
        </w:rPr>
        <w:t>5</w:t>
      </w:r>
      <w:r w:rsidR="003251BC">
        <w:rPr>
          <w:sz w:val="22"/>
        </w:rPr>
        <w:t xml:space="preserve"> - DE </w:t>
      </w:r>
      <w:r w:rsidR="00440493">
        <w:rPr>
          <w:sz w:val="22"/>
        </w:rPr>
        <w:t>18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 w:rsidR="00440493">
        <w:rPr>
          <w:sz w:val="22"/>
        </w:rPr>
        <w:t>AGOSTO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 w:rsidR="00150E2B">
        <w:rPr>
          <w:sz w:val="22"/>
        </w:rPr>
        <w:t>5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>DESIGNA 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1812FB">
        <w:rPr>
          <w:b/>
          <w:sz w:val="22"/>
        </w:rPr>
        <w:t>TAIRINE FERNANDA DE LIMA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proofErr w:type="spellStart"/>
      <w:r w:rsidR="001812FB" w:rsidRPr="001812FB">
        <w:rPr>
          <w:b/>
          <w:sz w:val="22"/>
        </w:rPr>
        <w:t>Tairine</w:t>
      </w:r>
      <w:proofErr w:type="spellEnd"/>
      <w:r w:rsidR="001812FB" w:rsidRPr="001812FB">
        <w:rPr>
          <w:b/>
          <w:sz w:val="22"/>
        </w:rPr>
        <w:t xml:space="preserve"> Fernanda de Lima</w:t>
      </w:r>
      <w:r w:rsidR="00800F18">
        <w:rPr>
          <w:b/>
          <w:sz w:val="22"/>
        </w:rPr>
        <w:t xml:space="preserve"> Hanauer</w:t>
      </w:r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 xml:space="preserve">de </w:t>
      </w:r>
      <w:r w:rsidR="001812FB">
        <w:rPr>
          <w:sz w:val="22"/>
        </w:rPr>
        <w:t>Educadora Infantil</w:t>
      </w:r>
      <w:r w:rsidR="00D02D98">
        <w:rPr>
          <w:sz w:val="22"/>
        </w:rPr>
        <w:t>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1812FB">
        <w:rPr>
          <w:sz w:val="22"/>
        </w:rPr>
        <w:t>142/2014, para exercer sua função na Creche Municipal do Centro</w:t>
      </w:r>
      <w:r w:rsidR="00D02D98">
        <w:rPr>
          <w:sz w:val="22"/>
        </w:rPr>
        <w:t>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440493">
        <w:rPr>
          <w:sz w:val="22"/>
        </w:rPr>
        <w:t>inete do Executivo Municipal, 18</w:t>
      </w:r>
      <w:r>
        <w:rPr>
          <w:sz w:val="22"/>
        </w:rPr>
        <w:t xml:space="preserve"> de </w:t>
      </w:r>
      <w:r w:rsidR="00440493">
        <w:rPr>
          <w:sz w:val="22"/>
        </w:rPr>
        <w:t>agosto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150E2B">
        <w:rPr>
          <w:sz w:val="22"/>
        </w:rPr>
        <w:t>5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D461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50E2B"/>
    <w:rsid w:val="001710C8"/>
    <w:rsid w:val="001812FB"/>
    <w:rsid w:val="001F6E93"/>
    <w:rsid w:val="002D0B92"/>
    <w:rsid w:val="003251BC"/>
    <w:rsid w:val="003E4B88"/>
    <w:rsid w:val="00420B49"/>
    <w:rsid w:val="00424F75"/>
    <w:rsid w:val="00430869"/>
    <w:rsid w:val="00440493"/>
    <w:rsid w:val="004675A9"/>
    <w:rsid w:val="004E3BD0"/>
    <w:rsid w:val="004F4B8C"/>
    <w:rsid w:val="0054229A"/>
    <w:rsid w:val="00565CA6"/>
    <w:rsid w:val="00624FA9"/>
    <w:rsid w:val="00641FFE"/>
    <w:rsid w:val="00646B46"/>
    <w:rsid w:val="0068226C"/>
    <w:rsid w:val="0073573E"/>
    <w:rsid w:val="00742F1B"/>
    <w:rsid w:val="00757848"/>
    <w:rsid w:val="00800F18"/>
    <w:rsid w:val="008911C6"/>
    <w:rsid w:val="00AD45BA"/>
    <w:rsid w:val="00B33957"/>
    <w:rsid w:val="00BA4DE3"/>
    <w:rsid w:val="00C11838"/>
    <w:rsid w:val="00C81F6F"/>
    <w:rsid w:val="00C832B6"/>
    <w:rsid w:val="00CC68A5"/>
    <w:rsid w:val="00CE4642"/>
    <w:rsid w:val="00D02D98"/>
    <w:rsid w:val="00D45184"/>
    <w:rsid w:val="00D461B3"/>
    <w:rsid w:val="00DA10ED"/>
    <w:rsid w:val="00DE52D2"/>
    <w:rsid w:val="00E23AC2"/>
    <w:rsid w:val="00E7644D"/>
    <w:rsid w:val="00E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14</cp:revision>
  <cp:lastPrinted>2015-08-18T11:41:00Z</cp:lastPrinted>
  <dcterms:created xsi:type="dcterms:W3CDTF">2013-08-05T12:42:00Z</dcterms:created>
  <dcterms:modified xsi:type="dcterms:W3CDTF">2015-08-18T11:42:00Z</dcterms:modified>
</cp:coreProperties>
</file>