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FE" w:rsidRPr="003625FE" w:rsidRDefault="009009A4" w:rsidP="0032428C">
      <w:pPr>
        <w:jc w:val="both"/>
        <w:rPr>
          <w:rFonts w:ascii="Courier New" w:hAnsi="Courier New" w:cs="Courier New"/>
          <w:b/>
          <w:bCs/>
          <w:sz w:val="24"/>
          <w:szCs w:val="22"/>
        </w:rPr>
      </w:pPr>
      <w:r>
        <w:rPr>
          <w:rFonts w:ascii="Courier New" w:hAnsi="Courier New" w:cs="Courier New"/>
          <w:b/>
          <w:bCs/>
          <w:sz w:val="24"/>
          <w:szCs w:val="22"/>
        </w:rPr>
        <w:t>PORTARIA Nº 0503</w:t>
      </w:r>
      <w:r w:rsidR="0032428C">
        <w:rPr>
          <w:rFonts w:ascii="Courier New" w:hAnsi="Courier New" w:cs="Courier New"/>
          <w:b/>
          <w:bCs/>
          <w:sz w:val="24"/>
          <w:szCs w:val="22"/>
        </w:rPr>
        <w:t>/2022 - DE 05 DE MAIO</w:t>
      </w:r>
      <w:r w:rsidR="003625FE" w:rsidRPr="003625FE">
        <w:rPr>
          <w:rFonts w:ascii="Courier New" w:hAnsi="Courier New" w:cs="Courier New"/>
          <w:b/>
          <w:bCs/>
          <w:sz w:val="24"/>
          <w:szCs w:val="22"/>
        </w:rPr>
        <w:t xml:space="preserve"> DE 2022.</w:t>
      </w:r>
    </w:p>
    <w:p w:rsidR="003625FE" w:rsidRPr="003625FE" w:rsidRDefault="003625FE" w:rsidP="0032428C">
      <w:pPr>
        <w:jc w:val="both"/>
        <w:rPr>
          <w:rFonts w:ascii="Courier New" w:hAnsi="Courier New" w:cs="Courier New"/>
          <w:sz w:val="24"/>
          <w:szCs w:val="22"/>
        </w:rPr>
      </w:pPr>
    </w:p>
    <w:p w:rsidR="003625FE" w:rsidRPr="003625FE" w:rsidRDefault="003625FE" w:rsidP="0032428C">
      <w:pPr>
        <w:ind w:left="2835"/>
        <w:jc w:val="both"/>
        <w:rPr>
          <w:rFonts w:ascii="Courier New" w:hAnsi="Courier New" w:cs="Courier New"/>
          <w:b/>
          <w:bCs/>
          <w:sz w:val="24"/>
          <w:szCs w:val="22"/>
        </w:rPr>
      </w:pPr>
      <w:r w:rsidRPr="003625FE">
        <w:rPr>
          <w:rFonts w:ascii="Courier New" w:hAnsi="Courier New" w:cs="Courier New"/>
          <w:b/>
          <w:bCs/>
          <w:sz w:val="24"/>
          <w:szCs w:val="22"/>
        </w:rPr>
        <w:t xml:space="preserve">DISPÕE SOBRE CEDÊNCIA DO VEÍCULO </w:t>
      </w:r>
      <w:r w:rsidR="0032428C">
        <w:rPr>
          <w:rFonts w:ascii="Courier New" w:hAnsi="Courier New" w:cs="Courier New"/>
          <w:b/>
          <w:bCs/>
          <w:sz w:val="24"/>
          <w:szCs w:val="22"/>
        </w:rPr>
        <w:t>CAMIONETE</w:t>
      </w:r>
      <w:r w:rsidRPr="003625FE">
        <w:rPr>
          <w:rFonts w:ascii="Courier New" w:hAnsi="Courier New" w:cs="Courier New"/>
          <w:b/>
          <w:bCs/>
          <w:sz w:val="24"/>
          <w:szCs w:val="22"/>
        </w:rPr>
        <w:t xml:space="preserve"> ENTRE AS SECRETARIAS MUNICIPAIS DE QUILOMBO/SC E DÁ OUTRAS PROVIDÊNCIAS.</w:t>
      </w:r>
    </w:p>
    <w:p w:rsidR="003625FE" w:rsidRPr="003625FE" w:rsidRDefault="003625FE" w:rsidP="0032428C">
      <w:pPr>
        <w:pStyle w:val="TextosemFormatao"/>
        <w:jc w:val="both"/>
        <w:rPr>
          <w:rFonts w:cs="Courier New"/>
          <w:sz w:val="24"/>
          <w:szCs w:val="22"/>
        </w:rPr>
      </w:pPr>
    </w:p>
    <w:p w:rsidR="003625FE" w:rsidRPr="003625FE" w:rsidRDefault="003625FE" w:rsidP="0032428C">
      <w:pPr>
        <w:pStyle w:val="TextosemFormatao"/>
        <w:ind w:firstLine="708"/>
        <w:jc w:val="both"/>
        <w:rPr>
          <w:rFonts w:cs="Courier New"/>
          <w:sz w:val="24"/>
          <w:szCs w:val="22"/>
        </w:rPr>
      </w:pPr>
      <w:r w:rsidRPr="003625FE">
        <w:rPr>
          <w:rFonts w:cs="Courier New"/>
          <w:sz w:val="24"/>
          <w:szCs w:val="22"/>
        </w:rPr>
        <w:t>O Prefeito Municipal de Quilombo, Estado de Santa Catarina, no uso de suas atribuições legais que lhe confere o Inciso IX do Artigo 65 da Lei Orgânica do Município de Quilombo;</w:t>
      </w:r>
    </w:p>
    <w:p w:rsidR="003625FE" w:rsidRPr="003625FE" w:rsidRDefault="003625FE" w:rsidP="0032428C">
      <w:pPr>
        <w:jc w:val="both"/>
        <w:rPr>
          <w:rFonts w:ascii="Courier New" w:hAnsi="Courier New" w:cs="Courier New"/>
          <w:sz w:val="24"/>
          <w:szCs w:val="22"/>
        </w:rPr>
      </w:pPr>
    </w:p>
    <w:p w:rsidR="003625FE" w:rsidRPr="003625FE" w:rsidRDefault="003625FE" w:rsidP="0032428C">
      <w:pPr>
        <w:jc w:val="both"/>
        <w:rPr>
          <w:rFonts w:ascii="Courier New" w:hAnsi="Courier New" w:cs="Courier New"/>
          <w:sz w:val="24"/>
          <w:szCs w:val="22"/>
        </w:rPr>
      </w:pPr>
      <w:r w:rsidRPr="003625FE">
        <w:rPr>
          <w:rFonts w:ascii="Courier New" w:hAnsi="Courier New" w:cs="Courier New"/>
          <w:sz w:val="24"/>
          <w:szCs w:val="22"/>
        </w:rPr>
        <w:tab/>
      </w:r>
      <w:r w:rsidRPr="003625FE">
        <w:rPr>
          <w:rFonts w:ascii="Courier New" w:hAnsi="Courier New" w:cs="Courier New"/>
          <w:b/>
          <w:sz w:val="24"/>
          <w:szCs w:val="22"/>
        </w:rPr>
        <w:t>Considerando</w:t>
      </w:r>
      <w:r w:rsidR="0032428C">
        <w:rPr>
          <w:rFonts w:ascii="Courier New" w:hAnsi="Courier New" w:cs="Courier New"/>
          <w:sz w:val="24"/>
          <w:szCs w:val="22"/>
        </w:rPr>
        <w:t xml:space="preserve"> o deferimento do requerimento da S</w:t>
      </w:r>
      <w:r w:rsidRPr="003625FE">
        <w:rPr>
          <w:rFonts w:ascii="Courier New" w:hAnsi="Courier New" w:cs="Courier New"/>
          <w:sz w:val="24"/>
          <w:szCs w:val="22"/>
        </w:rPr>
        <w:t xml:space="preserve">ecretária </w:t>
      </w:r>
      <w:r w:rsidR="0032428C">
        <w:rPr>
          <w:rFonts w:ascii="Courier New" w:hAnsi="Courier New" w:cs="Courier New"/>
          <w:sz w:val="24"/>
          <w:szCs w:val="22"/>
        </w:rPr>
        <w:t>Municipal de Assistência Social para a Secretaria Municipal de Transportes e Obras a respeito do veículo a ser cedido;</w:t>
      </w:r>
    </w:p>
    <w:p w:rsidR="003625FE" w:rsidRPr="003625FE" w:rsidRDefault="003625FE" w:rsidP="0032428C">
      <w:pPr>
        <w:jc w:val="both"/>
        <w:rPr>
          <w:rFonts w:ascii="Courier New" w:hAnsi="Courier New" w:cs="Courier New"/>
          <w:sz w:val="24"/>
          <w:szCs w:val="22"/>
        </w:rPr>
      </w:pPr>
    </w:p>
    <w:p w:rsidR="003625FE" w:rsidRDefault="003625FE" w:rsidP="0032428C">
      <w:pPr>
        <w:pStyle w:val="TextosemFormatao"/>
        <w:ind w:firstLine="708"/>
        <w:jc w:val="both"/>
        <w:outlineLvl w:val="0"/>
        <w:rPr>
          <w:rFonts w:cs="Courier New"/>
          <w:b/>
          <w:sz w:val="24"/>
          <w:szCs w:val="22"/>
        </w:rPr>
      </w:pPr>
      <w:r w:rsidRPr="003625FE">
        <w:rPr>
          <w:rFonts w:cs="Courier New"/>
          <w:b/>
          <w:sz w:val="24"/>
          <w:szCs w:val="22"/>
        </w:rPr>
        <w:t>RESOLVE:</w:t>
      </w:r>
    </w:p>
    <w:p w:rsidR="003625FE" w:rsidRPr="003625FE" w:rsidRDefault="003625FE" w:rsidP="0032428C">
      <w:pPr>
        <w:pStyle w:val="TextosemFormatao"/>
        <w:ind w:firstLine="708"/>
        <w:jc w:val="both"/>
        <w:outlineLvl w:val="0"/>
        <w:rPr>
          <w:rFonts w:cs="Courier New"/>
          <w:b/>
          <w:sz w:val="24"/>
          <w:szCs w:val="22"/>
        </w:rPr>
      </w:pPr>
    </w:p>
    <w:p w:rsidR="003625FE" w:rsidRDefault="003625FE" w:rsidP="0032428C">
      <w:pPr>
        <w:pStyle w:val="TextosemFormatao"/>
        <w:ind w:firstLine="708"/>
        <w:jc w:val="both"/>
        <w:rPr>
          <w:rFonts w:cs="Courier New"/>
          <w:sz w:val="24"/>
          <w:szCs w:val="22"/>
        </w:rPr>
      </w:pPr>
      <w:r w:rsidRPr="003625FE">
        <w:rPr>
          <w:rFonts w:cs="Courier New"/>
          <w:b/>
          <w:sz w:val="24"/>
          <w:szCs w:val="22"/>
        </w:rPr>
        <w:t>Art. 1º</w:t>
      </w:r>
      <w:r w:rsidRPr="003625FE">
        <w:rPr>
          <w:rFonts w:cs="Courier New"/>
          <w:sz w:val="24"/>
          <w:szCs w:val="22"/>
        </w:rPr>
        <w:t xml:space="preserve"> Fica cedido </w:t>
      </w:r>
      <w:r w:rsidR="0032428C">
        <w:rPr>
          <w:rFonts w:cs="Courier New"/>
          <w:sz w:val="24"/>
          <w:szCs w:val="22"/>
        </w:rPr>
        <w:t>a Camionete</w:t>
      </w:r>
      <w:r w:rsidR="00A11914">
        <w:rPr>
          <w:rFonts w:cs="Courier New"/>
          <w:sz w:val="24"/>
          <w:szCs w:val="22"/>
        </w:rPr>
        <w:t xml:space="preserve"> de placa QJQ - 7139</w:t>
      </w:r>
      <w:r w:rsidRPr="003625FE">
        <w:rPr>
          <w:rFonts w:cs="Courier New"/>
          <w:sz w:val="24"/>
          <w:szCs w:val="22"/>
        </w:rPr>
        <w:t xml:space="preserve">, que pertence a </w:t>
      </w:r>
      <w:r w:rsidR="0032428C">
        <w:rPr>
          <w:rFonts w:cs="Courier New"/>
          <w:sz w:val="24"/>
          <w:szCs w:val="22"/>
        </w:rPr>
        <w:t>Secretaria Municipal de Transportes e Obras</w:t>
      </w:r>
      <w:r w:rsidRPr="003625FE">
        <w:rPr>
          <w:rFonts w:cs="Courier New"/>
          <w:sz w:val="24"/>
          <w:szCs w:val="22"/>
        </w:rPr>
        <w:t xml:space="preserve"> para </w:t>
      </w:r>
      <w:r w:rsidR="0032428C">
        <w:rPr>
          <w:rFonts w:cs="Courier New"/>
          <w:sz w:val="24"/>
          <w:szCs w:val="22"/>
        </w:rPr>
        <w:t xml:space="preserve">a Secretaria Municipal de </w:t>
      </w:r>
      <w:r w:rsidR="00B4178D">
        <w:rPr>
          <w:rFonts w:cs="Courier New"/>
          <w:sz w:val="24"/>
          <w:szCs w:val="22"/>
        </w:rPr>
        <w:t xml:space="preserve">Assistência Social </w:t>
      </w:r>
      <w:r w:rsidR="00DB0CEA">
        <w:rPr>
          <w:rFonts w:cs="Courier New"/>
          <w:sz w:val="24"/>
          <w:szCs w:val="22"/>
        </w:rPr>
        <w:t xml:space="preserve">somente </w:t>
      </w:r>
      <w:r w:rsidR="00B4178D">
        <w:rPr>
          <w:rFonts w:cs="Courier New"/>
          <w:sz w:val="24"/>
          <w:szCs w:val="22"/>
        </w:rPr>
        <w:t>na data de 06 de maio de 2022 no período matutino</w:t>
      </w:r>
      <w:r w:rsidR="00C67820">
        <w:rPr>
          <w:rFonts w:cs="Courier New"/>
          <w:sz w:val="24"/>
          <w:szCs w:val="22"/>
        </w:rPr>
        <w:t>.</w:t>
      </w:r>
      <w:bookmarkStart w:id="0" w:name="_GoBack"/>
      <w:bookmarkEnd w:id="0"/>
    </w:p>
    <w:p w:rsidR="0032428C" w:rsidRPr="003625FE" w:rsidRDefault="0032428C" w:rsidP="0032428C">
      <w:pPr>
        <w:pStyle w:val="TextosemFormatao"/>
        <w:ind w:firstLine="708"/>
        <w:jc w:val="both"/>
        <w:rPr>
          <w:rFonts w:cs="Courier New"/>
          <w:sz w:val="24"/>
          <w:szCs w:val="22"/>
        </w:rPr>
      </w:pPr>
    </w:p>
    <w:p w:rsidR="003625FE" w:rsidRDefault="003625FE" w:rsidP="0032428C">
      <w:pPr>
        <w:ind w:firstLine="708"/>
        <w:jc w:val="both"/>
        <w:rPr>
          <w:rFonts w:ascii="Courier New" w:hAnsi="Courier New" w:cs="Courier New"/>
          <w:sz w:val="24"/>
          <w:szCs w:val="22"/>
        </w:rPr>
      </w:pPr>
      <w:r w:rsidRPr="003625FE">
        <w:rPr>
          <w:rFonts w:ascii="Courier New" w:hAnsi="Courier New" w:cs="Courier New"/>
          <w:b/>
          <w:sz w:val="24"/>
          <w:szCs w:val="22"/>
        </w:rPr>
        <w:t>Art.2º</w:t>
      </w:r>
      <w:r w:rsidRPr="003625FE">
        <w:rPr>
          <w:rFonts w:ascii="Courier New" w:hAnsi="Courier New" w:cs="Courier New"/>
          <w:sz w:val="24"/>
          <w:szCs w:val="22"/>
        </w:rPr>
        <w:t>Ficam revogadas as disposições em contrário.</w:t>
      </w:r>
    </w:p>
    <w:p w:rsidR="003625FE" w:rsidRPr="003625FE" w:rsidRDefault="003625FE" w:rsidP="0032428C">
      <w:pPr>
        <w:ind w:firstLine="708"/>
        <w:jc w:val="both"/>
        <w:rPr>
          <w:rFonts w:ascii="Courier New" w:hAnsi="Courier New" w:cs="Courier New"/>
          <w:sz w:val="24"/>
          <w:szCs w:val="22"/>
        </w:rPr>
      </w:pPr>
    </w:p>
    <w:p w:rsidR="003625FE" w:rsidRDefault="003625FE" w:rsidP="0032428C">
      <w:pPr>
        <w:ind w:firstLine="708"/>
        <w:jc w:val="both"/>
        <w:rPr>
          <w:rFonts w:ascii="Courier New" w:hAnsi="Courier New" w:cs="Courier New"/>
          <w:sz w:val="24"/>
          <w:szCs w:val="22"/>
        </w:rPr>
      </w:pPr>
      <w:r w:rsidRPr="003625FE">
        <w:rPr>
          <w:rFonts w:ascii="Courier New" w:hAnsi="Courier New" w:cs="Courier New"/>
          <w:b/>
          <w:bCs/>
          <w:sz w:val="24"/>
          <w:szCs w:val="22"/>
        </w:rPr>
        <w:t>Art.3°</w:t>
      </w:r>
      <w:r w:rsidRPr="003625FE">
        <w:rPr>
          <w:rFonts w:ascii="Courier New" w:hAnsi="Courier New" w:cs="Courier New"/>
          <w:sz w:val="24"/>
          <w:szCs w:val="22"/>
        </w:rPr>
        <w:t>Esta Portaria entra em vigor na data de sua publicação.</w:t>
      </w:r>
    </w:p>
    <w:p w:rsidR="003625FE" w:rsidRPr="003625FE" w:rsidRDefault="003625FE" w:rsidP="0032428C">
      <w:pPr>
        <w:ind w:firstLine="708"/>
        <w:jc w:val="both"/>
        <w:rPr>
          <w:rFonts w:ascii="Courier New" w:hAnsi="Courier New" w:cs="Courier New"/>
          <w:sz w:val="24"/>
          <w:szCs w:val="22"/>
        </w:rPr>
      </w:pPr>
    </w:p>
    <w:p w:rsidR="003625FE" w:rsidRPr="003625FE" w:rsidRDefault="003625FE" w:rsidP="0032428C">
      <w:pPr>
        <w:pStyle w:val="TextosemFormatao"/>
        <w:ind w:firstLine="708"/>
        <w:jc w:val="both"/>
        <w:rPr>
          <w:rFonts w:cs="Courier New"/>
          <w:sz w:val="24"/>
          <w:szCs w:val="22"/>
        </w:rPr>
      </w:pPr>
    </w:p>
    <w:p w:rsidR="003625FE" w:rsidRPr="003625FE" w:rsidRDefault="003625FE" w:rsidP="0032428C">
      <w:pPr>
        <w:pStyle w:val="TextosemFormatao"/>
        <w:jc w:val="both"/>
        <w:outlineLvl w:val="0"/>
        <w:rPr>
          <w:rFonts w:cs="Courier New"/>
          <w:sz w:val="24"/>
          <w:szCs w:val="22"/>
        </w:rPr>
      </w:pPr>
      <w:r w:rsidRPr="003625FE">
        <w:rPr>
          <w:rFonts w:cs="Courier New"/>
          <w:sz w:val="24"/>
          <w:szCs w:val="22"/>
        </w:rPr>
        <w:t xml:space="preserve">  Gab</w:t>
      </w:r>
      <w:r w:rsidR="00D2649E">
        <w:rPr>
          <w:rFonts w:cs="Courier New"/>
          <w:sz w:val="24"/>
          <w:szCs w:val="22"/>
        </w:rPr>
        <w:t>inete do Executivo Municipal, 05 de maio</w:t>
      </w:r>
      <w:r w:rsidRPr="003625FE">
        <w:rPr>
          <w:rFonts w:cs="Courier New"/>
          <w:sz w:val="24"/>
          <w:szCs w:val="22"/>
        </w:rPr>
        <w:t xml:space="preserve"> de 2022.</w:t>
      </w:r>
    </w:p>
    <w:p w:rsidR="003625FE" w:rsidRDefault="003625FE" w:rsidP="0032428C">
      <w:pPr>
        <w:pStyle w:val="TextosemFormatao"/>
        <w:jc w:val="both"/>
        <w:outlineLvl w:val="0"/>
        <w:rPr>
          <w:rFonts w:cs="Courier New"/>
          <w:sz w:val="24"/>
          <w:szCs w:val="22"/>
        </w:rPr>
      </w:pPr>
    </w:p>
    <w:p w:rsidR="003625FE" w:rsidRDefault="003625FE" w:rsidP="0032428C">
      <w:pPr>
        <w:pStyle w:val="TextosemFormatao"/>
        <w:jc w:val="both"/>
        <w:outlineLvl w:val="0"/>
        <w:rPr>
          <w:rFonts w:cs="Courier New"/>
          <w:sz w:val="24"/>
          <w:szCs w:val="22"/>
        </w:rPr>
      </w:pPr>
    </w:p>
    <w:p w:rsidR="00B6381B" w:rsidRPr="003625FE" w:rsidRDefault="00B6381B" w:rsidP="0032428C">
      <w:pPr>
        <w:pStyle w:val="TextosemFormatao"/>
        <w:jc w:val="both"/>
        <w:outlineLvl w:val="0"/>
        <w:rPr>
          <w:rFonts w:cs="Courier New"/>
          <w:sz w:val="24"/>
          <w:szCs w:val="22"/>
        </w:rPr>
      </w:pPr>
    </w:p>
    <w:p w:rsidR="003625FE" w:rsidRPr="003625FE" w:rsidRDefault="003625FE" w:rsidP="00B6381B">
      <w:pPr>
        <w:pStyle w:val="TextosemFormatao"/>
        <w:jc w:val="center"/>
        <w:outlineLvl w:val="0"/>
        <w:rPr>
          <w:rFonts w:cs="Courier New"/>
          <w:sz w:val="24"/>
          <w:szCs w:val="22"/>
        </w:rPr>
      </w:pPr>
    </w:p>
    <w:p w:rsidR="003625FE" w:rsidRPr="003625FE" w:rsidRDefault="003625FE" w:rsidP="00B6381B">
      <w:pPr>
        <w:pStyle w:val="TextosemFormatao"/>
        <w:jc w:val="center"/>
        <w:outlineLvl w:val="0"/>
        <w:rPr>
          <w:rFonts w:cs="Courier New"/>
          <w:b/>
          <w:sz w:val="24"/>
          <w:szCs w:val="22"/>
        </w:rPr>
      </w:pPr>
      <w:r w:rsidRPr="003625FE">
        <w:rPr>
          <w:rFonts w:cs="Courier New"/>
          <w:b/>
          <w:sz w:val="24"/>
          <w:szCs w:val="22"/>
        </w:rPr>
        <w:t>SILVANO DE PARIZ</w:t>
      </w:r>
    </w:p>
    <w:p w:rsidR="003625FE" w:rsidRDefault="003625FE" w:rsidP="00B6381B">
      <w:pPr>
        <w:pStyle w:val="TextosemFormatao"/>
        <w:jc w:val="center"/>
        <w:outlineLvl w:val="0"/>
        <w:rPr>
          <w:rFonts w:cs="Courier New"/>
          <w:sz w:val="24"/>
          <w:szCs w:val="22"/>
        </w:rPr>
      </w:pPr>
      <w:r w:rsidRPr="003625FE">
        <w:rPr>
          <w:rFonts w:cs="Courier New"/>
          <w:sz w:val="24"/>
          <w:szCs w:val="22"/>
        </w:rPr>
        <w:t>Prefeito Municipal</w:t>
      </w:r>
    </w:p>
    <w:p w:rsidR="003625FE" w:rsidRDefault="003625FE" w:rsidP="0032428C">
      <w:pPr>
        <w:pStyle w:val="TextosemFormatao"/>
        <w:jc w:val="both"/>
        <w:outlineLvl w:val="0"/>
        <w:rPr>
          <w:rFonts w:cs="Courier New"/>
          <w:sz w:val="24"/>
          <w:szCs w:val="22"/>
        </w:rPr>
      </w:pPr>
    </w:p>
    <w:p w:rsidR="003625FE" w:rsidRDefault="003625FE" w:rsidP="0032428C">
      <w:pPr>
        <w:pStyle w:val="TextosemFormatao"/>
        <w:jc w:val="both"/>
        <w:outlineLvl w:val="0"/>
        <w:rPr>
          <w:rFonts w:cs="Courier New"/>
          <w:sz w:val="24"/>
          <w:szCs w:val="22"/>
        </w:rPr>
      </w:pPr>
    </w:p>
    <w:p w:rsidR="003625FE" w:rsidRDefault="003625FE" w:rsidP="0032428C">
      <w:pPr>
        <w:pStyle w:val="TextosemFormatao"/>
        <w:jc w:val="both"/>
        <w:outlineLvl w:val="0"/>
        <w:rPr>
          <w:rFonts w:cs="Courier New"/>
          <w:sz w:val="24"/>
          <w:szCs w:val="22"/>
        </w:rPr>
      </w:pPr>
    </w:p>
    <w:p w:rsidR="003625FE" w:rsidRDefault="003625FE" w:rsidP="0032428C">
      <w:pPr>
        <w:pStyle w:val="TextosemFormatao"/>
        <w:jc w:val="both"/>
        <w:outlineLvl w:val="0"/>
        <w:rPr>
          <w:rFonts w:cs="Courier New"/>
          <w:sz w:val="24"/>
          <w:szCs w:val="22"/>
        </w:rPr>
      </w:pPr>
    </w:p>
    <w:p w:rsidR="003625FE" w:rsidRDefault="003625FE" w:rsidP="0032428C">
      <w:pPr>
        <w:pStyle w:val="TextosemFormatao"/>
        <w:jc w:val="both"/>
        <w:outlineLvl w:val="0"/>
        <w:rPr>
          <w:rFonts w:cs="Courier New"/>
          <w:sz w:val="24"/>
          <w:szCs w:val="22"/>
        </w:rPr>
      </w:pPr>
    </w:p>
    <w:p w:rsidR="003625FE" w:rsidRPr="003625FE" w:rsidRDefault="003625FE" w:rsidP="0032428C">
      <w:pPr>
        <w:pStyle w:val="TextosemFormatao"/>
        <w:jc w:val="both"/>
        <w:outlineLvl w:val="0"/>
        <w:rPr>
          <w:rFonts w:cs="Courier New"/>
          <w:sz w:val="24"/>
          <w:szCs w:val="22"/>
        </w:rPr>
      </w:pPr>
    </w:p>
    <w:p w:rsidR="003625FE" w:rsidRPr="003625FE" w:rsidRDefault="003625FE" w:rsidP="0032428C">
      <w:pPr>
        <w:pStyle w:val="TextosemFormatao"/>
        <w:jc w:val="both"/>
        <w:outlineLvl w:val="0"/>
        <w:rPr>
          <w:rFonts w:cs="Courier New"/>
          <w:sz w:val="24"/>
          <w:szCs w:val="22"/>
        </w:rPr>
      </w:pPr>
    </w:p>
    <w:p w:rsidR="003625FE" w:rsidRPr="003625FE" w:rsidRDefault="00B6381B" w:rsidP="0032428C">
      <w:pPr>
        <w:pStyle w:val="TextosemFormatao"/>
        <w:jc w:val="both"/>
        <w:outlineLvl w:val="0"/>
        <w:rPr>
          <w:rFonts w:cs="Courier New"/>
          <w:szCs w:val="22"/>
        </w:rPr>
      </w:pPr>
      <w:r>
        <w:rPr>
          <w:rFonts w:cs="Courier New"/>
          <w:szCs w:val="22"/>
        </w:rPr>
        <w:t>Registrada e Publicada Em___/___</w:t>
      </w:r>
      <w:r w:rsidR="003625FE" w:rsidRPr="003625FE">
        <w:rPr>
          <w:rFonts w:cs="Courier New"/>
          <w:szCs w:val="22"/>
        </w:rPr>
        <w:t>/2022</w:t>
      </w:r>
    </w:p>
    <w:p w:rsidR="000C487D" w:rsidRDefault="003625FE" w:rsidP="0032428C">
      <w:pPr>
        <w:pStyle w:val="TextosemFormatao"/>
        <w:jc w:val="both"/>
        <w:outlineLvl w:val="0"/>
        <w:rPr>
          <w:rFonts w:cs="Courier New"/>
          <w:szCs w:val="22"/>
        </w:rPr>
      </w:pPr>
      <w:r w:rsidRPr="003625FE">
        <w:rPr>
          <w:rFonts w:cs="Courier New"/>
          <w:szCs w:val="22"/>
        </w:rPr>
        <w:t>Lei Municipal 1087/1993</w:t>
      </w:r>
    </w:p>
    <w:p w:rsidR="003625FE" w:rsidRPr="003625FE" w:rsidRDefault="003625FE" w:rsidP="0032428C">
      <w:pPr>
        <w:pStyle w:val="TextosemFormatao"/>
        <w:jc w:val="both"/>
        <w:outlineLvl w:val="0"/>
        <w:rPr>
          <w:rFonts w:cs="Courier New"/>
          <w:szCs w:val="22"/>
          <w:u w:val="single"/>
        </w:rPr>
      </w:pPr>
      <w:r w:rsidRPr="003625FE">
        <w:rPr>
          <w:rFonts w:cs="Courier New"/>
          <w:szCs w:val="22"/>
          <w:u w:val="single"/>
        </w:rPr>
        <w:t xml:space="preserve">           </w:t>
      </w:r>
    </w:p>
    <w:p w:rsidR="003625FE" w:rsidRDefault="003625FE" w:rsidP="0032428C">
      <w:pPr>
        <w:pStyle w:val="TextosemFormatao"/>
        <w:jc w:val="both"/>
        <w:outlineLvl w:val="0"/>
        <w:rPr>
          <w:rFonts w:cs="Courier New"/>
          <w:szCs w:val="22"/>
        </w:rPr>
      </w:pPr>
      <w:r w:rsidRPr="003625FE">
        <w:rPr>
          <w:rFonts w:cs="Courier New"/>
          <w:szCs w:val="22"/>
        </w:rPr>
        <w:t xml:space="preserve">Antony </w:t>
      </w:r>
      <w:proofErr w:type="spellStart"/>
      <w:r w:rsidRPr="003625FE">
        <w:rPr>
          <w:rFonts w:cs="Courier New"/>
          <w:szCs w:val="22"/>
        </w:rPr>
        <w:t>Grigol</w:t>
      </w:r>
      <w:proofErr w:type="spellEnd"/>
      <w:r w:rsidRPr="003625FE">
        <w:rPr>
          <w:rFonts w:cs="Courier New"/>
          <w:szCs w:val="22"/>
        </w:rPr>
        <w:t xml:space="preserve">  </w:t>
      </w:r>
    </w:p>
    <w:p w:rsidR="003625FE" w:rsidRPr="003625FE" w:rsidRDefault="003625FE" w:rsidP="0032428C">
      <w:pPr>
        <w:pStyle w:val="TextosemFormatao"/>
        <w:jc w:val="both"/>
        <w:outlineLvl w:val="0"/>
        <w:rPr>
          <w:rFonts w:cs="Courier New"/>
          <w:szCs w:val="22"/>
        </w:rPr>
      </w:pPr>
      <w:r w:rsidRPr="003625FE">
        <w:rPr>
          <w:rFonts w:cs="Courier New"/>
          <w:szCs w:val="22"/>
        </w:rPr>
        <w:t>Servidor Designado</w:t>
      </w:r>
    </w:p>
    <w:p w:rsidR="00E30E1B" w:rsidRPr="003625FE" w:rsidRDefault="00E30E1B" w:rsidP="0032428C">
      <w:pPr>
        <w:jc w:val="both"/>
        <w:rPr>
          <w:rFonts w:ascii="Courier New" w:hAnsi="Courier New" w:cs="Courier New"/>
        </w:rPr>
      </w:pPr>
    </w:p>
    <w:sectPr w:rsidR="00E30E1B" w:rsidRPr="003625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FE"/>
    <w:rsid w:val="000C487D"/>
    <w:rsid w:val="0032428C"/>
    <w:rsid w:val="003625FE"/>
    <w:rsid w:val="009009A4"/>
    <w:rsid w:val="00923826"/>
    <w:rsid w:val="00A11914"/>
    <w:rsid w:val="00B4178D"/>
    <w:rsid w:val="00B6381B"/>
    <w:rsid w:val="00C67820"/>
    <w:rsid w:val="00D2649E"/>
    <w:rsid w:val="00D93CDA"/>
    <w:rsid w:val="00DB0CEA"/>
    <w:rsid w:val="00E3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463CD-00C9-4C1E-B2F1-AC8AD0D0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3625F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625F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7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7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ADM03</dc:creator>
  <cp:keywords/>
  <dc:description/>
  <cp:lastModifiedBy>ADM03</cp:lastModifiedBy>
  <cp:revision>10</cp:revision>
  <cp:lastPrinted>2022-05-05T19:13:00Z</cp:lastPrinted>
  <dcterms:created xsi:type="dcterms:W3CDTF">2022-04-29T12:16:00Z</dcterms:created>
  <dcterms:modified xsi:type="dcterms:W3CDTF">2022-05-05T19:25:00Z</dcterms:modified>
</cp:coreProperties>
</file>