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5A" w:rsidRDefault="00807D5A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</w:p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A500E">
        <w:rPr>
          <w:rFonts w:ascii="Tahoma" w:hAnsi="Tahoma"/>
          <w:b/>
          <w:sz w:val="22"/>
        </w:rPr>
        <w:t>1</w:t>
      </w:r>
      <w:r w:rsidR="00602256">
        <w:rPr>
          <w:rFonts w:ascii="Tahoma" w:hAnsi="Tahoma"/>
          <w:b/>
          <w:sz w:val="22"/>
        </w:rPr>
        <w:t>19</w:t>
      </w:r>
      <w:r w:rsidR="0096137B">
        <w:rPr>
          <w:rFonts w:ascii="Tahoma" w:hAnsi="Tahoma"/>
          <w:b/>
          <w:sz w:val="22"/>
        </w:rPr>
        <w:t>/202</w:t>
      </w:r>
      <w:r w:rsidR="0060225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132CF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602256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25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484805">
      <w:pPr>
        <w:pStyle w:val="TextosemFormatao"/>
        <w:rPr>
          <w:rFonts w:ascii="Tahoma" w:hAnsi="Tahoma"/>
          <w:sz w:val="22"/>
        </w:rPr>
      </w:pP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20864">
        <w:rPr>
          <w:rFonts w:ascii="Tahoma" w:hAnsi="Tahoma"/>
          <w:b/>
          <w:sz w:val="22"/>
        </w:rPr>
        <w:t>CANDIDATA APROVADA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8E202E" w:rsidRDefault="004226AB" w:rsidP="008E202E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8E202E">
        <w:rPr>
          <w:rFonts w:ascii="Tahoma" w:hAnsi="Tahoma"/>
          <w:sz w:val="22"/>
        </w:rPr>
        <w:t xml:space="preserve">    </w:t>
      </w:r>
      <w:r w:rsidR="008E202E"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="008E202E" w:rsidRPr="0021524F">
        <w:rPr>
          <w:rFonts w:ascii="Tahoma" w:hAnsi="Tahoma"/>
          <w:sz w:val="22"/>
        </w:rPr>
        <w:t>o</w:t>
      </w:r>
      <w:r w:rsidR="008E202E">
        <w:rPr>
          <w:rFonts w:ascii="Tahoma" w:hAnsi="Tahoma"/>
          <w:sz w:val="22"/>
        </w:rPr>
        <w:t>s</w:t>
      </w:r>
      <w:r w:rsidR="008E202E" w:rsidRPr="0021524F">
        <w:rPr>
          <w:rFonts w:ascii="Tahoma" w:hAnsi="Tahoma"/>
          <w:sz w:val="22"/>
        </w:rPr>
        <w:t xml:space="preserve"> </w:t>
      </w:r>
      <w:r w:rsidR="008E202E">
        <w:rPr>
          <w:rFonts w:ascii="Tahoma" w:hAnsi="Tahoma"/>
          <w:sz w:val="22"/>
        </w:rPr>
        <w:t>i</w:t>
      </w:r>
      <w:r w:rsidR="008E202E" w:rsidRPr="0021524F">
        <w:rPr>
          <w:rFonts w:ascii="Tahoma" w:hAnsi="Tahoma"/>
          <w:sz w:val="22"/>
        </w:rPr>
        <w:t>nciso</w:t>
      </w:r>
      <w:r w:rsidR="008E202E">
        <w:rPr>
          <w:rFonts w:ascii="Tahoma" w:hAnsi="Tahoma"/>
          <w:sz w:val="22"/>
        </w:rPr>
        <w:t>s</w:t>
      </w:r>
      <w:r w:rsidR="008E202E" w:rsidRPr="0021524F">
        <w:rPr>
          <w:rFonts w:ascii="Tahoma" w:hAnsi="Tahoma"/>
          <w:sz w:val="22"/>
        </w:rPr>
        <w:t xml:space="preserve"> IX</w:t>
      </w:r>
      <w:r w:rsidR="008E202E">
        <w:rPr>
          <w:rFonts w:ascii="Tahoma" w:hAnsi="Tahoma"/>
          <w:sz w:val="22"/>
        </w:rPr>
        <w:t xml:space="preserve"> e XXIII</w:t>
      </w:r>
      <w:r w:rsidR="008E202E" w:rsidRPr="0021524F">
        <w:rPr>
          <w:rFonts w:ascii="Tahoma" w:hAnsi="Tahoma"/>
          <w:sz w:val="22"/>
        </w:rPr>
        <w:t>, do Art.</w:t>
      </w:r>
      <w:r w:rsidR="008E202E"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031 – Plano de Cargos e Remuneração dos Servidores Públicos Municipais, de 05 de dezembro de 2001</w:t>
      </w:r>
      <w:r w:rsidR="008E202E" w:rsidRPr="00364231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1072D7">
        <w:rPr>
          <w:rFonts w:ascii="Tahoma" w:hAnsi="Tahoma" w:cs="Tahoma"/>
          <w:sz w:val="22"/>
          <w:szCs w:val="22"/>
        </w:rPr>
        <w:t>,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8145F">
        <w:rPr>
          <w:rFonts w:ascii="Tahoma" w:hAnsi="Tahoma" w:cs="Tahoma"/>
          <w:sz w:val="22"/>
          <w:szCs w:val="22"/>
        </w:rPr>
        <w:t>,</w:t>
      </w:r>
    </w:p>
    <w:p w:rsidR="00F1156D" w:rsidRP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02256" w:rsidRDefault="004226AB" w:rsidP="0060225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602256">
        <w:rPr>
          <w:rFonts w:ascii="Tahoma" w:hAnsi="Tahoma"/>
          <w:sz w:val="22"/>
        </w:rPr>
        <w:t xml:space="preserve">Fica nomeada, para tomar posse no prazo improrrogável de 05 (cinco) dias, a contar da publicação do presente, atendendo disposto no item 11.5 do Edital 02/2019, a candidata aprovada no concurso público nº 02/2019, classificada em </w:t>
      </w:r>
      <w:r w:rsidR="001132CF">
        <w:rPr>
          <w:rFonts w:ascii="Tahoma" w:hAnsi="Tahoma"/>
          <w:sz w:val="22"/>
        </w:rPr>
        <w:t>1</w:t>
      </w:r>
      <w:r w:rsidR="00602256">
        <w:rPr>
          <w:rFonts w:ascii="Tahoma" w:hAnsi="Tahoma"/>
          <w:sz w:val="22"/>
        </w:rPr>
        <w:t>º lugar, abaixo denominada</w:t>
      </w:r>
      <w:r w:rsidR="00602256" w:rsidRPr="001204B9">
        <w:rPr>
          <w:rFonts w:ascii="Tahoma" w:hAnsi="Tahoma"/>
          <w:sz w:val="22"/>
        </w:rPr>
        <w:t xml:space="preserve"> </w:t>
      </w:r>
      <w:r w:rsidR="00602256">
        <w:rPr>
          <w:rFonts w:ascii="Tahoma" w:hAnsi="Tahoma"/>
          <w:sz w:val="22"/>
        </w:rPr>
        <w:t>e enquadrada de acordo com a Lei Complementar nº 031 – Plano de cargos e remuneração dos servidores públicos municipais e alterações, conforme segue:</w:t>
      </w:r>
    </w:p>
    <w:p w:rsidR="00E85080" w:rsidRDefault="00E85080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1132C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</w:t>
            </w:r>
            <w:r w:rsidR="00570AD3">
              <w:rPr>
                <w:rFonts w:ascii="Tahoma" w:hAnsi="Tahoma"/>
                <w:b/>
                <w:sz w:val="22"/>
              </w:rPr>
              <w:t>r</w:t>
            </w:r>
            <w:r>
              <w:rPr>
                <w:rFonts w:ascii="Tahoma" w:hAnsi="Tahoma"/>
                <w:b/>
                <w:sz w:val="22"/>
              </w:rPr>
              <w:t xml:space="preserve">istina Lucas </w:t>
            </w:r>
            <w:proofErr w:type="spellStart"/>
            <w:r>
              <w:rPr>
                <w:rFonts w:ascii="Tahoma" w:hAnsi="Tahoma"/>
                <w:b/>
                <w:sz w:val="22"/>
              </w:rPr>
              <w:t>Spagnol</w:t>
            </w:r>
            <w:proofErr w:type="spellEnd"/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F20864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F20864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F20864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132CF">
        <w:rPr>
          <w:rFonts w:ascii="Tahoma" w:hAnsi="Tahoma"/>
          <w:sz w:val="22"/>
        </w:rPr>
        <w:t>11</w:t>
      </w:r>
      <w:r w:rsidR="00364231">
        <w:rPr>
          <w:rFonts w:ascii="Tahoma" w:hAnsi="Tahoma"/>
          <w:sz w:val="22"/>
        </w:rPr>
        <w:t xml:space="preserve"> de </w:t>
      </w:r>
      <w:r w:rsidR="00602256">
        <w:rPr>
          <w:rFonts w:ascii="Tahoma" w:hAnsi="Tahoma"/>
          <w:sz w:val="22"/>
        </w:rPr>
        <w:t>março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</w:t>
      </w:r>
      <w:r w:rsidR="00602256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  <w:bookmarkStart w:id="0" w:name="_GoBack"/>
      <w:bookmarkEnd w:id="0"/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BB415E">
        <w:rPr>
          <w:rFonts w:ascii="Tahoma" w:hAnsi="Tahoma" w:cs="Tahoma"/>
          <w:sz w:val="22"/>
          <w:szCs w:val="22"/>
        </w:rPr>
        <w:t>/</w:t>
      </w:r>
      <w:r w:rsidR="00602256">
        <w:rPr>
          <w:rFonts w:ascii="Tahoma" w:hAnsi="Tahoma" w:cs="Tahoma"/>
          <w:sz w:val="22"/>
          <w:szCs w:val="22"/>
        </w:rPr>
        <w:t>03/2022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Pr="00802E45" w:rsidRDefault="006B4E30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0225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602256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lastRenderedPageBreak/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132CF"/>
    <w:rsid w:val="001204B9"/>
    <w:rsid w:val="0012222B"/>
    <w:rsid w:val="0015620C"/>
    <w:rsid w:val="001A4573"/>
    <w:rsid w:val="001F2AFC"/>
    <w:rsid w:val="00206849"/>
    <w:rsid w:val="0021524F"/>
    <w:rsid w:val="002827CE"/>
    <w:rsid w:val="002965FC"/>
    <w:rsid w:val="002D64A7"/>
    <w:rsid w:val="002D74BD"/>
    <w:rsid w:val="00306179"/>
    <w:rsid w:val="00364231"/>
    <w:rsid w:val="003F3CA6"/>
    <w:rsid w:val="00420CD3"/>
    <w:rsid w:val="004226AB"/>
    <w:rsid w:val="00441B21"/>
    <w:rsid w:val="00484805"/>
    <w:rsid w:val="004D70FE"/>
    <w:rsid w:val="004E038B"/>
    <w:rsid w:val="005621B9"/>
    <w:rsid w:val="00570AD3"/>
    <w:rsid w:val="00584393"/>
    <w:rsid w:val="00595830"/>
    <w:rsid w:val="005A53C8"/>
    <w:rsid w:val="005B5C23"/>
    <w:rsid w:val="00602256"/>
    <w:rsid w:val="00615FA6"/>
    <w:rsid w:val="00624898"/>
    <w:rsid w:val="006B4E30"/>
    <w:rsid w:val="006D0717"/>
    <w:rsid w:val="00733C16"/>
    <w:rsid w:val="007A058B"/>
    <w:rsid w:val="00802E45"/>
    <w:rsid w:val="00807D5A"/>
    <w:rsid w:val="0088145F"/>
    <w:rsid w:val="008C4794"/>
    <w:rsid w:val="008E202E"/>
    <w:rsid w:val="00940BFE"/>
    <w:rsid w:val="0095248B"/>
    <w:rsid w:val="0096137B"/>
    <w:rsid w:val="009639C3"/>
    <w:rsid w:val="0098756C"/>
    <w:rsid w:val="009B13C8"/>
    <w:rsid w:val="009F68DE"/>
    <w:rsid w:val="00A4156E"/>
    <w:rsid w:val="00A6235F"/>
    <w:rsid w:val="00AD1D7F"/>
    <w:rsid w:val="00AE6CA1"/>
    <w:rsid w:val="00AF452D"/>
    <w:rsid w:val="00AF494A"/>
    <w:rsid w:val="00AF50C0"/>
    <w:rsid w:val="00B737C7"/>
    <w:rsid w:val="00BB415E"/>
    <w:rsid w:val="00BE7DC0"/>
    <w:rsid w:val="00BF02A7"/>
    <w:rsid w:val="00C00337"/>
    <w:rsid w:val="00C1049D"/>
    <w:rsid w:val="00C6276C"/>
    <w:rsid w:val="00C82359"/>
    <w:rsid w:val="00CA0616"/>
    <w:rsid w:val="00CF78DE"/>
    <w:rsid w:val="00D05829"/>
    <w:rsid w:val="00D1753E"/>
    <w:rsid w:val="00D358E5"/>
    <w:rsid w:val="00D44B01"/>
    <w:rsid w:val="00D451E2"/>
    <w:rsid w:val="00D77D15"/>
    <w:rsid w:val="00D862B5"/>
    <w:rsid w:val="00DA1627"/>
    <w:rsid w:val="00DA500E"/>
    <w:rsid w:val="00E1206D"/>
    <w:rsid w:val="00E26983"/>
    <w:rsid w:val="00E81C2E"/>
    <w:rsid w:val="00E85080"/>
    <w:rsid w:val="00E9313C"/>
    <w:rsid w:val="00F1156D"/>
    <w:rsid w:val="00F20864"/>
    <w:rsid w:val="00F20E62"/>
    <w:rsid w:val="00F210CB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18</cp:revision>
  <cp:lastPrinted>2022-03-14T13:16:00Z</cp:lastPrinted>
  <dcterms:created xsi:type="dcterms:W3CDTF">2020-03-02T10:42:00Z</dcterms:created>
  <dcterms:modified xsi:type="dcterms:W3CDTF">2022-03-14T13:16:00Z</dcterms:modified>
</cp:coreProperties>
</file>