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8C" w:rsidRDefault="00CB7C8C" w:rsidP="00CB7C8C">
      <w:pPr>
        <w:spacing w:after="0" w:line="240" w:lineRule="auto"/>
        <w:jc w:val="both"/>
        <w:outlineLvl w:val="1"/>
        <w:rPr>
          <w:rFonts w:ascii="Tahoma" w:eastAsia="Times New Roman" w:hAnsi="Tahoma" w:cs="Tahoma"/>
          <w:b/>
          <w:bCs/>
          <w:caps/>
          <w:lang w:eastAsia="pt-BR"/>
        </w:rPr>
      </w:pPr>
      <w:r>
        <w:rPr>
          <w:rFonts w:ascii="Tahoma" w:eastAsia="Times New Roman" w:hAnsi="Tahoma" w:cs="Tahoma"/>
          <w:b/>
          <w:bCs/>
          <w:caps/>
          <w:lang w:eastAsia="pt-BR"/>
        </w:rPr>
        <w:t>DECRETO Nº 342/2021, DE 29 DE SETEMBRO DE 2021.</w:t>
      </w:r>
    </w:p>
    <w:p w:rsidR="00CB7C8C" w:rsidRDefault="00CB7C8C" w:rsidP="00CB7C8C">
      <w:pPr>
        <w:spacing w:after="0" w:line="240" w:lineRule="auto"/>
        <w:jc w:val="both"/>
        <w:outlineLvl w:val="1"/>
        <w:rPr>
          <w:rFonts w:ascii="Tahoma" w:eastAsia="Times New Roman" w:hAnsi="Tahoma" w:cs="Tahoma"/>
          <w:b/>
          <w:bCs/>
          <w:caps/>
          <w:lang w:eastAsia="pt-BR"/>
        </w:rPr>
      </w:pPr>
    </w:p>
    <w:p w:rsidR="00CB7C8C" w:rsidRDefault="00CB7C8C" w:rsidP="00CB7C8C">
      <w:pPr>
        <w:spacing w:after="0" w:line="240" w:lineRule="auto"/>
        <w:jc w:val="both"/>
        <w:outlineLvl w:val="1"/>
        <w:rPr>
          <w:rFonts w:ascii="Tahoma" w:eastAsia="Times New Roman" w:hAnsi="Tahoma" w:cs="Tahoma"/>
          <w:b/>
          <w:bCs/>
          <w:caps/>
          <w:lang w:eastAsia="pt-BR"/>
        </w:rPr>
      </w:pPr>
    </w:p>
    <w:p w:rsidR="00CB7C8C" w:rsidRDefault="00CB7C8C" w:rsidP="00CB7C8C">
      <w:pPr>
        <w:spacing w:after="0" w:line="240" w:lineRule="auto"/>
        <w:ind w:left="3402"/>
        <w:jc w:val="both"/>
        <w:rPr>
          <w:rFonts w:ascii="Tahoma" w:eastAsia="Times New Roman" w:hAnsi="Tahoma" w:cs="Tahoma"/>
          <w:b/>
          <w:bCs/>
          <w:kern w:val="36"/>
          <w:lang w:eastAsia="pt-BR"/>
        </w:rPr>
      </w:pPr>
      <w:r>
        <w:rPr>
          <w:rFonts w:ascii="Tahoma" w:eastAsia="Times New Roman" w:hAnsi="Tahoma" w:cs="Tahoma"/>
          <w:b/>
          <w:bCs/>
          <w:kern w:val="36"/>
          <w:lang w:eastAsia="pt-BR"/>
        </w:rPr>
        <w:t>DISPÕE SOBRE A SIMPLIFICAÇÃO DO ATENDIMENTO PRESTADO AOS USUÁRIOS DOS SERVIÇOS PÚBLICOS, INSTITUI A CARTA DE SERVIÇOS AO USUÁRIO E O SISTEMA DE MEDIÇÃO POR INDICADORES DOS SERVIÇOS PÚBLICOS MUNICIPAIS.</w:t>
      </w:r>
    </w:p>
    <w:p w:rsidR="00CB7C8C" w:rsidRDefault="00CB7C8C" w:rsidP="00CB7C8C">
      <w:pPr>
        <w:spacing w:after="0" w:line="240" w:lineRule="auto"/>
        <w:jc w:val="both"/>
        <w:rPr>
          <w:rFonts w:ascii="Tahoma" w:eastAsia="Times New Roman" w:hAnsi="Tahoma" w:cs="Tahoma"/>
          <w:b/>
          <w:bCs/>
          <w:kern w:val="36"/>
          <w:lang w:eastAsia="pt-BR"/>
        </w:rPr>
      </w:pPr>
    </w:p>
    <w:p w:rsidR="00CB7C8C" w:rsidRDefault="00CB7C8C" w:rsidP="00CB7C8C">
      <w:pPr>
        <w:spacing w:after="0" w:line="240" w:lineRule="auto"/>
        <w:ind w:firstLine="709"/>
        <w:jc w:val="both"/>
        <w:rPr>
          <w:rFonts w:ascii="Tahoma" w:eastAsia="Times New Roman" w:hAnsi="Tahoma" w:cs="Tahoma"/>
          <w:shd w:val="clear" w:color="auto" w:fill="FFFFFF"/>
          <w:lang w:eastAsia="pt-BR"/>
        </w:rPr>
      </w:pPr>
    </w:p>
    <w:p w:rsidR="00CB7C8C" w:rsidRDefault="00CB7C8C" w:rsidP="00CB7C8C">
      <w:pPr>
        <w:spacing w:after="0" w:line="240" w:lineRule="auto"/>
        <w:ind w:firstLine="709"/>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SILVANO DE PARIZ</w:t>
      </w:r>
      <w:r>
        <w:rPr>
          <w:rFonts w:ascii="Tahoma" w:eastAsia="Times New Roman" w:hAnsi="Tahoma" w:cs="Tahoma"/>
          <w:shd w:val="clear" w:color="auto" w:fill="FFFFFF"/>
          <w:lang w:eastAsia="pt-BR"/>
        </w:rPr>
        <w:t>, Prefeito do Município de Quilombo, Estado de Santa Catarina, no uso das atribuições que lhe são conferidas pela </w:t>
      </w:r>
      <w:hyperlink r:id="rId8" w:history="1">
        <w:r w:rsidRPr="00CB7C8C">
          <w:rPr>
            <w:rStyle w:val="Hyperlink"/>
            <w:rFonts w:ascii="Tahoma" w:eastAsia="Times New Roman" w:hAnsi="Tahoma" w:cs="Tahoma"/>
            <w:color w:val="auto"/>
            <w:u w:val="none"/>
            <w:shd w:val="clear" w:color="auto" w:fill="FFFFFF"/>
            <w:lang w:eastAsia="pt-BR"/>
          </w:rPr>
          <w:t>Lei Orgânica</w:t>
        </w:r>
      </w:hyperlink>
      <w:r w:rsidRPr="00CB7C8C">
        <w:rPr>
          <w:rFonts w:ascii="Tahoma" w:eastAsia="Times New Roman" w:hAnsi="Tahoma" w:cs="Tahoma"/>
          <w:shd w:val="clear" w:color="auto" w:fill="FFFFFF"/>
          <w:lang w:eastAsia="pt-BR"/>
        </w:rPr>
        <w:t> do M</w:t>
      </w:r>
      <w:r>
        <w:rPr>
          <w:rFonts w:ascii="Tahoma" w:eastAsia="Times New Roman" w:hAnsi="Tahoma" w:cs="Tahoma"/>
          <w:shd w:val="clear" w:color="auto" w:fill="FFFFFF"/>
          <w:lang w:eastAsia="pt-BR"/>
        </w:rPr>
        <w:t>unicípio e;</w:t>
      </w:r>
    </w:p>
    <w:p w:rsidR="00CB7C8C" w:rsidRDefault="00CB7C8C" w:rsidP="00CB7C8C">
      <w:pPr>
        <w:spacing w:after="0" w:line="240" w:lineRule="auto"/>
        <w:ind w:firstLine="709"/>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CONSIDERANDO</w:t>
      </w:r>
      <w:r>
        <w:rPr>
          <w:rFonts w:ascii="Tahoma" w:eastAsia="Times New Roman" w:hAnsi="Tahoma" w:cs="Tahoma"/>
          <w:shd w:val="clear" w:color="auto" w:fill="FFFFFF"/>
          <w:lang w:eastAsia="pt-BR"/>
        </w:rPr>
        <w:t xml:space="preserve"> a promulgação da Lei Federal nº 13.460, de 26 de junho de 2017, que dispõe sobre a participação, proteção e defesa dos direitos dos usuários dos serviços da Administração Pública;</w:t>
      </w:r>
    </w:p>
    <w:p w:rsidR="00CB7C8C" w:rsidRDefault="00CB7C8C" w:rsidP="00CB7C8C">
      <w:pPr>
        <w:spacing w:after="0" w:line="240" w:lineRule="auto"/>
        <w:ind w:firstLine="709"/>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CONSIDERANDO</w:t>
      </w:r>
      <w:r>
        <w:rPr>
          <w:rFonts w:ascii="Tahoma" w:eastAsia="Times New Roman" w:hAnsi="Tahoma" w:cs="Tahoma"/>
          <w:shd w:val="clear" w:color="auto" w:fill="FFFFFF"/>
          <w:lang w:eastAsia="pt-BR"/>
        </w:rPr>
        <w:t xml:space="preserve"> ainda que a referida Lei traz em seu bojo uma série de obrigações ao encargo do Poder Público Municipal, cabendo a este sua regulamentação e aplicação no âmbito do Poder Público Municipal;</w:t>
      </w:r>
    </w:p>
    <w:p w:rsidR="00CB7C8C" w:rsidRDefault="00CB7C8C" w:rsidP="00CB7C8C">
      <w:pPr>
        <w:spacing w:after="0" w:line="240" w:lineRule="auto"/>
        <w:ind w:firstLine="709"/>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CONSIDERANDO</w:t>
      </w:r>
      <w:r>
        <w:rPr>
          <w:rFonts w:ascii="Tahoma" w:eastAsia="Times New Roman" w:hAnsi="Tahoma" w:cs="Tahoma"/>
          <w:shd w:val="clear" w:color="auto" w:fill="FFFFFF"/>
          <w:lang w:eastAsia="pt-BR"/>
        </w:rPr>
        <w:t xml:space="preserve"> por fim o interesse público, objeto maior da Administração Pública municipal, cujo titular, que é o cidadão, será amplamente beneficiado com a regulamentação da legislação supracitada, </w:t>
      </w:r>
    </w:p>
    <w:p w:rsidR="00CB7C8C" w:rsidRDefault="00CB7C8C" w:rsidP="00CB7C8C">
      <w:pPr>
        <w:spacing w:after="0" w:line="240" w:lineRule="auto"/>
        <w:ind w:firstLine="709"/>
        <w:jc w:val="both"/>
        <w:rPr>
          <w:rFonts w:ascii="Tahoma" w:eastAsia="Times New Roman" w:hAnsi="Tahoma" w:cs="Tahoma"/>
          <w:shd w:val="clear" w:color="auto" w:fill="FFFFFF"/>
          <w:lang w:eastAsia="pt-BR"/>
        </w:rPr>
      </w:pPr>
    </w:p>
    <w:p w:rsidR="00CB7C8C" w:rsidRDefault="00CB7C8C" w:rsidP="00CB7C8C">
      <w:pPr>
        <w:spacing w:after="0" w:line="240" w:lineRule="auto"/>
        <w:ind w:firstLine="708"/>
        <w:jc w:val="both"/>
        <w:rPr>
          <w:rFonts w:ascii="Tahoma" w:eastAsia="Times New Roman" w:hAnsi="Tahoma" w:cs="Tahoma"/>
          <w:lang w:eastAsia="pt-BR"/>
        </w:rPr>
      </w:pPr>
      <w:r>
        <w:rPr>
          <w:rFonts w:ascii="Tahoma" w:eastAsia="Times New Roman" w:hAnsi="Tahoma" w:cs="Tahoma"/>
          <w:b/>
          <w:shd w:val="clear" w:color="auto" w:fill="FFFFFF"/>
          <w:lang w:eastAsia="pt-BR"/>
        </w:rPr>
        <w:t>DECRETA:</w:t>
      </w:r>
      <w:r>
        <w:rPr>
          <w:rFonts w:ascii="Tahoma" w:eastAsia="Times New Roman" w:hAnsi="Tahoma" w:cs="Tahoma"/>
          <w:b/>
          <w:lang w:eastAsia="pt-BR"/>
        </w:rPr>
        <w:br/>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Art. 1º</w:t>
      </w:r>
      <w:r>
        <w:rPr>
          <w:rFonts w:ascii="Tahoma" w:eastAsia="Times New Roman" w:hAnsi="Tahoma" w:cs="Tahoma"/>
          <w:shd w:val="clear" w:color="auto" w:fill="FFFFFF"/>
          <w:lang w:eastAsia="pt-BR"/>
        </w:rPr>
        <w:t xml:space="preserve"> A Administração Pública Municipal observará as seguintes diretrizes nas relações entre si e com os usuários dos serviços públicos:</w:t>
      </w:r>
    </w:p>
    <w:p w:rsidR="00CB7C8C" w:rsidRDefault="00CB7C8C" w:rsidP="00CB7C8C">
      <w:pPr>
        <w:pStyle w:val="PargrafodaLista"/>
        <w:numPr>
          <w:ilvl w:val="0"/>
          <w:numId w:val="2"/>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Presunção de boa-fé;</w:t>
      </w:r>
    </w:p>
    <w:p w:rsidR="00CB7C8C" w:rsidRDefault="00CB7C8C" w:rsidP="00CB7C8C">
      <w:pPr>
        <w:pStyle w:val="PargrafodaLista"/>
        <w:numPr>
          <w:ilvl w:val="0"/>
          <w:numId w:val="2"/>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Compartilhamento de informações, nos termos da Lei;</w:t>
      </w:r>
    </w:p>
    <w:p w:rsidR="00CB7C8C" w:rsidRDefault="00CB7C8C" w:rsidP="00CB7C8C">
      <w:pPr>
        <w:pStyle w:val="PargrafodaLista"/>
        <w:numPr>
          <w:ilvl w:val="0"/>
          <w:numId w:val="2"/>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Atuação integrada e sistêmica na expedição de atestados, certidões e documentos comprobatórios de regularidade;</w:t>
      </w:r>
    </w:p>
    <w:p w:rsidR="00CB7C8C" w:rsidRDefault="00CB7C8C" w:rsidP="00CB7C8C">
      <w:pPr>
        <w:pStyle w:val="PargrafodaLista"/>
        <w:numPr>
          <w:ilvl w:val="0"/>
          <w:numId w:val="2"/>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Racionalização de métodos e procedimentos de controle;</w:t>
      </w:r>
    </w:p>
    <w:p w:rsidR="00CB7C8C" w:rsidRDefault="00CB7C8C" w:rsidP="00CB7C8C">
      <w:pPr>
        <w:pStyle w:val="PargrafodaLista"/>
        <w:numPr>
          <w:ilvl w:val="0"/>
          <w:numId w:val="2"/>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Eliminação de formalidades e exigências cujo custo econômico ou social seja superior ao risco envolvido;</w:t>
      </w:r>
    </w:p>
    <w:p w:rsidR="00CB7C8C" w:rsidRDefault="00CB7C8C" w:rsidP="00CB7C8C">
      <w:pPr>
        <w:pStyle w:val="PargrafodaLista"/>
        <w:numPr>
          <w:ilvl w:val="0"/>
          <w:numId w:val="2"/>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Aplicação de soluções tecnológicas que visem simplificar processos e procedimentos de atendimento aos usuários dos serviços públicos e propiciar melhores condições para o compartilhamento das informações;</w:t>
      </w:r>
    </w:p>
    <w:p w:rsidR="00CB7C8C" w:rsidRDefault="00CB7C8C" w:rsidP="00CB7C8C">
      <w:pPr>
        <w:pStyle w:val="PargrafodaLista"/>
        <w:numPr>
          <w:ilvl w:val="0"/>
          <w:numId w:val="2"/>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Utilização de linguagem clara, que evite o uso de siglas, jargões e estrangeirismos; e</w:t>
      </w:r>
    </w:p>
    <w:p w:rsidR="00CB7C8C" w:rsidRDefault="00CB7C8C" w:rsidP="00CB7C8C">
      <w:pPr>
        <w:pStyle w:val="PargrafodaLista"/>
        <w:numPr>
          <w:ilvl w:val="0"/>
          <w:numId w:val="2"/>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Articulação com o Governo Federal, com os Estados e com os outros Municípios da Federação, bem como com os outros Poderes, para a integração, racionalização, disponibilização e simplificação de serviços públicos.</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Parágrafo único.</w:t>
      </w:r>
      <w:r>
        <w:rPr>
          <w:rFonts w:ascii="Tahoma" w:eastAsia="Times New Roman" w:hAnsi="Tahoma" w:cs="Tahoma"/>
          <w:shd w:val="clear" w:color="auto" w:fill="FFFFFF"/>
          <w:lang w:eastAsia="pt-BR"/>
        </w:rPr>
        <w:t xml:space="preserve"> Usuários dos serviços públicos são as pessoas físicas e jurídicas, de direito público ou privado, diretamente atendidas por serviço público.</w:t>
      </w:r>
    </w:p>
    <w:p w:rsidR="00CB7C8C" w:rsidRDefault="00CB7C8C" w:rsidP="00CB7C8C">
      <w:pPr>
        <w:spacing w:after="0" w:line="240" w:lineRule="auto"/>
        <w:jc w:val="both"/>
        <w:rPr>
          <w:rFonts w:ascii="Tahoma" w:eastAsia="Times New Roman" w:hAnsi="Tahoma" w:cs="Tahoma"/>
          <w:lang w:eastAsia="pt-BR"/>
        </w:rPr>
      </w:pPr>
    </w:p>
    <w:p w:rsidR="00CB7C8C" w:rsidRDefault="00CB7C8C" w:rsidP="00CB7C8C">
      <w:pPr>
        <w:spacing w:after="0" w:line="240" w:lineRule="auto"/>
        <w:jc w:val="center"/>
        <w:rPr>
          <w:rFonts w:ascii="Tahoma" w:eastAsia="Times New Roman" w:hAnsi="Tahoma" w:cs="Tahoma"/>
          <w:b/>
          <w:lang w:eastAsia="pt-BR"/>
        </w:rPr>
      </w:pPr>
      <w:r>
        <w:rPr>
          <w:rFonts w:ascii="Tahoma" w:eastAsia="Times New Roman" w:hAnsi="Tahoma" w:cs="Tahoma"/>
          <w:b/>
          <w:lang w:eastAsia="pt-BR"/>
        </w:rPr>
        <w:t>Capítulo </w:t>
      </w:r>
      <w:r>
        <w:rPr>
          <w:rFonts w:ascii="Tahoma" w:eastAsia="Times New Roman" w:hAnsi="Tahoma" w:cs="Tahoma"/>
          <w:b/>
          <w:caps/>
          <w:lang w:eastAsia="pt-BR"/>
        </w:rPr>
        <w:t>I</w:t>
      </w:r>
      <w:r>
        <w:rPr>
          <w:rFonts w:ascii="Tahoma" w:eastAsia="Times New Roman" w:hAnsi="Tahoma" w:cs="Tahoma"/>
          <w:b/>
          <w:caps/>
          <w:lang w:eastAsia="pt-BR"/>
        </w:rPr>
        <w:br/>
        <w:t>DA RACIONALIZAÇÃO DE EXIGÊNCIAS E DA TROCA DE INFORMAÇÕES</w:t>
      </w:r>
      <w:r>
        <w:rPr>
          <w:rFonts w:ascii="Tahoma" w:eastAsia="Times New Roman" w:hAnsi="Tahoma" w:cs="Tahoma"/>
          <w:b/>
          <w:caps/>
          <w:lang w:eastAsia="pt-BR"/>
        </w:rPr>
        <w:br/>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Art. 2º</w:t>
      </w:r>
      <w:r>
        <w:rPr>
          <w:rFonts w:ascii="Tahoma" w:eastAsia="Times New Roman" w:hAnsi="Tahoma" w:cs="Tahoma"/>
          <w:shd w:val="clear" w:color="auto" w:fill="FFFFFF"/>
          <w:lang w:eastAsia="pt-BR"/>
        </w:rPr>
        <w:t> Salvo disposição legal em contrário, os órgãos e as entidades do Poder Executivo Municipal que necessitarem de documentos comprobatórios da regularidade da situação de usuários dos serviços públicos, de atestados, de certidões ou de outros documentos comprobatórios que constem em base de dados oficial da Administração Pública Municipal deverão obtê-los diretamente do órgão ou da entidade responsável pela base de dados, e não poderão exigi-los dos usuários dos serviços públicos.</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3º</w:t>
      </w:r>
      <w:r>
        <w:rPr>
          <w:rFonts w:ascii="Tahoma" w:eastAsia="Times New Roman" w:hAnsi="Tahoma" w:cs="Tahoma"/>
          <w:shd w:val="clear" w:color="auto" w:fill="FFFFFF"/>
          <w:lang w:eastAsia="pt-BR"/>
        </w:rPr>
        <w:t> Na hipótese dos documentos a que se referem o art. 2º conterem informações sigilosas sobre os usuários dos serviços públicos, o fornecimento pelo órgão ou pela entidade responsável pela base de dados oficial fica condicionado à autorização expressa do usuário, exceto nas situações previstas em Lei.</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lastRenderedPageBreak/>
        <w:br/>
      </w:r>
      <w:r>
        <w:rPr>
          <w:rFonts w:ascii="Tahoma" w:eastAsia="Times New Roman" w:hAnsi="Tahoma" w:cs="Tahoma"/>
          <w:b/>
          <w:shd w:val="clear" w:color="auto" w:fill="FFFFFF"/>
          <w:lang w:eastAsia="pt-BR"/>
        </w:rPr>
        <w:t xml:space="preserve">Parágrafo único. </w:t>
      </w:r>
      <w:r>
        <w:rPr>
          <w:rFonts w:ascii="Tahoma" w:eastAsia="Times New Roman" w:hAnsi="Tahoma" w:cs="Tahoma"/>
          <w:shd w:val="clear" w:color="auto" w:fill="FFFFFF"/>
          <w:lang w:eastAsia="pt-BR"/>
        </w:rPr>
        <w:t>Quando não for possível a obtenção dos documentos a que se refere o art. 2º diretamente do órgão ou da entidade responsável pela base de dados oficial, a comprovação necessária poderá ser feita por meio de declaração escrita e assinada pelo usuário dos serviços públicos, que, na hipótese de declaração falsa, ficará sujeito às sanções administrativas, civis e penais aplicáveis.</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Art. 4º</w:t>
      </w:r>
      <w:r>
        <w:rPr>
          <w:rFonts w:ascii="Tahoma" w:eastAsia="Times New Roman" w:hAnsi="Tahoma" w:cs="Tahoma"/>
          <w:shd w:val="clear" w:color="auto" w:fill="FFFFFF"/>
          <w:lang w:eastAsia="pt-BR"/>
        </w:rPr>
        <w:t xml:space="preserve"> Os órgãos e as entidades responsáveis por bases de dados oficiais da Administração Pública Municipal prestarão orientações aos órgãos e às entidades públicas interessados para o acesso às informações constantes das bases de dados, observadas as disposições legais aplicáveis.</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Art. 5º</w:t>
      </w:r>
      <w:r>
        <w:rPr>
          <w:rFonts w:ascii="Tahoma" w:eastAsia="Times New Roman" w:hAnsi="Tahoma" w:cs="Tahoma"/>
          <w:shd w:val="clear" w:color="auto" w:fill="FFFFFF"/>
          <w:lang w:eastAsia="pt-BR"/>
        </w:rPr>
        <w:t xml:space="preserve"> No atendimento aos usuários dos serviços públicos, os órgãos e as entidades do Poder Executivo Municipal observarão as seguintes práticas:</w:t>
      </w:r>
    </w:p>
    <w:p w:rsidR="00CB7C8C" w:rsidRDefault="00CB7C8C" w:rsidP="00CB7C8C">
      <w:pPr>
        <w:pStyle w:val="PargrafodaLista"/>
        <w:numPr>
          <w:ilvl w:val="0"/>
          <w:numId w:val="3"/>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Gratuidade dos atos necessários ao exercício da cidadania;</w:t>
      </w:r>
    </w:p>
    <w:p w:rsidR="00CB7C8C" w:rsidRDefault="00CB7C8C" w:rsidP="00CB7C8C">
      <w:pPr>
        <w:pStyle w:val="PargrafodaLista"/>
        <w:numPr>
          <w:ilvl w:val="0"/>
          <w:numId w:val="3"/>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Padronização de procedimentos referentes à utilização de formulários, guias e outros documentos congêneres; e</w:t>
      </w:r>
    </w:p>
    <w:p w:rsidR="00CB7C8C" w:rsidRDefault="00CB7C8C" w:rsidP="00CB7C8C">
      <w:pPr>
        <w:pStyle w:val="PargrafodaLista"/>
        <w:numPr>
          <w:ilvl w:val="0"/>
          <w:numId w:val="3"/>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Vedação de recusa de recebimento de requerimentos pelos serviços de protocolo, exceto quando o órgão ou a entidade for manifestamente incompetente.</w:t>
      </w:r>
    </w:p>
    <w:p w:rsidR="00CB7C8C" w:rsidRDefault="00CB7C8C" w:rsidP="00CB7C8C">
      <w:pPr>
        <w:pStyle w:val="PargrafodaLista"/>
        <w:tabs>
          <w:tab w:val="left" w:pos="567"/>
        </w:tabs>
        <w:spacing w:after="0" w:line="240" w:lineRule="auto"/>
        <w:ind w:left="0"/>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 1º</w:t>
      </w:r>
      <w:r>
        <w:rPr>
          <w:rFonts w:ascii="Tahoma" w:eastAsia="Times New Roman" w:hAnsi="Tahoma" w:cs="Tahoma"/>
          <w:shd w:val="clear" w:color="auto" w:fill="FFFFFF"/>
          <w:lang w:eastAsia="pt-BR"/>
        </w:rPr>
        <w:t xml:space="preserve"> Na hipótese referida no inciso III do caput, os serviços de protocolo deverão prover as informações e as orientações necessárias para que o interessado possa dar andamento ao requerimento.</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 2º</w:t>
      </w:r>
      <w:r>
        <w:rPr>
          <w:rFonts w:ascii="Tahoma" w:eastAsia="Times New Roman" w:hAnsi="Tahoma" w:cs="Tahoma"/>
          <w:shd w:val="clear" w:color="auto" w:fill="FFFFFF"/>
          <w:lang w:eastAsia="pt-BR"/>
        </w:rPr>
        <w:t xml:space="preserve"> Após a protocolização de requerimento, caso o agente público verifique que o órgão ou a entidade que o recebera é incompetente para o exame ou a decisão da matéria, deverá providenciar a remessa imediata do requerimento ao órgão ou à entidade do Poder Executivo Municipal competente para conhecer do assunto.</w:t>
      </w:r>
      <w:r>
        <w:rPr>
          <w:rFonts w:ascii="Tahoma" w:eastAsia="Times New Roman" w:hAnsi="Tahoma" w:cs="Tahoma"/>
          <w:lang w:eastAsia="pt-BR"/>
        </w:rPr>
        <w:br/>
      </w:r>
      <w:r>
        <w:rPr>
          <w:rFonts w:ascii="Tahoma" w:eastAsia="Times New Roman" w:hAnsi="Tahoma" w:cs="Tahoma"/>
          <w:lang w:eastAsia="pt-BR"/>
        </w:rPr>
        <w:br/>
      </w:r>
      <w:r>
        <w:rPr>
          <w:rFonts w:ascii="Tahoma" w:eastAsia="Times New Roman" w:hAnsi="Tahoma" w:cs="Tahoma"/>
          <w:b/>
          <w:shd w:val="clear" w:color="auto" w:fill="FFFFFF"/>
          <w:lang w:eastAsia="pt-BR"/>
        </w:rPr>
        <w:t>§ 3º</w:t>
      </w:r>
      <w:r>
        <w:rPr>
          <w:rFonts w:ascii="Tahoma" w:eastAsia="Times New Roman" w:hAnsi="Tahoma" w:cs="Tahoma"/>
          <w:shd w:val="clear" w:color="auto" w:fill="FFFFFF"/>
          <w:lang w:eastAsia="pt-BR"/>
        </w:rPr>
        <w:t xml:space="preserve"> Quando a remessa referida no § 2º deste artigo não for possível, o interessado deverá ser comunicado imediatamente do fato para adoção das providências necessárias.</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6º</w:t>
      </w:r>
      <w:r>
        <w:rPr>
          <w:rFonts w:ascii="Tahoma" w:eastAsia="Times New Roman" w:hAnsi="Tahoma" w:cs="Tahoma"/>
          <w:shd w:val="clear" w:color="auto" w:fill="FFFFFF"/>
          <w:lang w:eastAsia="pt-BR"/>
        </w:rPr>
        <w:t xml:space="preserve"> As exigências necessárias para o requerimento serão feitas desde logo e de uma só vez ao interessado, justificando-se exigência posterior apenas em caso de dúvida superveniente.</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 xml:space="preserve">Art. 7º </w:t>
      </w:r>
      <w:r>
        <w:rPr>
          <w:rFonts w:ascii="Tahoma" w:eastAsia="Times New Roman" w:hAnsi="Tahoma" w:cs="Tahoma"/>
          <w:shd w:val="clear" w:color="auto" w:fill="FFFFFF"/>
          <w:lang w:eastAsia="pt-BR"/>
        </w:rPr>
        <w:t>Não será exigida prova de fato já comprovado pela apresentação de documento ou informação válida.</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8º</w:t>
      </w:r>
      <w:r>
        <w:rPr>
          <w:rFonts w:ascii="Tahoma" w:eastAsia="Times New Roman" w:hAnsi="Tahoma" w:cs="Tahoma"/>
          <w:shd w:val="clear" w:color="auto" w:fill="FFFFFF"/>
          <w:lang w:eastAsia="pt-BR"/>
        </w:rPr>
        <w:t xml:space="preserve"> Para complementar informações ou solicitar esclarecimentos, a comunicação entre o órgão ou a entidade do Poder Executivo Municipal e o interessado poderá ser feita por qualquer meio, preferencialmente eletrônico.</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9º</w:t>
      </w:r>
      <w:r>
        <w:rPr>
          <w:rFonts w:ascii="Tahoma" w:eastAsia="Times New Roman" w:hAnsi="Tahoma" w:cs="Tahoma"/>
          <w:shd w:val="clear" w:color="auto" w:fill="FFFFFF"/>
          <w:lang w:eastAsia="pt-BR"/>
        </w:rPr>
        <w:t xml:space="preserve"> Exceto se existir dúvida fundada quanto à autenticidade ou previsão legal, fica dispensado o reconhecimento de firma e a autenticação de cópia dos documentos expedidos no País e destinados a fazer prova junto a órgãos e entidades do Poder Executivo Municipal.</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Art. 10</w:t>
      </w:r>
      <w:r>
        <w:rPr>
          <w:rFonts w:ascii="Tahoma" w:eastAsia="Times New Roman" w:hAnsi="Tahoma" w:cs="Tahoma"/>
          <w:shd w:val="clear" w:color="auto" w:fill="FFFFFF"/>
          <w:lang w:eastAsia="pt-BR"/>
        </w:rPr>
        <w:t xml:space="preserve"> A apresentação de documentos por usuários dos serviços públicos poderá ser feita por meio de cópia autenticada, dispensada nova conferência com o documento original.</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 1º</w:t>
      </w:r>
      <w:r>
        <w:rPr>
          <w:rFonts w:ascii="Tahoma" w:eastAsia="Times New Roman" w:hAnsi="Tahoma" w:cs="Tahoma"/>
          <w:shd w:val="clear" w:color="auto" w:fill="FFFFFF"/>
          <w:lang w:eastAsia="pt-BR"/>
        </w:rPr>
        <w:t xml:space="preserve"> A autenticação de cópia de documentos poderá ser feita, por meio de cotejo da cópia com o documento original, pelo servidor público a quem o documento deva ser apresentado.</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 2º</w:t>
      </w:r>
      <w:r>
        <w:rPr>
          <w:rFonts w:ascii="Tahoma" w:eastAsia="Times New Roman" w:hAnsi="Tahoma" w:cs="Tahoma"/>
          <w:shd w:val="clear" w:color="auto" w:fill="FFFFFF"/>
          <w:lang w:eastAsia="pt-BR"/>
        </w:rPr>
        <w:t xml:space="preserve"> Constatada, a qualquer tempo, a falsificação de firma ou de cópia de documento público ou particular, o órgão ou a entidade do Poder Executivo Municipal considerará não satisfeita a exigência documental respectiva e, no prazo de até cinco dias, dará conhecimento do fato à autoridade competente para adoção das providências administrativas, civis e penais cabíveis.</w:t>
      </w:r>
    </w:p>
    <w:p w:rsidR="00CB7C8C" w:rsidRDefault="00CB7C8C" w:rsidP="00CB7C8C">
      <w:pPr>
        <w:spacing w:after="0" w:line="240" w:lineRule="auto"/>
        <w:jc w:val="center"/>
        <w:rPr>
          <w:rFonts w:ascii="Tahoma" w:eastAsia="Times New Roman" w:hAnsi="Tahoma" w:cs="Tahoma"/>
          <w:b/>
          <w:caps/>
          <w:lang w:eastAsia="pt-BR"/>
        </w:rPr>
      </w:pPr>
      <w:r>
        <w:rPr>
          <w:rFonts w:ascii="Tahoma" w:eastAsia="Times New Roman" w:hAnsi="Tahoma" w:cs="Tahoma"/>
          <w:lang w:eastAsia="pt-BR"/>
        </w:rPr>
        <w:lastRenderedPageBreak/>
        <w:br/>
      </w:r>
      <w:r>
        <w:rPr>
          <w:rFonts w:ascii="Tahoma" w:eastAsia="Times New Roman" w:hAnsi="Tahoma" w:cs="Tahoma"/>
          <w:b/>
          <w:lang w:eastAsia="pt-BR"/>
        </w:rPr>
        <w:t>Capítulo </w:t>
      </w:r>
      <w:r>
        <w:rPr>
          <w:rFonts w:ascii="Tahoma" w:eastAsia="Times New Roman" w:hAnsi="Tahoma" w:cs="Tahoma"/>
          <w:b/>
          <w:caps/>
          <w:lang w:eastAsia="pt-BR"/>
        </w:rPr>
        <w:t>II</w:t>
      </w:r>
      <w:r>
        <w:rPr>
          <w:rFonts w:ascii="Tahoma" w:eastAsia="Times New Roman" w:hAnsi="Tahoma" w:cs="Tahoma"/>
          <w:b/>
          <w:caps/>
          <w:lang w:eastAsia="pt-BR"/>
        </w:rPr>
        <w:br/>
        <w:t>DA CARTA DE SERVIÇOS AO CIDADÃO</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11</w:t>
      </w:r>
      <w:r>
        <w:rPr>
          <w:rFonts w:ascii="Tahoma" w:eastAsia="Times New Roman" w:hAnsi="Tahoma" w:cs="Tahoma"/>
          <w:shd w:val="clear" w:color="auto" w:fill="FFFFFF"/>
          <w:lang w:eastAsia="pt-BR"/>
        </w:rPr>
        <w:t xml:space="preserve"> Os órgãos e as entidades do Poder Executivo Municipal que prestam atendimento aos usuários dos serviços públicos, direta ou indiretamente, deverão elaborar e divulgar Carta de Serviços ao Cidadão, no âmbito de sua esfera de competência.</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 1º</w:t>
      </w:r>
      <w:r>
        <w:rPr>
          <w:rFonts w:ascii="Tahoma" w:eastAsia="Times New Roman" w:hAnsi="Tahoma" w:cs="Tahoma"/>
          <w:shd w:val="clear" w:color="auto" w:fill="FFFFFF"/>
          <w:lang w:eastAsia="pt-BR"/>
        </w:rPr>
        <w:t xml:space="preserve"> A Carta de Serviços ao Cidadão tem por objetivo informar aos usuários dos serviços prestados pelo órgão ou pela entidade do Poder Executivo Municipal as formas de acesso a esses serviços e os compromissos e padrões de qualidade do atendimento ao público.</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lang w:eastAsia="pt-BR"/>
        </w:rPr>
      </w:pPr>
      <w:r>
        <w:rPr>
          <w:rFonts w:ascii="Tahoma" w:eastAsia="Times New Roman" w:hAnsi="Tahoma" w:cs="Tahoma"/>
          <w:b/>
          <w:shd w:val="clear" w:color="auto" w:fill="FFFFFF"/>
          <w:lang w:eastAsia="pt-BR"/>
        </w:rPr>
        <w:t>§ 2º</w:t>
      </w:r>
      <w:r>
        <w:rPr>
          <w:rFonts w:ascii="Tahoma" w:eastAsia="Times New Roman" w:hAnsi="Tahoma" w:cs="Tahoma"/>
          <w:shd w:val="clear" w:color="auto" w:fill="FFFFFF"/>
          <w:lang w:eastAsia="pt-BR"/>
        </w:rPr>
        <w:t xml:space="preserve"> Da Carta de Serviços ao Cidadão, deverão constar informações claras e precisas sobre cada um dos serviços prestados, especialmente as relativas:</w:t>
      </w:r>
    </w:p>
    <w:p w:rsidR="00CB7C8C" w:rsidRDefault="00CB7C8C" w:rsidP="00CB7C8C">
      <w:pPr>
        <w:pStyle w:val="PargrafodaLista"/>
        <w:numPr>
          <w:ilvl w:val="0"/>
          <w:numId w:val="4"/>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Ao serviço oferecido;</w:t>
      </w:r>
    </w:p>
    <w:p w:rsidR="00CB7C8C" w:rsidRDefault="00CB7C8C" w:rsidP="00CB7C8C">
      <w:pPr>
        <w:pStyle w:val="PargrafodaLista"/>
        <w:numPr>
          <w:ilvl w:val="0"/>
          <w:numId w:val="4"/>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Aos requisitos e aos documentos necessários para acessar o serviço;</w:t>
      </w:r>
    </w:p>
    <w:p w:rsidR="00CB7C8C" w:rsidRDefault="00CB7C8C" w:rsidP="00CB7C8C">
      <w:pPr>
        <w:pStyle w:val="PargrafodaLista"/>
        <w:numPr>
          <w:ilvl w:val="0"/>
          <w:numId w:val="4"/>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Às etapas para processamento do serviço;</w:t>
      </w:r>
    </w:p>
    <w:p w:rsidR="00CB7C8C" w:rsidRDefault="00CB7C8C" w:rsidP="00CB7C8C">
      <w:pPr>
        <w:pStyle w:val="PargrafodaLista"/>
        <w:numPr>
          <w:ilvl w:val="0"/>
          <w:numId w:val="4"/>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Ao prazo para a prestação do serviço;</w:t>
      </w:r>
    </w:p>
    <w:p w:rsidR="00CB7C8C" w:rsidRDefault="00CB7C8C" w:rsidP="00CB7C8C">
      <w:pPr>
        <w:pStyle w:val="PargrafodaLista"/>
        <w:numPr>
          <w:ilvl w:val="0"/>
          <w:numId w:val="4"/>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À forma de prestação do serviço;</w:t>
      </w:r>
    </w:p>
    <w:p w:rsidR="00CB7C8C" w:rsidRDefault="00CB7C8C" w:rsidP="00CB7C8C">
      <w:pPr>
        <w:pStyle w:val="PargrafodaLista"/>
        <w:numPr>
          <w:ilvl w:val="0"/>
          <w:numId w:val="4"/>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À forma de comunicação com o solicitante do serviço; e</w:t>
      </w:r>
    </w:p>
    <w:p w:rsidR="00CB7C8C" w:rsidRPr="00CB7C8C" w:rsidRDefault="00CB7C8C" w:rsidP="00CB7C8C">
      <w:pPr>
        <w:pStyle w:val="PargrafodaLista"/>
        <w:numPr>
          <w:ilvl w:val="0"/>
          <w:numId w:val="4"/>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Aos locais e às formas de acessar o serviço.</w:t>
      </w:r>
    </w:p>
    <w:p w:rsidR="00CB7C8C" w:rsidRDefault="00CB7C8C" w:rsidP="00CB7C8C">
      <w:pPr>
        <w:pStyle w:val="PargrafodaLista"/>
        <w:tabs>
          <w:tab w:val="left" w:pos="567"/>
        </w:tabs>
        <w:spacing w:after="0" w:line="240" w:lineRule="auto"/>
        <w:ind w:left="0"/>
        <w:jc w:val="both"/>
        <w:rPr>
          <w:rFonts w:ascii="Tahoma" w:eastAsia="Times New Roman" w:hAnsi="Tahoma" w:cs="Tahoma"/>
          <w:shd w:val="clear" w:color="auto" w:fill="FFFFFF"/>
          <w:lang w:eastAsia="pt-BR"/>
        </w:rPr>
      </w:pPr>
    </w:p>
    <w:p w:rsidR="00CB7C8C" w:rsidRDefault="00CB7C8C" w:rsidP="00CB7C8C">
      <w:pPr>
        <w:pStyle w:val="PargrafodaLista"/>
        <w:tabs>
          <w:tab w:val="left" w:pos="567"/>
        </w:tabs>
        <w:spacing w:after="0" w:line="240" w:lineRule="auto"/>
        <w:ind w:left="0"/>
        <w:jc w:val="both"/>
        <w:rPr>
          <w:rFonts w:ascii="Tahoma" w:eastAsia="Times New Roman" w:hAnsi="Tahoma" w:cs="Tahoma"/>
          <w:lang w:eastAsia="pt-BR"/>
        </w:rPr>
      </w:pPr>
      <w:r>
        <w:rPr>
          <w:rFonts w:ascii="Tahoma" w:eastAsia="Times New Roman" w:hAnsi="Tahoma" w:cs="Tahoma"/>
          <w:b/>
          <w:shd w:val="clear" w:color="auto" w:fill="FFFFFF"/>
          <w:lang w:eastAsia="pt-BR"/>
        </w:rPr>
        <w:t>§ 3º</w:t>
      </w:r>
      <w:r>
        <w:rPr>
          <w:rFonts w:ascii="Tahoma" w:eastAsia="Times New Roman" w:hAnsi="Tahoma" w:cs="Tahoma"/>
          <w:shd w:val="clear" w:color="auto" w:fill="FFFFFF"/>
          <w:lang w:eastAsia="pt-BR"/>
        </w:rPr>
        <w:t xml:space="preserve"> Além das informações referidas no § 2º deste artigo, a Carta de Serviços ao Cidadão deverá, para detalhar o padrão de qualidade do atendimento, estabelecer:</w:t>
      </w:r>
    </w:p>
    <w:p w:rsidR="00CB7C8C" w:rsidRDefault="00CB7C8C" w:rsidP="00CB7C8C">
      <w:pPr>
        <w:pStyle w:val="PargrafodaLista"/>
        <w:numPr>
          <w:ilvl w:val="0"/>
          <w:numId w:val="5"/>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Os usuários que farão jus à prioridade no atendimento;</w:t>
      </w:r>
    </w:p>
    <w:p w:rsidR="00CB7C8C" w:rsidRDefault="00CB7C8C" w:rsidP="00CB7C8C">
      <w:pPr>
        <w:pStyle w:val="PargrafodaLista"/>
        <w:numPr>
          <w:ilvl w:val="0"/>
          <w:numId w:val="5"/>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O tempo de espera para o atendimento;</w:t>
      </w:r>
    </w:p>
    <w:p w:rsidR="00CB7C8C" w:rsidRDefault="00CB7C8C" w:rsidP="00CB7C8C">
      <w:pPr>
        <w:pStyle w:val="PargrafodaLista"/>
        <w:numPr>
          <w:ilvl w:val="0"/>
          <w:numId w:val="5"/>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O prazo para a realização dos serviços;</w:t>
      </w:r>
    </w:p>
    <w:p w:rsidR="00CB7C8C" w:rsidRDefault="00CB7C8C" w:rsidP="00CB7C8C">
      <w:pPr>
        <w:pStyle w:val="PargrafodaLista"/>
        <w:numPr>
          <w:ilvl w:val="0"/>
          <w:numId w:val="5"/>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Os mecanismos de comunicação com os usuários;</w:t>
      </w:r>
    </w:p>
    <w:p w:rsidR="00CB7C8C" w:rsidRDefault="00CB7C8C" w:rsidP="00CB7C8C">
      <w:pPr>
        <w:pStyle w:val="PargrafodaLista"/>
        <w:numPr>
          <w:ilvl w:val="0"/>
          <w:numId w:val="5"/>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Os procedimentos para receber, atender, gerir e responder às sugestões e reclamações;</w:t>
      </w:r>
    </w:p>
    <w:p w:rsidR="00CB7C8C" w:rsidRDefault="00CB7C8C" w:rsidP="00CB7C8C">
      <w:pPr>
        <w:pStyle w:val="PargrafodaLista"/>
        <w:numPr>
          <w:ilvl w:val="0"/>
          <w:numId w:val="5"/>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As etapas, presentes e futuras, esperadas para a realização dos serviços, incluídas a estimativas de prazos;</w:t>
      </w:r>
    </w:p>
    <w:p w:rsidR="00CB7C8C" w:rsidRDefault="00CB7C8C" w:rsidP="00CB7C8C">
      <w:pPr>
        <w:pStyle w:val="PargrafodaLista"/>
        <w:numPr>
          <w:ilvl w:val="0"/>
          <w:numId w:val="5"/>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Os mecanismos para a consulta pelos usuários acerca das etapas, cumpridas e pendentes, para a realização do serviço solicitado;</w:t>
      </w:r>
    </w:p>
    <w:p w:rsidR="00CB7C8C" w:rsidRDefault="00CB7C8C" w:rsidP="00CB7C8C">
      <w:pPr>
        <w:pStyle w:val="PargrafodaLista"/>
        <w:numPr>
          <w:ilvl w:val="0"/>
          <w:numId w:val="5"/>
        </w:numPr>
        <w:tabs>
          <w:tab w:val="left" w:pos="567"/>
        </w:tabs>
        <w:spacing w:after="0" w:line="240" w:lineRule="auto"/>
        <w:ind w:left="0" w:firstLine="0"/>
        <w:jc w:val="both"/>
        <w:rPr>
          <w:rFonts w:ascii="Tahoma" w:eastAsia="Times New Roman" w:hAnsi="Tahoma" w:cs="Tahoma"/>
          <w:lang w:eastAsia="pt-BR"/>
        </w:rPr>
      </w:pPr>
      <w:r>
        <w:rPr>
          <w:rFonts w:ascii="Tahoma" w:eastAsia="Times New Roman" w:hAnsi="Tahoma" w:cs="Tahoma"/>
          <w:shd w:val="clear" w:color="auto" w:fill="FFFFFF"/>
          <w:lang w:eastAsia="pt-BR"/>
        </w:rPr>
        <w:t>Outras informações julgadas de interesse dos usuários.</w:t>
      </w:r>
    </w:p>
    <w:p w:rsidR="00CB7C8C" w:rsidRDefault="00CB7C8C" w:rsidP="00CB7C8C">
      <w:pPr>
        <w:spacing w:after="0" w:line="240" w:lineRule="auto"/>
        <w:jc w:val="center"/>
        <w:rPr>
          <w:rFonts w:ascii="Tahoma" w:eastAsia="Times New Roman" w:hAnsi="Tahoma" w:cs="Tahoma"/>
          <w:lang w:eastAsia="pt-BR"/>
        </w:rPr>
      </w:pPr>
      <w:r>
        <w:rPr>
          <w:rFonts w:ascii="Tahoma" w:eastAsia="Times New Roman" w:hAnsi="Tahoma" w:cs="Tahoma"/>
          <w:b/>
          <w:lang w:eastAsia="pt-BR"/>
        </w:rPr>
        <w:br/>
        <w:t>Capítulo </w:t>
      </w:r>
      <w:r>
        <w:rPr>
          <w:rFonts w:ascii="Tahoma" w:eastAsia="Times New Roman" w:hAnsi="Tahoma" w:cs="Tahoma"/>
          <w:b/>
          <w:caps/>
          <w:lang w:eastAsia="pt-BR"/>
        </w:rPr>
        <w:t>III</w:t>
      </w:r>
      <w:r>
        <w:rPr>
          <w:rFonts w:ascii="Tahoma" w:eastAsia="Times New Roman" w:hAnsi="Tahoma" w:cs="Tahoma"/>
          <w:b/>
          <w:caps/>
          <w:lang w:eastAsia="pt-BR"/>
        </w:rPr>
        <w:br/>
        <w:t>DA RACIONALIZAÇÃO DAS NORMAS</w:t>
      </w:r>
      <w:r>
        <w:rPr>
          <w:rFonts w:ascii="Tahoma" w:eastAsia="Times New Roman" w:hAnsi="Tahoma" w:cs="Tahoma"/>
          <w:b/>
          <w:caps/>
          <w:lang w:eastAsia="pt-BR"/>
        </w:rPr>
        <w:br/>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Art. 12</w:t>
      </w:r>
      <w:r>
        <w:rPr>
          <w:rFonts w:ascii="Tahoma" w:eastAsia="Times New Roman" w:hAnsi="Tahoma" w:cs="Tahoma"/>
          <w:shd w:val="clear" w:color="auto" w:fill="FFFFFF"/>
          <w:lang w:eastAsia="pt-BR"/>
        </w:rPr>
        <w:t xml:space="preserve"> A edição e a alteração das normas relativas ao atendimento dos usuários dos serviços públicos observarão os princípios da eficiência e da economicidade e considerarão os efeitos práticos tanto para a Administração Pública Municipal quanto para os usuários.</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center"/>
        <w:rPr>
          <w:rFonts w:ascii="Tahoma" w:eastAsia="Times New Roman" w:hAnsi="Tahoma" w:cs="Tahoma"/>
          <w:b/>
          <w:lang w:eastAsia="pt-BR"/>
        </w:rPr>
      </w:pPr>
      <w:r>
        <w:rPr>
          <w:rFonts w:ascii="Tahoma" w:eastAsia="Times New Roman" w:hAnsi="Tahoma" w:cs="Tahoma"/>
          <w:b/>
          <w:lang w:eastAsia="pt-BR"/>
        </w:rPr>
        <w:t>Capítulo </w:t>
      </w:r>
      <w:r>
        <w:rPr>
          <w:rFonts w:ascii="Tahoma" w:eastAsia="Times New Roman" w:hAnsi="Tahoma" w:cs="Tahoma"/>
          <w:b/>
          <w:caps/>
          <w:lang w:eastAsia="pt-BR"/>
        </w:rPr>
        <w:t>IV</w:t>
      </w:r>
      <w:r>
        <w:rPr>
          <w:rFonts w:ascii="Tahoma" w:eastAsia="Times New Roman" w:hAnsi="Tahoma" w:cs="Tahoma"/>
          <w:b/>
          <w:caps/>
          <w:lang w:eastAsia="pt-BR"/>
        </w:rPr>
        <w:br/>
        <w:t>DA SOLICITAÇÃO DE SIMPLIFICAÇÃO</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13</w:t>
      </w:r>
      <w:r>
        <w:rPr>
          <w:rFonts w:ascii="Tahoma" w:eastAsia="Times New Roman" w:hAnsi="Tahoma" w:cs="Tahoma"/>
          <w:shd w:val="clear" w:color="auto" w:fill="FFFFFF"/>
          <w:lang w:eastAsia="pt-BR"/>
        </w:rPr>
        <w:t xml:space="preserve"> Os usuários dos serviços públicos poderão apresentar Solicitação de Simplificação, por meio de formulário próprio denominado Simplifique!,  conforme modelo constante do Anexo I, que integra deste decreto, aos órgãos e às entidades do Poder Executivo Municipal, quando a prestação de serviço público não observar o disposto neste Decreto.</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 1º</w:t>
      </w:r>
      <w:r>
        <w:rPr>
          <w:rFonts w:ascii="Tahoma" w:eastAsia="Times New Roman" w:hAnsi="Tahoma" w:cs="Tahoma"/>
          <w:shd w:val="clear" w:color="auto" w:fill="FFFFFF"/>
          <w:lang w:eastAsia="pt-BR"/>
        </w:rPr>
        <w:t xml:space="preserve"> A Solicitação de Simplificação deverá ser apresentada, preferencialmente, por meio eletrônico, em canal</w:t>
      </w:r>
      <w:r>
        <w:rPr>
          <w:rFonts w:ascii="Tahoma" w:eastAsia="Times New Roman" w:hAnsi="Tahoma" w:cs="Tahoma"/>
          <w:shd w:val="clear" w:color="auto" w:fill="FFFFFF"/>
          <w:lang w:eastAsia="pt-BR"/>
        </w:rPr>
        <w:t xml:space="preserve"> </w:t>
      </w:r>
      <w:r>
        <w:rPr>
          <w:rFonts w:ascii="Tahoma" w:eastAsia="Times New Roman" w:hAnsi="Tahoma" w:cs="Tahoma"/>
          <w:shd w:val="clear" w:color="auto" w:fill="FFFFFF"/>
          <w:lang w:eastAsia="pt-BR"/>
        </w:rPr>
        <w:t>único oferecido pela Ouvidoria do Município.</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 2º</w:t>
      </w:r>
      <w:r>
        <w:rPr>
          <w:rFonts w:ascii="Tahoma" w:eastAsia="Times New Roman" w:hAnsi="Tahoma" w:cs="Tahoma"/>
          <w:shd w:val="clear" w:color="auto" w:fill="FFFFFF"/>
          <w:lang w:eastAsia="pt-BR"/>
        </w:rPr>
        <w:t xml:space="preserve"> Sempre que recebida por meio físico, os órgãos e as entidades deverão digitalizar a Solicitação de Simplificação e promover a sua inserção no canal a que se refere o § 1º deste artigo.</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Art. 14</w:t>
      </w:r>
      <w:r>
        <w:rPr>
          <w:rFonts w:ascii="Tahoma" w:eastAsia="Times New Roman" w:hAnsi="Tahoma" w:cs="Tahoma"/>
          <w:shd w:val="clear" w:color="auto" w:fill="FFFFFF"/>
          <w:lang w:eastAsia="pt-BR"/>
        </w:rPr>
        <w:t xml:space="preserve"> Do formulário Simplifique! deverá constar:</w:t>
      </w:r>
    </w:p>
    <w:p w:rsidR="00CB7C8C" w:rsidRDefault="00CB7C8C" w:rsidP="00CB7C8C">
      <w:pPr>
        <w:pStyle w:val="PargrafodaLista"/>
        <w:numPr>
          <w:ilvl w:val="0"/>
          <w:numId w:val="6"/>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A identificação do solicitante;</w:t>
      </w:r>
    </w:p>
    <w:p w:rsidR="00CB7C8C" w:rsidRDefault="00CB7C8C" w:rsidP="00CB7C8C">
      <w:pPr>
        <w:pStyle w:val="PargrafodaLista"/>
        <w:numPr>
          <w:ilvl w:val="0"/>
          <w:numId w:val="6"/>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A especificação do serviço objeto da simplificação;</w:t>
      </w:r>
    </w:p>
    <w:p w:rsidR="00CB7C8C" w:rsidRDefault="00CB7C8C" w:rsidP="00CB7C8C">
      <w:pPr>
        <w:pStyle w:val="PargrafodaLista"/>
        <w:numPr>
          <w:ilvl w:val="0"/>
          <w:numId w:val="6"/>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O nome do órgão ou da entidade perante o qual o serviço foi solicitado;</w:t>
      </w:r>
    </w:p>
    <w:p w:rsidR="00CB7C8C" w:rsidRDefault="00CB7C8C" w:rsidP="00CB7C8C">
      <w:pPr>
        <w:pStyle w:val="PargrafodaLista"/>
        <w:numPr>
          <w:ilvl w:val="0"/>
          <w:numId w:val="6"/>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A descrição dos atos ou fatos; e</w:t>
      </w:r>
    </w:p>
    <w:p w:rsidR="00CB7C8C" w:rsidRDefault="00CB7C8C" w:rsidP="00CB7C8C">
      <w:pPr>
        <w:pStyle w:val="PargrafodaLista"/>
        <w:numPr>
          <w:ilvl w:val="0"/>
          <w:numId w:val="6"/>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Facultativamente, a proposta de melhoria.</w:t>
      </w:r>
    </w:p>
    <w:p w:rsidR="00CB7C8C" w:rsidRDefault="00CB7C8C" w:rsidP="00CB7C8C">
      <w:pPr>
        <w:spacing w:after="0" w:line="240" w:lineRule="auto"/>
        <w:jc w:val="both"/>
        <w:rPr>
          <w:rFonts w:ascii="Tahoma" w:eastAsia="Times New Roman" w:hAnsi="Tahoma" w:cs="Tahoma"/>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15</w:t>
      </w:r>
      <w:r>
        <w:rPr>
          <w:rFonts w:ascii="Tahoma" w:eastAsia="Times New Roman" w:hAnsi="Tahoma" w:cs="Tahoma"/>
          <w:shd w:val="clear" w:color="auto" w:fill="FFFFFF"/>
          <w:lang w:eastAsia="pt-BR"/>
        </w:rPr>
        <w:t xml:space="preserve"> Ato conjunto do Secretário da referida pasta e da Ouvidora do Município disciplinará o procedimento aplicável à Solicitação de Simplificação.</w:t>
      </w:r>
    </w:p>
    <w:p w:rsidR="00CB7C8C" w:rsidRDefault="00CB7C8C" w:rsidP="00CB7C8C">
      <w:pPr>
        <w:spacing w:after="0" w:line="240" w:lineRule="auto"/>
        <w:jc w:val="center"/>
        <w:rPr>
          <w:rFonts w:ascii="Tahoma" w:eastAsia="Times New Roman" w:hAnsi="Tahoma" w:cs="Tahoma"/>
          <w:lang w:eastAsia="pt-BR"/>
        </w:rPr>
      </w:pPr>
    </w:p>
    <w:p w:rsidR="00CB7C8C" w:rsidRDefault="00CB7C8C" w:rsidP="00CB7C8C">
      <w:pPr>
        <w:spacing w:after="0" w:line="240" w:lineRule="auto"/>
        <w:jc w:val="center"/>
        <w:rPr>
          <w:rFonts w:ascii="Tahoma" w:eastAsia="Times New Roman" w:hAnsi="Tahoma" w:cs="Tahoma"/>
          <w:b/>
          <w:lang w:eastAsia="pt-BR"/>
        </w:rPr>
      </w:pPr>
      <w:r>
        <w:rPr>
          <w:rFonts w:ascii="Tahoma" w:eastAsia="Times New Roman" w:hAnsi="Tahoma" w:cs="Tahoma"/>
          <w:b/>
          <w:lang w:eastAsia="pt-BR"/>
        </w:rPr>
        <w:t>Capítulo </w:t>
      </w:r>
      <w:r>
        <w:rPr>
          <w:rFonts w:ascii="Tahoma" w:eastAsia="Times New Roman" w:hAnsi="Tahoma" w:cs="Tahoma"/>
          <w:b/>
          <w:caps/>
          <w:lang w:eastAsia="pt-BR"/>
        </w:rPr>
        <w:t>V</w:t>
      </w:r>
      <w:r>
        <w:rPr>
          <w:rFonts w:ascii="Tahoma" w:eastAsia="Times New Roman" w:hAnsi="Tahoma" w:cs="Tahoma"/>
          <w:b/>
          <w:caps/>
          <w:lang w:eastAsia="pt-BR"/>
        </w:rPr>
        <w:br/>
        <w:t>DAS SANÇÕES PELO DESCUMPRIMENTO</w:t>
      </w:r>
      <w:r>
        <w:rPr>
          <w:rFonts w:ascii="Tahoma" w:eastAsia="Times New Roman" w:hAnsi="Tahoma" w:cs="Tahoma"/>
          <w:b/>
          <w:caps/>
          <w:lang w:eastAsia="pt-BR"/>
        </w:rPr>
        <w:br/>
      </w:r>
    </w:p>
    <w:p w:rsidR="00CB7C8C" w:rsidRDefault="00CB7C8C" w:rsidP="00CB7C8C">
      <w:pPr>
        <w:spacing w:after="0" w:line="240" w:lineRule="auto"/>
        <w:jc w:val="both"/>
        <w:rPr>
          <w:rFonts w:ascii="Tahoma" w:eastAsia="Times New Roman" w:hAnsi="Tahoma" w:cs="Tahoma"/>
          <w:color w:val="FF0000"/>
          <w:shd w:val="clear" w:color="auto" w:fill="FFFFFF"/>
          <w:lang w:eastAsia="pt-BR"/>
        </w:rPr>
      </w:pPr>
      <w:r>
        <w:rPr>
          <w:rFonts w:ascii="Tahoma" w:eastAsia="Times New Roman" w:hAnsi="Tahoma" w:cs="Tahoma"/>
          <w:b/>
          <w:shd w:val="clear" w:color="auto" w:fill="FFFFFF"/>
          <w:lang w:eastAsia="pt-BR"/>
        </w:rPr>
        <w:t>Art. 16</w:t>
      </w:r>
      <w:r>
        <w:rPr>
          <w:rFonts w:ascii="Tahoma" w:eastAsia="Times New Roman" w:hAnsi="Tahoma" w:cs="Tahoma"/>
          <w:shd w:val="clear" w:color="auto" w:fill="FFFFFF"/>
          <w:lang w:eastAsia="pt-BR"/>
        </w:rPr>
        <w:t xml:space="preserve"> O servidor público municipal que descumprir o disposto neste Decreto estará sujeito às penalidades previstas na Lei nº 032/2001(Estatuto dos Servidores Públicos Municipais).</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Parágrafo único.</w:t>
      </w:r>
      <w:r>
        <w:rPr>
          <w:rFonts w:ascii="Tahoma" w:eastAsia="Times New Roman" w:hAnsi="Tahoma" w:cs="Tahoma"/>
          <w:shd w:val="clear" w:color="auto" w:fill="FFFFFF"/>
          <w:lang w:eastAsia="pt-BR"/>
        </w:rPr>
        <w:t xml:space="preserve"> Os usuários dos serviços públicos que tiverem desrespeitados os direitos garantidos neste Decreto poderão representar à Ouvidoria do Município.</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Art. 17</w:t>
      </w:r>
      <w:r>
        <w:rPr>
          <w:rFonts w:ascii="Tahoma" w:eastAsia="Times New Roman" w:hAnsi="Tahoma" w:cs="Tahoma"/>
          <w:shd w:val="clear" w:color="auto" w:fill="FFFFFF"/>
          <w:lang w:eastAsia="pt-BR"/>
        </w:rPr>
        <w:t xml:space="preserve"> Cabe aos Setores de Controle do Poder Público Municipal (Ouvidorias, Corregedoria, e Controladoria do Município) zelar pelo cumprimento do disposto neste Decreto e adotar as providências para a responsabilização dos servidores públicos e de seus superiores hierárquicos, que praticarem atos em desacordo com suas disposições.</w:t>
      </w:r>
    </w:p>
    <w:p w:rsidR="00CB7C8C" w:rsidRDefault="00CB7C8C" w:rsidP="00CB7C8C">
      <w:pPr>
        <w:spacing w:after="0" w:line="240" w:lineRule="auto"/>
        <w:jc w:val="center"/>
        <w:rPr>
          <w:rFonts w:ascii="Tahoma" w:eastAsia="Times New Roman" w:hAnsi="Tahoma" w:cs="Tahoma"/>
          <w:b/>
          <w:caps/>
          <w:lang w:eastAsia="pt-BR"/>
        </w:rPr>
      </w:pPr>
      <w:r>
        <w:rPr>
          <w:rFonts w:ascii="Tahoma" w:eastAsia="Times New Roman" w:hAnsi="Tahoma" w:cs="Tahoma"/>
          <w:lang w:eastAsia="pt-BR"/>
        </w:rPr>
        <w:br/>
      </w:r>
      <w:r>
        <w:rPr>
          <w:rFonts w:ascii="Tahoma" w:eastAsia="Times New Roman" w:hAnsi="Tahoma" w:cs="Tahoma"/>
          <w:b/>
          <w:lang w:eastAsia="pt-BR"/>
        </w:rPr>
        <w:t>Capítulo </w:t>
      </w:r>
      <w:r>
        <w:rPr>
          <w:rFonts w:ascii="Tahoma" w:eastAsia="Times New Roman" w:hAnsi="Tahoma" w:cs="Tahoma"/>
          <w:b/>
          <w:caps/>
          <w:lang w:eastAsia="pt-BR"/>
        </w:rPr>
        <w:t>VI</w:t>
      </w:r>
    </w:p>
    <w:p w:rsidR="00CB7C8C" w:rsidRDefault="00CB7C8C" w:rsidP="00CB7C8C">
      <w:pPr>
        <w:spacing w:after="0" w:line="240" w:lineRule="auto"/>
        <w:jc w:val="center"/>
        <w:rPr>
          <w:rFonts w:ascii="Tahoma" w:eastAsia="Times New Roman" w:hAnsi="Tahoma" w:cs="Tahoma"/>
          <w:b/>
          <w:lang w:eastAsia="pt-BR"/>
        </w:rPr>
      </w:pPr>
      <w:r>
        <w:rPr>
          <w:rFonts w:ascii="Tahoma" w:eastAsia="Times New Roman" w:hAnsi="Tahoma" w:cs="Tahoma"/>
          <w:b/>
          <w:caps/>
          <w:lang w:eastAsia="pt-BR"/>
        </w:rPr>
        <w:t>DA DIVULGAÇÃO AOS USUÁRIOS DOS SERVIÇOS PÚBLICOS</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18</w:t>
      </w:r>
      <w:r>
        <w:rPr>
          <w:rFonts w:ascii="Tahoma" w:eastAsia="Times New Roman" w:hAnsi="Tahoma" w:cs="Tahoma"/>
          <w:shd w:val="clear" w:color="auto" w:fill="FFFFFF"/>
          <w:lang w:eastAsia="pt-BR"/>
        </w:rPr>
        <w:t xml:space="preserve"> A Carta de Serviços ao Usuário, a forma de acesso, as orientações de uso e as informações sobre os serviços prestados ao Cidadão, deverão ser objeto de permanente divulgação e mantidos visíveis e acessíveis ao público nos portais institucionais e de prestação de serviços na internet.</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center"/>
        <w:rPr>
          <w:rFonts w:ascii="Tahoma" w:eastAsia="Times New Roman" w:hAnsi="Tahoma" w:cs="Tahoma"/>
          <w:b/>
          <w:lang w:eastAsia="pt-BR"/>
        </w:rPr>
      </w:pPr>
      <w:r>
        <w:rPr>
          <w:rFonts w:ascii="Tahoma" w:eastAsia="Times New Roman" w:hAnsi="Tahoma" w:cs="Tahoma"/>
          <w:b/>
          <w:lang w:eastAsia="pt-BR"/>
        </w:rPr>
        <w:t>Capítulo </w:t>
      </w:r>
      <w:r>
        <w:rPr>
          <w:rFonts w:ascii="Tahoma" w:eastAsia="Times New Roman" w:hAnsi="Tahoma" w:cs="Tahoma"/>
          <w:b/>
          <w:caps/>
          <w:lang w:eastAsia="pt-BR"/>
        </w:rPr>
        <w:t>VII</w:t>
      </w:r>
      <w:r>
        <w:rPr>
          <w:rFonts w:ascii="Tahoma" w:eastAsia="Times New Roman" w:hAnsi="Tahoma" w:cs="Tahoma"/>
          <w:b/>
          <w:caps/>
          <w:lang w:eastAsia="pt-BR"/>
        </w:rPr>
        <w:br/>
        <w:t>DA AVALIAÇÃO E DA MELHORIA DOS SERVIÇOS PÚBLICOS</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19</w:t>
      </w:r>
      <w:r>
        <w:rPr>
          <w:rFonts w:ascii="Tahoma" w:eastAsia="Times New Roman" w:hAnsi="Tahoma" w:cs="Tahoma"/>
          <w:shd w:val="clear" w:color="auto" w:fill="FFFFFF"/>
          <w:lang w:eastAsia="pt-BR"/>
        </w:rPr>
        <w:t xml:space="preserve"> Os órgãos e as entidades do Poder Executivo Municipal deverão utilizar ferramenta de pesquisa de satisfação dos usuários dos seus serviços, por meio da medição de desempenho dos serviços prestados, e utilizar os dados como subsídio relevante para reorientar e ajustar a prestação dos serviços, visando avaliar a qualidade, a abrangência e a efetividade dos mesmos, bem como as oportunidades de melhoria e as lacunas existentes, objetivando o constante aprimoramento da qualidade e do alcance dos serviços oferecidos à população.</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 1º</w:t>
      </w:r>
      <w:r>
        <w:rPr>
          <w:rFonts w:ascii="Tahoma" w:eastAsia="Times New Roman" w:hAnsi="Tahoma" w:cs="Tahoma"/>
          <w:shd w:val="clear" w:color="auto" w:fill="FFFFFF"/>
          <w:lang w:eastAsia="pt-BR"/>
        </w:rPr>
        <w:t xml:space="preserve"> Ouvidoria do Município, a cada 180 (cento e oitenta) dias, a partir da publicação deste decreto em Diário Oficial, definirá a proposta dos indicadores de desempenho e satisfação dos usuários a serem adotados, esclarecendo a metodologia, bem como a relevância e a utilidade do indicador para medição de desempenho e como subsídio para a melhoria dos serviços públicos ao seu encargo.</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 2º</w:t>
      </w:r>
      <w:r>
        <w:rPr>
          <w:rFonts w:ascii="Tahoma" w:eastAsia="Times New Roman" w:hAnsi="Tahoma" w:cs="Tahoma"/>
          <w:shd w:val="clear" w:color="auto" w:fill="FFFFFF"/>
          <w:lang w:eastAsia="pt-BR"/>
        </w:rPr>
        <w:t xml:space="preserve"> Os canais de ouvidoria e as pesquisas de satisfação objetivam assegurar a efetiva participação dos usuários dos serviços públicos na avaliação e identificar lacunas e deficiências na prestação dos serviços.</w:t>
      </w:r>
    </w:p>
    <w:p w:rsidR="00CB7C8C" w:rsidRDefault="00CB7C8C" w:rsidP="00CB7C8C">
      <w:pPr>
        <w:spacing w:after="0" w:line="240" w:lineRule="auto"/>
        <w:jc w:val="center"/>
        <w:rPr>
          <w:rFonts w:ascii="Tahoma" w:eastAsia="Times New Roman" w:hAnsi="Tahoma" w:cs="Tahoma"/>
          <w:lang w:eastAsia="pt-BR"/>
        </w:rPr>
      </w:pPr>
    </w:p>
    <w:p w:rsidR="00CB7C8C" w:rsidRDefault="00CB7C8C" w:rsidP="00CB7C8C">
      <w:pPr>
        <w:spacing w:after="0" w:line="240" w:lineRule="auto"/>
        <w:jc w:val="center"/>
        <w:rPr>
          <w:rFonts w:ascii="Tahoma" w:eastAsia="Times New Roman" w:hAnsi="Tahoma" w:cs="Tahoma"/>
          <w:b/>
          <w:lang w:eastAsia="pt-BR"/>
        </w:rPr>
      </w:pPr>
      <w:r>
        <w:rPr>
          <w:rFonts w:ascii="Tahoma" w:eastAsia="Times New Roman" w:hAnsi="Tahoma" w:cs="Tahoma"/>
          <w:b/>
          <w:lang w:eastAsia="pt-BR"/>
        </w:rPr>
        <w:t>Capítulo </w:t>
      </w:r>
      <w:r>
        <w:rPr>
          <w:rFonts w:ascii="Tahoma" w:eastAsia="Times New Roman" w:hAnsi="Tahoma" w:cs="Tahoma"/>
          <w:b/>
          <w:caps/>
          <w:lang w:eastAsia="pt-BR"/>
        </w:rPr>
        <w:t>VIII</w:t>
      </w:r>
      <w:r>
        <w:rPr>
          <w:rFonts w:ascii="Tahoma" w:eastAsia="Times New Roman" w:hAnsi="Tahoma" w:cs="Tahoma"/>
          <w:b/>
          <w:caps/>
          <w:lang w:eastAsia="pt-BR"/>
        </w:rPr>
        <w:br/>
        <w:t>DISPOSIÇÕES TRANSITÓRIAS</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20</w:t>
      </w:r>
      <w:r>
        <w:rPr>
          <w:rFonts w:ascii="Tahoma" w:eastAsia="Times New Roman" w:hAnsi="Tahoma" w:cs="Tahoma"/>
          <w:shd w:val="clear" w:color="auto" w:fill="FFFFFF"/>
          <w:lang w:eastAsia="pt-BR"/>
        </w:rPr>
        <w:t xml:space="preserve"> A Ouvidoria do Município terá 180 (cento e oitenta) dias, a partir da data de publicação deste decreto em Diário Oficial, para disponibilizar os meios de acesso à Solicitação de Simplificação, em formulário eletrônico e impresso, disponível nos postos de atendimento aos usuários, conforme modelo constante do Anexo I, que integra deste decreto.</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21</w:t>
      </w:r>
      <w:r>
        <w:rPr>
          <w:rFonts w:ascii="Tahoma" w:eastAsia="Times New Roman" w:hAnsi="Tahoma" w:cs="Tahoma"/>
          <w:shd w:val="clear" w:color="auto" w:fill="FFFFFF"/>
          <w:lang w:eastAsia="pt-BR"/>
        </w:rPr>
        <w:t xml:space="preserve"> As despesas decorrentes com a execução do presente Decreto correrão por conta de dotação orçamentária própria.</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Art. 22</w:t>
      </w:r>
      <w:r>
        <w:rPr>
          <w:rFonts w:ascii="Tahoma" w:eastAsia="Times New Roman" w:hAnsi="Tahoma" w:cs="Tahoma"/>
          <w:shd w:val="clear" w:color="auto" w:fill="FFFFFF"/>
          <w:lang w:eastAsia="pt-BR"/>
        </w:rPr>
        <w:t xml:space="preserve"> Será assegurada a participação do Conselho Municipal de Usuários para:</w:t>
      </w:r>
    </w:p>
    <w:p w:rsidR="00CB7C8C" w:rsidRDefault="00CB7C8C" w:rsidP="00CB7C8C">
      <w:pPr>
        <w:pStyle w:val="texto1"/>
        <w:numPr>
          <w:ilvl w:val="0"/>
          <w:numId w:val="7"/>
        </w:numPr>
        <w:tabs>
          <w:tab w:val="left" w:pos="567"/>
        </w:tabs>
        <w:spacing w:before="0" w:beforeAutospacing="0" w:after="0" w:afterAutospacing="0"/>
        <w:ind w:left="0" w:firstLine="0"/>
        <w:jc w:val="both"/>
        <w:rPr>
          <w:rFonts w:ascii="Tahoma" w:hAnsi="Tahoma" w:cs="Tahoma"/>
          <w:sz w:val="22"/>
          <w:szCs w:val="22"/>
        </w:rPr>
      </w:pPr>
      <w:r>
        <w:rPr>
          <w:rFonts w:ascii="Tahoma" w:hAnsi="Tahoma" w:cs="Tahoma"/>
          <w:sz w:val="22"/>
          <w:szCs w:val="22"/>
        </w:rPr>
        <w:t>Acompanhar a prestação dos serviços; </w:t>
      </w:r>
    </w:p>
    <w:p w:rsidR="00CB7C8C" w:rsidRDefault="00CB7C8C" w:rsidP="00CB7C8C">
      <w:pPr>
        <w:pStyle w:val="texto1"/>
        <w:numPr>
          <w:ilvl w:val="0"/>
          <w:numId w:val="7"/>
        </w:numPr>
        <w:tabs>
          <w:tab w:val="left" w:pos="567"/>
        </w:tabs>
        <w:spacing w:before="0" w:beforeAutospacing="0" w:after="0" w:afterAutospacing="0"/>
        <w:ind w:left="0" w:firstLine="0"/>
        <w:jc w:val="both"/>
        <w:rPr>
          <w:rFonts w:ascii="Tahoma" w:hAnsi="Tahoma" w:cs="Tahoma"/>
          <w:sz w:val="22"/>
          <w:szCs w:val="22"/>
        </w:rPr>
      </w:pPr>
      <w:r>
        <w:rPr>
          <w:rFonts w:ascii="Tahoma" w:hAnsi="Tahoma" w:cs="Tahoma"/>
          <w:sz w:val="22"/>
          <w:szCs w:val="22"/>
        </w:rPr>
        <w:t>Participar na avaliação dos serviços; </w:t>
      </w:r>
    </w:p>
    <w:p w:rsidR="00CB7C8C" w:rsidRDefault="00CB7C8C" w:rsidP="00CB7C8C">
      <w:pPr>
        <w:pStyle w:val="texto1"/>
        <w:numPr>
          <w:ilvl w:val="0"/>
          <w:numId w:val="7"/>
        </w:numPr>
        <w:tabs>
          <w:tab w:val="left" w:pos="567"/>
        </w:tabs>
        <w:spacing w:before="0" w:beforeAutospacing="0" w:after="0" w:afterAutospacing="0"/>
        <w:ind w:left="0" w:firstLine="0"/>
        <w:jc w:val="both"/>
        <w:rPr>
          <w:rFonts w:ascii="Tahoma" w:hAnsi="Tahoma" w:cs="Tahoma"/>
          <w:sz w:val="22"/>
          <w:szCs w:val="22"/>
        </w:rPr>
      </w:pPr>
      <w:r>
        <w:rPr>
          <w:rFonts w:ascii="Tahoma" w:hAnsi="Tahoma" w:cs="Tahoma"/>
          <w:sz w:val="22"/>
          <w:szCs w:val="22"/>
        </w:rPr>
        <w:t>Propor melhorias na prestação dos serviços; </w:t>
      </w:r>
    </w:p>
    <w:p w:rsidR="00CB7C8C" w:rsidRDefault="00CB7C8C" w:rsidP="00CB7C8C">
      <w:pPr>
        <w:pStyle w:val="texto1"/>
        <w:numPr>
          <w:ilvl w:val="0"/>
          <w:numId w:val="7"/>
        </w:numPr>
        <w:tabs>
          <w:tab w:val="left" w:pos="567"/>
        </w:tabs>
        <w:spacing w:before="0" w:beforeAutospacing="0" w:after="0" w:afterAutospacing="0"/>
        <w:ind w:left="0" w:firstLine="0"/>
        <w:jc w:val="both"/>
        <w:rPr>
          <w:rFonts w:ascii="Tahoma" w:hAnsi="Tahoma" w:cs="Tahoma"/>
          <w:sz w:val="22"/>
          <w:szCs w:val="22"/>
        </w:rPr>
      </w:pPr>
      <w:r>
        <w:rPr>
          <w:rFonts w:ascii="Tahoma" w:hAnsi="Tahoma" w:cs="Tahoma"/>
          <w:sz w:val="22"/>
          <w:szCs w:val="22"/>
        </w:rPr>
        <w:t>Contribuir na definição de diretrizes para o adequado atendimento ao usuário; e,</w:t>
      </w:r>
    </w:p>
    <w:p w:rsidR="00CB7C8C" w:rsidRDefault="00CB7C8C" w:rsidP="00CB7C8C">
      <w:pPr>
        <w:pStyle w:val="PargrafodaLista"/>
        <w:numPr>
          <w:ilvl w:val="0"/>
          <w:numId w:val="7"/>
        </w:numPr>
        <w:tabs>
          <w:tab w:val="left" w:pos="567"/>
        </w:tabs>
        <w:spacing w:after="0" w:line="240" w:lineRule="auto"/>
        <w:ind w:left="0" w:firstLine="0"/>
        <w:jc w:val="both"/>
        <w:rPr>
          <w:rFonts w:ascii="Tahoma" w:eastAsia="Times New Roman" w:hAnsi="Tahoma" w:cs="Tahoma"/>
          <w:shd w:val="clear" w:color="auto" w:fill="FFFFFF"/>
          <w:lang w:eastAsia="pt-BR"/>
        </w:rPr>
      </w:pPr>
      <w:r>
        <w:rPr>
          <w:rFonts w:ascii="Tahoma" w:hAnsi="Tahoma" w:cs="Tahoma"/>
        </w:rPr>
        <w:t>Acompanhar e avaliar a atuação do ouvidor.</w:t>
      </w: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Art. 23</w:t>
      </w:r>
      <w:r>
        <w:rPr>
          <w:rFonts w:ascii="Tahoma" w:eastAsia="Times New Roman" w:hAnsi="Tahoma" w:cs="Tahoma"/>
          <w:shd w:val="clear" w:color="auto" w:fill="FFFFFF"/>
          <w:lang w:eastAsia="pt-BR"/>
        </w:rPr>
        <w:t xml:space="preserve"> Fica sem efeito o Decreto nº 244/2019, de 11 de Outubro de 2019.</w:t>
      </w:r>
    </w:p>
    <w:p w:rsidR="00CB7C8C" w:rsidRDefault="00CB7C8C" w:rsidP="00CB7C8C">
      <w:pPr>
        <w:spacing w:after="0" w:line="240" w:lineRule="auto"/>
        <w:jc w:val="both"/>
        <w:rPr>
          <w:rFonts w:ascii="Tahoma" w:eastAsia="Times New Roman" w:hAnsi="Tahoma" w:cs="Tahoma"/>
          <w:shd w:val="clear" w:color="auto" w:fill="FFFFFF"/>
          <w:lang w:eastAsia="pt-BR"/>
        </w:rPr>
      </w:pPr>
    </w:p>
    <w:p w:rsidR="00CB7C8C" w:rsidRDefault="00CB7C8C" w:rsidP="00CB7C8C">
      <w:pPr>
        <w:spacing w:after="0" w:line="240" w:lineRule="auto"/>
        <w:jc w:val="both"/>
        <w:rPr>
          <w:rFonts w:ascii="Tahoma" w:eastAsia="Times New Roman" w:hAnsi="Tahoma" w:cs="Tahoma"/>
          <w:shd w:val="clear" w:color="auto" w:fill="FFFFFF"/>
          <w:lang w:eastAsia="pt-BR"/>
        </w:rPr>
      </w:pPr>
      <w:r>
        <w:rPr>
          <w:rFonts w:ascii="Tahoma" w:eastAsia="Times New Roman" w:hAnsi="Tahoma" w:cs="Tahoma"/>
          <w:b/>
          <w:shd w:val="clear" w:color="auto" w:fill="FFFFFF"/>
          <w:lang w:eastAsia="pt-BR"/>
        </w:rPr>
        <w:t>Art. 24</w:t>
      </w:r>
      <w:r>
        <w:rPr>
          <w:rFonts w:ascii="Tahoma" w:eastAsia="Times New Roman" w:hAnsi="Tahoma" w:cs="Tahoma"/>
          <w:shd w:val="clear" w:color="auto" w:fill="FFFFFF"/>
          <w:lang w:eastAsia="pt-BR"/>
        </w:rPr>
        <w:t xml:space="preserve"> Este Decreto entra em vigor a partir da data de publicação.</w:t>
      </w:r>
    </w:p>
    <w:p w:rsidR="00CB7C8C" w:rsidRDefault="00CB7C8C" w:rsidP="00CB7C8C">
      <w:pPr>
        <w:spacing w:after="0" w:line="240" w:lineRule="auto"/>
        <w:jc w:val="right"/>
        <w:rPr>
          <w:rFonts w:ascii="Tahoma" w:eastAsia="Times New Roman" w:hAnsi="Tahoma" w:cs="Tahoma"/>
          <w:shd w:val="clear" w:color="auto" w:fill="FFFFFF"/>
          <w:lang w:eastAsia="pt-BR"/>
        </w:rPr>
      </w:pPr>
    </w:p>
    <w:p w:rsidR="00CB7C8C" w:rsidRDefault="00CB7C8C" w:rsidP="00CB7C8C">
      <w:pPr>
        <w:spacing w:after="0" w:line="240" w:lineRule="auto"/>
        <w:jc w:val="right"/>
        <w:rPr>
          <w:rFonts w:ascii="Tahoma" w:eastAsia="Times New Roman" w:hAnsi="Tahoma" w:cs="Tahoma"/>
          <w:shd w:val="clear" w:color="auto" w:fill="FFFFFF"/>
          <w:lang w:eastAsia="pt-BR"/>
        </w:rPr>
      </w:pPr>
      <w:bookmarkStart w:id="0" w:name="_GoBack"/>
      <w:bookmarkEnd w:id="0"/>
    </w:p>
    <w:p w:rsidR="00CB7C8C" w:rsidRDefault="00CB7C8C" w:rsidP="00CB7C8C">
      <w:pPr>
        <w:spacing w:after="0" w:line="240" w:lineRule="auto"/>
        <w:jc w:val="right"/>
        <w:rPr>
          <w:rFonts w:ascii="Tahoma" w:eastAsia="Times New Roman" w:hAnsi="Tahoma" w:cs="Tahoma"/>
          <w:shd w:val="clear" w:color="auto" w:fill="FFFFFF"/>
          <w:lang w:eastAsia="pt-BR"/>
        </w:rPr>
      </w:pPr>
      <w:r>
        <w:rPr>
          <w:rFonts w:ascii="Tahoma" w:eastAsia="Times New Roman" w:hAnsi="Tahoma" w:cs="Tahoma"/>
          <w:shd w:val="clear" w:color="auto" w:fill="FFFFFF"/>
          <w:lang w:eastAsia="pt-BR"/>
        </w:rPr>
        <w:t>Gabinete do Executivo Municipal, em 29 de Setembro de 2021.</w:t>
      </w:r>
    </w:p>
    <w:p w:rsidR="00CB7C8C" w:rsidRDefault="00CB7C8C" w:rsidP="00CB7C8C">
      <w:pPr>
        <w:spacing w:after="0" w:line="240" w:lineRule="auto"/>
        <w:jc w:val="center"/>
        <w:rPr>
          <w:rFonts w:ascii="Tahoma" w:eastAsia="Times New Roman" w:hAnsi="Tahoma" w:cs="Tahoma"/>
          <w:lang w:eastAsia="pt-BR"/>
        </w:rPr>
      </w:pPr>
    </w:p>
    <w:p w:rsidR="00CB7C8C" w:rsidRDefault="00CB7C8C" w:rsidP="00CB7C8C">
      <w:pPr>
        <w:spacing w:after="0" w:line="240" w:lineRule="auto"/>
        <w:jc w:val="center"/>
        <w:rPr>
          <w:rFonts w:ascii="Tahoma" w:eastAsia="Times New Roman" w:hAnsi="Tahoma" w:cs="Tahoma"/>
          <w:lang w:eastAsia="pt-BR"/>
        </w:rPr>
      </w:pPr>
    </w:p>
    <w:p w:rsidR="00CB7C8C" w:rsidRDefault="00CB7C8C" w:rsidP="00CB7C8C">
      <w:pPr>
        <w:spacing w:after="0" w:line="240" w:lineRule="auto"/>
        <w:jc w:val="center"/>
        <w:rPr>
          <w:rFonts w:ascii="Tahoma" w:eastAsia="Times New Roman" w:hAnsi="Tahoma" w:cs="Tahoma"/>
          <w:b/>
          <w:shd w:val="clear" w:color="auto" w:fill="FFFFFF"/>
          <w:lang w:eastAsia="pt-BR"/>
        </w:rPr>
      </w:pPr>
      <w:r>
        <w:rPr>
          <w:rFonts w:ascii="Tahoma" w:eastAsia="Times New Roman" w:hAnsi="Tahoma" w:cs="Tahoma"/>
          <w:lang w:eastAsia="pt-BR"/>
        </w:rPr>
        <w:br/>
      </w:r>
      <w:r>
        <w:rPr>
          <w:rFonts w:ascii="Tahoma" w:eastAsia="Times New Roman" w:hAnsi="Tahoma" w:cs="Tahoma"/>
          <w:b/>
          <w:shd w:val="clear" w:color="auto" w:fill="FFFFFF"/>
          <w:lang w:eastAsia="pt-BR"/>
        </w:rPr>
        <w:t>SILVANO DE PARIZ</w:t>
      </w:r>
    </w:p>
    <w:p w:rsidR="00CB7C8C" w:rsidRDefault="00CB7C8C" w:rsidP="00CB7C8C">
      <w:pPr>
        <w:pStyle w:val="TextosemFormatao"/>
        <w:jc w:val="center"/>
        <w:outlineLvl w:val="0"/>
        <w:rPr>
          <w:rFonts w:ascii="Tahoma" w:hAnsi="Tahoma" w:cs="Tahoma"/>
          <w:sz w:val="22"/>
          <w:szCs w:val="22"/>
          <w:shd w:val="clear" w:color="auto" w:fill="FFFFFF"/>
        </w:rPr>
      </w:pPr>
      <w:r>
        <w:rPr>
          <w:rFonts w:ascii="Tahoma" w:hAnsi="Tahoma" w:cs="Tahoma"/>
          <w:sz w:val="22"/>
          <w:szCs w:val="22"/>
          <w:shd w:val="clear" w:color="auto" w:fill="FFFFFF"/>
        </w:rPr>
        <w:t>Prefeito Municipal</w:t>
      </w: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p w:rsidR="00CB7C8C" w:rsidRDefault="00CB7C8C" w:rsidP="00CB7C8C">
      <w:pPr>
        <w:pStyle w:val="TextosemFormatao"/>
        <w:outlineLvl w:val="0"/>
        <w:rPr>
          <w:rFonts w:ascii="Tahoma" w:hAnsi="Tahoma" w:cs="Tahoma"/>
          <w:sz w:val="22"/>
          <w:szCs w:val="22"/>
        </w:rPr>
      </w:pPr>
    </w:p>
    <w:tbl>
      <w:tblPr>
        <w:tblStyle w:val="Tabelacomgrade"/>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tblGrid>
      <w:tr w:rsidR="00CB7C8C" w:rsidTr="00CB7C8C">
        <w:tc>
          <w:tcPr>
            <w:tcW w:w="2547" w:type="dxa"/>
            <w:tcBorders>
              <w:top w:val="dotted" w:sz="4" w:space="0" w:color="auto"/>
              <w:left w:val="dotted" w:sz="4" w:space="0" w:color="auto"/>
              <w:bottom w:val="dotted" w:sz="4" w:space="0" w:color="auto"/>
              <w:right w:val="dotted" w:sz="4" w:space="0" w:color="auto"/>
            </w:tcBorders>
          </w:tcPr>
          <w:p w:rsidR="00CB7C8C" w:rsidRDefault="00CB7C8C">
            <w:pPr>
              <w:pStyle w:val="TextosemFormatao"/>
              <w:rPr>
                <w:rFonts w:ascii="Times New Roman" w:hAnsi="Times New Roman"/>
                <w:sz w:val="22"/>
                <w:szCs w:val="22"/>
                <w:lang w:eastAsia="en-US"/>
              </w:rPr>
            </w:pPr>
            <w:r>
              <w:rPr>
                <w:rFonts w:ascii="Times New Roman" w:hAnsi="Times New Roman"/>
                <w:sz w:val="22"/>
                <w:szCs w:val="22"/>
                <w:lang w:eastAsia="en-US"/>
              </w:rPr>
              <w:t>Registrado e Publicado</w:t>
            </w:r>
          </w:p>
          <w:p w:rsidR="00CB7C8C" w:rsidRDefault="00CB7C8C">
            <w:pPr>
              <w:pStyle w:val="TextosemFormatao"/>
              <w:rPr>
                <w:rFonts w:ascii="Times New Roman" w:hAnsi="Times New Roman"/>
                <w:sz w:val="22"/>
                <w:szCs w:val="22"/>
                <w:lang w:eastAsia="en-US"/>
              </w:rPr>
            </w:pPr>
            <w:r>
              <w:rPr>
                <w:rFonts w:ascii="Times New Roman" w:hAnsi="Times New Roman"/>
                <w:sz w:val="22"/>
                <w:szCs w:val="22"/>
                <w:lang w:eastAsia="en-US"/>
              </w:rPr>
              <w:t>Em __/09/2021</w:t>
            </w:r>
          </w:p>
          <w:p w:rsidR="00CB7C8C" w:rsidRDefault="00CB7C8C">
            <w:pPr>
              <w:pStyle w:val="TextosemFormatao"/>
              <w:rPr>
                <w:rFonts w:ascii="Times New Roman" w:hAnsi="Times New Roman"/>
                <w:sz w:val="22"/>
                <w:szCs w:val="22"/>
                <w:lang w:eastAsia="en-US"/>
              </w:rPr>
            </w:pPr>
            <w:r>
              <w:rPr>
                <w:rFonts w:ascii="Times New Roman" w:hAnsi="Times New Roman"/>
                <w:sz w:val="22"/>
                <w:szCs w:val="22"/>
                <w:lang w:eastAsia="en-US"/>
              </w:rPr>
              <w:t>Lei Municipal 1087/1993</w:t>
            </w:r>
          </w:p>
          <w:p w:rsidR="00CB7C8C" w:rsidRDefault="00CB7C8C">
            <w:pPr>
              <w:pStyle w:val="TextosemFormatao"/>
              <w:rPr>
                <w:rFonts w:ascii="Times New Roman" w:hAnsi="Times New Roman"/>
                <w:sz w:val="22"/>
                <w:szCs w:val="22"/>
                <w:lang w:eastAsia="en-US"/>
              </w:rPr>
            </w:pPr>
          </w:p>
          <w:p w:rsidR="00CB7C8C" w:rsidRDefault="00CB7C8C">
            <w:pPr>
              <w:pStyle w:val="TextosemFormatao"/>
              <w:rPr>
                <w:rFonts w:ascii="Times New Roman" w:hAnsi="Times New Roman"/>
                <w:sz w:val="22"/>
                <w:szCs w:val="22"/>
                <w:lang w:eastAsia="en-US"/>
              </w:rPr>
            </w:pPr>
          </w:p>
          <w:p w:rsidR="00CB7C8C" w:rsidRDefault="00CB7C8C">
            <w:pPr>
              <w:pStyle w:val="TextosemFormatao"/>
              <w:outlineLvl w:val="0"/>
              <w:rPr>
                <w:rFonts w:ascii="Times New Roman" w:hAnsi="Times New Roman"/>
                <w:sz w:val="22"/>
                <w:szCs w:val="22"/>
                <w:lang w:eastAsia="en-US"/>
              </w:rPr>
            </w:pPr>
            <w:r>
              <w:rPr>
                <w:rFonts w:ascii="Times New Roman" w:hAnsi="Times New Roman"/>
                <w:sz w:val="22"/>
                <w:szCs w:val="22"/>
                <w:lang w:eastAsia="en-US"/>
              </w:rPr>
              <w:t>Daniela Moura Bortolatto</w:t>
            </w:r>
          </w:p>
          <w:p w:rsidR="00CB7C8C" w:rsidRDefault="00CB7C8C">
            <w:pPr>
              <w:pStyle w:val="TextosemFormatao"/>
              <w:rPr>
                <w:rFonts w:ascii="Times New Roman" w:hAnsi="Times New Roman"/>
                <w:sz w:val="22"/>
                <w:szCs w:val="22"/>
                <w:lang w:eastAsia="en-US"/>
              </w:rPr>
            </w:pPr>
            <w:r>
              <w:rPr>
                <w:rFonts w:ascii="Times New Roman" w:hAnsi="Times New Roman"/>
                <w:sz w:val="22"/>
                <w:szCs w:val="22"/>
                <w:lang w:eastAsia="en-US"/>
              </w:rPr>
              <w:t>Servidora Designada</w:t>
            </w:r>
          </w:p>
        </w:tc>
      </w:tr>
    </w:tbl>
    <w:p w:rsidR="00BD5D1C" w:rsidRDefault="00BD5D1C" w:rsidP="00DE263A">
      <w:pPr>
        <w:shd w:val="clear" w:color="auto" w:fill="FFFFFF"/>
        <w:spacing w:after="0" w:line="240" w:lineRule="auto"/>
        <w:jc w:val="center"/>
        <w:rPr>
          <w:rFonts w:ascii="Tahoma" w:eastAsia="Times New Roman" w:hAnsi="Tahoma" w:cs="Tahoma"/>
          <w:b/>
          <w:bCs/>
          <w:lang w:eastAsia="pt-BR"/>
        </w:rPr>
      </w:pPr>
    </w:p>
    <w:p w:rsidR="00DE263A" w:rsidRDefault="00DE263A" w:rsidP="00DE263A">
      <w:pPr>
        <w:shd w:val="clear" w:color="auto" w:fill="FFFFFF"/>
        <w:spacing w:after="0" w:line="240" w:lineRule="auto"/>
        <w:jc w:val="center"/>
        <w:rPr>
          <w:rFonts w:ascii="Tahoma" w:eastAsia="Times New Roman" w:hAnsi="Tahoma" w:cs="Tahoma"/>
          <w:b/>
          <w:bCs/>
          <w:lang w:eastAsia="pt-BR"/>
        </w:rPr>
      </w:pPr>
      <w:r>
        <w:rPr>
          <w:rFonts w:ascii="Tahoma" w:eastAsia="Times New Roman" w:hAnsi="Tahoma" w:cs="Tahoma"/>
          <w:b/>
          <w:bCs/>
          <w:lang w:eastAsia="pt-BR"/>
        </w:rPr>
        <w:lastRenderedPageBreak/>
        <w:t>ANEXO I –</w:t>
      </w:r>
      <w:r w:rsidR="000F5889">
        <w:rPr>
          <w:rFonts w:ascii="Tahoma" w:eastAsia="Times New Roman" w:hAnsi="Tahoma" w:cs="Tahoma"/>
          <w:b/>
          <w:bCs/>
          <w:lang w:eastAsia="pt-BR"/>
        </w:rPr>
        <w:t xml:space="preserve"> </w:t>
      </w:r>
      <w:r>
        <w:rPr>
          <w:rFonts w:ascii="Tahoma" w:eastAsia="Times New Roman" w:hAnsi="Tahoma" w:cs="Tahoma"/>
          <w:b/>
          <w:bCs/>
          <w:lang w:eastAsia="pt-BR"/>
        </w:rPr>
        <w:t xml:space="preserve">DECRETO Nº </w:t>
      </w:r>
      <w:r w:rsidR="00CB7C8C">
        <w:rPr>
          <w:rFonts w:ascii="Tahoma" w:eastAsia="Times New Roman" w:hAnsi="Tahoma" w:cs="Tahoma"/>
          <w:b/>
          <w:bCs/>
          <w:lang w:eastAsia="pt-BR"/>
        </w:rPr>
        <w:t>342/2021</w:t>
      </w:r>
      <w:r w:rsidR="000F5889">
        <w:rPr>
          <w:rFonts w:ascii="Tahoma" w:eastAsia="Times New Roman" w:hAnsi="Tahoma" w:cs="Tahoma"/>
          <w:b/>
          <w:bCs/>
          <w:lang w:eastAsia="pt-BR"/>
        </w:rPr>
        <w:t>,</w:t>
      </w:r>
      <w:r w:rsidR="00CB7C8C">
        <w:rPr>
          <w:rFonts w:ascii="Tahoma" w:eastAsia="Times New Roman" w:hAnsi="Tahoma" w:cs="Tahoma"/>
          <w:b/>
          <w:bCs/>
          <w:lang w:eastAsia="pt-BR"/>
        </w:rPr>
        <w:t xml:space="preserve"> DE 29</w:t>
      </w:r>
      <w:r>
        <w:rPr>
          <w:rFonts w:ascii="Tahoma" w:eastAsia="Times New Roman" w:hAnsi="Tahoma" w:cs="Tahoma"/>
          <w:b/>
          <w:bCs/>
          <w:lang w:eastAsia="pt-BR"/>
        </w:rPr>
        <w:t xml:space="preserve"> DE </w:t>
      </w:r>
      <w:r w:rsidR="00CB7C8C">
        <w:rPr>
          <w:rFonts w:ascii="Tahoma" w:eastAsia="Times New Roman" w:hAnsi="Tahoma" w:cs="Tahoma"/>
          <w:b/>
          <w:bCs/>
          <w:lang w:eastAsia="pt-BR"/>
        </w:rPr>
        <w:t xml:space="preserve">SETEMBRO </w:t>
      </w:r>
      <w:r>
        <w:rPr>
          <w:rFonts w:ascii="Tahoma" w:eastAsia="Times New Roman" w:hAnsi="Tahoma" w:cs="Tahoma"/>
          <w:b/>
          <w:bCs/>
          <w:lang w:eastAsia="pt-BR"/>
        </w:rPr>
        <w:t>DE 20</w:t>
      </w:r>
      <w:r w:rsidR="00CB7C8C">
        <w:rPr>
          <w:rFonts w:ascii="Tahoma" w:eastAsia="Times New Roman" w:hAnsi="Tahoma" w:cs="Tahoma"/>
          <w:b/>
          <w:bCs/>
          <w:lang w:eastAsia="pt-BR"/>
        </w:rPr>
        <w:t>21</w:t>
      </w:r>
    </w:p>
    <w:p w:rsidR="00DE263A" w:rsidRDefault="00DE263A" w:rsidP="00DE263A">
      <w:pPr>
        <w:shd w:val="clear" w:color="auto" w:fill="FFFFFF"/>
        <w:spacing w:after="0" w:line="240" w:lineRule="auto"/>
        <w:jc w:val="center"/>
        <w:rPr>
          <w:rFonts w:ascii="Tahoma" w:eastAsia="Times New Roman" w:hAnsi="Tahoma" w:cs="Tahoma"/>
          <w:b/>
          <w:bCs/>
          <w:lang w:eastAsia="pt-BR"/>
        </w:rPr>
      </w:pPr>
    </w:p>
    <w:p w:rsidR="00DE263A" w:rsidRDefault="00DE263A" w:rsidP="00DE263A">
      <w:pPr>
        <w:shd w:val="clear" w:color="auto" w:fill="FFFFFF"/>
        <w:spacing w:after="0" w:line="240" w:lineRule="auto"/>
        <w:jc w:val="center"/>
        <w:rPr>
          <w:rFonts w:ascii="Tahoma" w:eastAsia="Times New Roman" w:hAnsi="Tahoma" w:cs="Tahoma"/>
          <w:b/>
          <w:bCs/>
          <w:lang w:eastAsia="pt-BR"/>
        </w:rPr>
      </w:pPr>
    </w:p>
    <w:p w:rsidR="00DE263A" w:rsidRPr="002457CA" w:rsidRDefault="00DE263A" w:rsidP="00DE263A">
      <w:pPr>
        <w:pStyle w:val="PargrafodaLista"/>
        <w:numPr>
          <w:ilvl w:val="0"/>
          <w:numId w:val="1"/>
        </w:numPr>
        <w:shd w:val="clear" w:color="auto" w:fill="FFFFFF"/>
        <w:spacing w:after="0" w:line="360" w:lineRule="auto"/>
        <w:rPr>
          <w:rFonts w:ascii="Tahoma" w:eastAsia="Times New Roman" w:hAnsi="Tahoma" w:cs="Tahoma"/>
          <w:b/>
          <w:bCs/>
          <w:lang w:val="pt-BR" w:eastAsia="pt-BR"/>
        </w:rPr>
      </w:pPr>
      <w:r w:rsidRPr="002457CA">
        <w:rPr>
          <w:rFonts w:ascii="Tahoma" w:eastAsia="Times New Roman" w:hAnsi="Tahoma" w:cs="Tahoma"/>
          <w:b/>
          <w:bCs/>
          <w:lang w:val="pt-BR" w:eastAsia="pt-BR"/>
        </w:rPr>
        <w:t>Escreva sobre qual serviço público ou para qual órgão quer enviar sua manifestação.*</w: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eastAsia="Times New Roman" w:hAnsi="Tahoma" w:cs="Tahoma"/>
          <w:noProof/>
          <w:sz w:val="21"/>
          <w:szCs w:val="21"/>
          <w:lang w:eastAsia="pt-BR"/>
        </w:rPr>
        <mc:AlternateContent>
          <mc:Choice Requires="wps">
            <w:drawing>
              <wp:inline distT="0" distB="0" distL="0" distR="0">
                <wp:extent cx="6846124" cy="249382"/>
                <wp:effectExtent l="0" t="0" r="12065" b="17780"/>
                <wp:docPr id="3" name="Retângulo Arredondado 3"/>
                <wp:cNvGraphicFramePr/>
                <a:graphic xmlns:a="http://schemas.openxmlformats.org/drawingml/2006/main">
                  <a:graphicData uri="http://schemas.microsoft.com/office/word/2010/wordprocessingShape">
                    <wps:wsp>
                      <wps:cNvSpPr/>
                      <wps:spPr>
                        <a:xfrm>
                          <a:off x="0" y="0"/>
                          <a:ext cx="6846124" cy="249382"/>
                        </a:xfrm>
                        <a:prstGeom prst="round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82DD68" id="Retângulo Arredondado 3" o:spid="_x0000_s1026" style="width:539.05pt;height:19.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" filled="f" strokecolor="#a6a6a6" strokeweight="1pt">
                <v:stroke joinstyle="miter"/>
                <w10:anchorlock/>
              </v:roundrect>
            </w:pict>
          </mc:Fallback>
        </mc:AlternateContent>
      </w:r>
      <w:r w:rsidRPr="002457CA">
        <w:rPr>
          <w:rFonts w:ascii="Tahoma" w:eastAsia="Times New Roman" w:hAnsi="Tahoma" w:cs="Tahoma"/>
          <w:sz w:val="21"/>
          <w:szCs w:val="21"/>
          <w:lang w:eastAsia="pt-BR"/>
        </w:rPr>
        <w:t>Serviço público sobre o qual você quer enviar manifestação de simplificação.</w: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eastAsia="Times New Roman" w:hAnsi="Tahoma" w:cs="Tahoma"/>
          <w:sz w:val="21"/>
          <w:szCs w:val="21"/>
          <w:lang w:eastAsia="pt-BR"/>
        </w:rPr>
        <w:t xml:space="preserve"> </w:t>
      </w:r>
      <w:r w:rsidRPr="002457CA">
        <w:rPr>
          <w:rFonts w:ascii="Tahoma" w:eastAsia="Times New Roman" w:hAnsi="Tahoma" w:cs="Tahoma"/>
          <w:noProof/>
          <w:sz w:val="21"/>
          <w:szCs w:val="21"/>
          <w:lang w:eastAsia="pt-BR"/>
        </w:rPr>
        <mc:AlternateContent>
          <mc:Choice Requires="wps">
            <w:drawing>
              <wp:anchor distT="0" distB="0" distL="114300" distR="114300" simplePos="0" relativeHeight="251660288" behindDoc="0" locked="0" layoutInCell="1" allowOverlap="1" wp14:anchorId="679DDFBF" wp14:editId="2E9DA25E">
                <wp:simplePos x="0" y="0"/>
                <wp:positionH relativeFrom="margin">
                  <wp:posOffset>-8890</wp:posOffset>
                </wp:positionH>
                <wp:positionV relativeFrom="paragraph">
                  <wp:posOffset>181610</wp:posOffset>
                </wp:positionV>
                <wp:extent cx="6846124" cy="249382"/>
                <wp:effectExtent l="0" t="0" r="12065" b="17780"/>
                <wp:wrapNone/>
                <wp:docPr id="4" name="Retângulo Arredondado 4"/>
                <wp:cNvGraphicFramePr/>
                <a:graphic xmlns:a="http://schemas.openxmlformats.org/drawingml/2006/main">
                  <a:graphicData uri="http://schemas.microsoft.com/office/word/2010/wordprocessingShape">
                    <wps:wsp>
                      <wps:cNvSpPr/>
                      <wps:spPr>
                        <a:xfrm>
                          <a:off x="0" y="0"/>
                          <a:ext cx="6846124" cy="249382"/>
                        </a:xfrm>
                        <a:prstGeom prst="round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FF89A8" id="Retângulo Arredondado 4" o:spid="_x0000_s1026" style="position:absolute;margin-left:-.7pt;margin-top:14.3pt;width:539.05pt;height:1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" filled="f" strokecolor="#a6a6a6" strokeweight="1pt">
                <v:stroke joinstyle="miter"/>
                <w10:wrap anchorx="margin"/>
              </v:roundrect>
            </w:pict>
          </mc:Fallback>
        </mc:AlternateContent>
      </w:r>
      <w:r w:rsidRPr="002457CA">
        <w:rPr>
          <w:rFonts w:ascii="Tahoma" w:eastAsia="Times New Roman" w:hAnsi="Tahoma" w:cs="Tahoma"/>
          <w:sz w:val="21"/>
          <w:szCs w:val="21"/>
          <w:lang w:eastAsia="pt-BR"/>
        </w:rPr>
        <w:t>Órgão para o qual você quer enviar sua manifestação de simplificação.</w: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p>
    <w:p w:rsidR="00DE263A" w:rsidRDefault="00DE263A" w:rsidP="00DE263A">
      <w:pPr>
        <w:shd w:val="clear" w:color="auto" w:fill="FFFFFF"/>
        <w:spacing w:after="0" w:line="360" w:lineRule="auto"/>
        <w:rPr>
          <w:rFonts w:ascii="Tahoma" w:eastAsia="Times New Roman" w:hAnsi="Tahoma" w:cs="Tahoma"/>
          <w:sz w:val="16"/>
          <w:szCs w:val="21"/>
          <w:lang w:eastAsia="pt-BR"/>
        </w:rPr>
      </w:pPr>
      <w:r w:rsidRPr="002457CA">
        <w:rPr>
          <w:rFonts w:ascii="Tahoma" w:eastAsia="Times New Roman" w:hAnsi="Tahoma" w:cs="Tahoma"/>
          <w:sz w:val="16"/>
          <w:szCs w:val="21"/>
          <w:lang w:eastAsia="pt-BR"/>
        </w:rPr>
        <w:t>* Informação obrigatória – o usuário deve informar pelo menos um dos campos.</w:t>
      </w:r>
    </w:p>
    <w:p w:rsidR="00DE263A" w:rsidRPr="002457CA" w:rsidRDefault="00DE263A" w:rsidP="00DE263A">
      <w:pPr>
        <w:shd w:val="clear" w:color="auto" w:fill="FFFFFF"/>
        <w:spacing w:after="0" w:line="360" w:lineRule="auto"/>
        <w:rPr>
          <w:rFonts w:ascii="Tahoma" w:eastAsia="Times New Roman" w:hAnsi="Tahoma" w:cs="Tahoma"/>
          <w:sz w:val="16"/>
          <w:szCs w:val="21"/>
          <w:lang w:eastAsia="pt-BR"/>
        </w:rPr>
      </w:pPr>
    </w:p>
    <w:p w:rsidR="00DE263A" w:rsidRPr="002457CA" w:rsidRDefault="00DE263A" w:rsidP="00DE263A">
      <w:pPr>
        <w:pStyle w:val="PargrafodaLista"/>
        <w:numPr>
          <w:ilvl w:val="0"/>
          <w:numId w:val="1"/>
        </w:numPr>
        <w:shd w:val="clear" w:color="auto" w:fill="FFFFFF"/>
        <w:spacing w:after="0" w:line="240" w:lineRule="auto"/>
        <w:rPr>
          <w:rFonts w:ascii="Tahoma" w:eastAsia="Times New Roman" w:hAnsi="Tahoma" w:cs="Tahoma"/>
          <w:b/>
          <w:bCs/>
          <w:lang w:val="pt-BR" w:eastAsia="pt-BR"/>
        </w:rPr>
      </w:pPr>
      <w:r w:rsidRPr="002457CA">
        <w:rPr>
          <w:rFonts w:ascii="Tahoma" w:eastAsia="Times New Roman" w:hAnsi="Tahoma" w:cs="Tahoma"/>
          <w:b/>
          <w:bCs/>
          <w:lang w:val="pt-BR" w:eastAsia="pt-BR"/>
        </w:rPr>
        <w:t>Identificação*</w:t>
      </w:r>
    </w:p>
    <w:p w:rsidR="00DE263A" w:rsidRDefault="00DE263A" w:rsidP="00DE263A">
      <w:pPr>
        <w:shd w:val="clear" w:color="auto" w:fill="FFFFFF"/>
        <w:spacing w:after="0" w:line="360" w:lineRule="auto"/>
        <w:rPr>
          <w:rFonts w:ascii="Tahoma" w:hAnsi="Tahoma" w:cs="Tahoma"/>
          <w:b/>
          <w:bCs/>
          <w:color w:val="333333"/>
          <w:sz w:val="21"/>
          <w:szCs w:val="21"/>
          <w:shd w:val="clear" w:color="auto" w:fill="FCFCFC"/>
        </w:rPr>
      </w:pPr>
    </w:p>
    <w:p w:rsidR="00DE263A" w:rsidRPr="002457CA" w:rsidRDefault="00DE263A" w:rsidP="00DE263A">
      <w:pPr>
        <w:shd w:val="clear" w:color="auto" w:fill="FFFFFF"/>
        <w:spacing w:after="0" w:line="360" w:lineRule="auto"/>
        <w:rPr>
          <w:rFonts w:ascii="Tahoma" w:hAnsi="Tahoma" w:cs="Tahoma"/>
          <w:b/>
          <w:bCs/>
          <w:color w:val="333333"/>
          <w:sz w:val="21"/>
          <w:szCs w:val="21"/>
          <w:shd w:val="clear" w:color="auto" w:fill="FCFCFC"/>
        </w:rPr>
      </w:pPr>
      <w:r w:rsidRPr="002457CA">
        <w:rPr>
          <w:rFonts w:ascii="Tahoma" w:hAnsi="Tahoma" w:cs="Tahoma"/>
          <w:noProof/>
          <w:lang w:eastAsia="pt-BR"/>
        </w:rPr>
        <mc:AlternateContent>
          <mc:Choice Requires="wps">
            <w:drawing>
              <wp:anchor distT="0" distB="0" distL="114300" distR="114300" simplePos="0" relativeHeight="251666432" behindDoc="0" locked="0" layoutInCell="1" allowOverlap="1" wp14:anchorId="706AACEA" wp14:editId="477872C3">
                <wp:simplePos x="0" y="0"/>
                <wp:positionH relativeFrom="margin">
                  <wp:posOffset>571500</wp:posOffset>
                </wp:positionH>
                <wp:positionV relativeFrom="paragraph">
                  <wp:posOffset>31750</wp:posOffset>
                </wp:positionV>
                <wp:extent cx="6269355" cy="248920"/>
                <wp:effectExtent l="0" t="0" r="17145" b="17780"/>
                <wp:wrapNone/>
                <wp:docPr id="6" name="Retângulo Arredondado 6"/>
                <wp:cNvGraphicFramePr/>
                <a:graphic xmlns:a="http://schemas.openxmlformats.org/drawingml/2006/main">
                  <a:graphicData uri="http://schemas.microsoft.com/office/word/2010/wordprocessingShape">
                    <wps:wsp>
                      <wps:cNvSpPr/>
                      <wps:spPr>
                        <a:xfrm>
                          <a:off x="0" y="0"/>
                          <a:ext cx="6269355" cy="248920"/>
                        </a:xfrm>
                        <a:prstGeom prst="round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EE7864" id="Retângulo Arredondado 6" o:spid="_x0000_s1026" style="position:absolute;margin-left:45pt;margin-top:2.5pt;width:493.65pt;height:19.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" filled="f" strokecolor="#a6a6a6" strokeweight="1pt">
                <v:stroke joinstyle="miter"/>
                <w10:wrap anchorx="margin"/>
              </v:roundrect>
            </w:pict>
          </mc:Fallback>
        </mc:AlternateContent>
      </w:r>
      <w:r w:rsidRPr="002457CA">
        <w:rPr>
          <w:rFonts w:ascii="Tahoma" w:hAnsi="Tahoma" w:cs="Tahoma"/>
          <w:b/>
          <w:bCs/>
          <w:color w:val="333333"/>
          <w:sz w:val="21"/>
          <w:szCs w:val="21"/>
          <w:shd w:val="clear" w:color="auto" w:fill="FCFCFC"/>
        </w:rPr>
        <w:t>Nome:</w:t>
      </w:r>
    </w:p>
    <w:p w:rsidR="00DE263A" w:rsidRPr="00F15CB1" w:rsidRDefault="00DE263A" w:rsidP="00DE263A">
      <w:pPr>
        <w:shd w:val="clear" w:color="auto" w:fill="FFFFFF"/>
        <w:spacing w:after="0" w:line="360" w:lineRule="auto"/>
        <w:rPr>
          <w:rFonts w:ascii="Tahoma" w:eastAsia="Times New Roman" w:hAnsi="Tahoma" w:cs="Tahoma"/>
          <w:b/>
          <w:bCs/>
          <w:lang w:eastAsia="pt-BR"/>
        </w:rPr>
      </w:pP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eastAsia="Times New Roman" w:hAnsi="Tahoma" w:cs="Tahoma"/>
          <w:noProof/>
          <w:sz w:val="21"/>
          <w:szCs w:val="21"/>
          <w:lang w:eastAsia="pt-BR"/>
        </w:rPr>
        <mc:AlternateContent>
          <mc:Choice Requires="wps">
            <w:drawing>
              <wp:anchor distT="0" distB="0" distL="114300" distR="114300" simplePos="0" relativeHeight="251667456" behindDoc="0" locked="0" layoutInCell="1" allowOverlap="1" wp14:anchorId="72D77017" wp14:editId="4DF4069C">
                <wp:simplePos x="0" y="0"/>
                <wp:positionH relativeFrom="margin">
                  <wp:posOffset>611579</wp:posOffset>
                </wp:positionH>
                <wp:positionV relativeFrom="paragraph">
                  <wp:posOffset>7843</wp:posOffset>
                </wp:positionV>
                <wp:extent cx="6227792" cy="249382"/>
                <wp:effectExtent l="0" t="0" r="20955" b="17780"/>
                <wp:wrapNone/>
                <wp:docPr id="10" name="Retângulo Arredondado 10"/>
                <wp:cNvGraphicFramePr/>
                <a:graphic xmlns:a="http://schemas.openxmlformats.org/drawingml/2006/main">
                  <a:graphicData uri="http://schemas.microsoft.com/office/word/2010/wordprocessingShape">
                    <wps:wsp>
                      <wps:cNvSpPr/>
                      <wps:spPr>
                        <a:xfrm>
                          <a:off x="0" y="0"/>
                          <a:ext cx="6227792" cy="249382"/>
                        </a:xfrm>
                        <a:prstGeom prst="round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71380F" id="Retângulo Arredondado 10" o:spid="_x0000_s1026" style="position:absolute;margin-left:48.15pt;margin-top:.6pt;width:490.4pt;height:19.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" filled="f" strokecolor="#a6a6a6" strokeweight="1pt">
                <v:stroke joinstyle="miter"/>
                <w10:wrap anchorx="margin"/>
              </v:roundrect>
            </w:pict>
          </mc:Fallback>
        </mc:AlternateContent>
      </w:r>
      <w:r w:rsidRPr="002457CA">
        <w:rPr>
          <w:rFonts w:ascii="Tahoma" w:hAnsi="Tahoma" w:cs="Tahoma"/>
          <w:b/>
          <w:bCs/>
          <w:color w:val="333333"/>
          <w:sz w:val="21"/>
          <w:szCs w:val="21"/>
          <w:shd w:val="clear" w:color="auto" w:fill="FCFCFC"/>
        </w:rPr>
        <w:t>E-mail:</w:t>
      </w:r>
    </w:p>
    <w:p w:rsidR="00DE263A" w:rsidRPr="002457CA" w:rsidRDefault="00DE263A" w:rsidP="00DE263A">
      <w:pPr>
        <w:shd w:val="clear" w:color="auto" w:fill="FFFFFF"/>
        <w:spacing w:after="0" w:line="360" w:lineRule="auto"/>
        <w:rPr>
          <w:rFonts w:ascii="Tahoma" w:eastAsia="Times New Roman" w:hAnsi="Tahoma" w:cs="Tahoma"/>
          <w:sz w:val="16"/>
          <w:szCs w:val="21"/>
          <w:lang w:eastAsia="pt-BR"/>
        </w:rPr>
      </w:pPr>
    </w:p>
    <w:p w:rsidR="00DE263A" w:rsidRDefault="00DE263A" w:rsidP="00DE263A">
      <w:pPr>
        <w:shd w:val="clear" w:color="auto" w:fill="FFFFFF"/>
        <w:spacing w:after="0" w:line="360" w:lineRule="auto"/>
        <w:rPr>
          <w:rFonts w:ascii="Tahoma" w:eastAsia="Times New Roman" w:hAnsi="Tahoma" w:cs="Tahoma"/>
          <w:sz w:val="16"/>
          <w:szCs w:val="21"/>
          <w:lang w:eastAsia="pt-BR"/>
        </w:rPr>
      </w:pPr>
      <w:r w:rsidRPr="002457CA">
        <w:rPr>
          <w:rFonts w:ascii="Tahoma" w:eastAsia="Times New Roman" w:hAnsi="Tahoma" w:cs="Tahoma"/>
          <w:sz w:val="16"/>
          <w:szCs w:val="21"/>
          <w:lang w:eastAsia="pt-BR"/>
        </w:rPr>
        <w:t>* Informação obrigatória.</w:t>
      </w:r>
    </w:p>
    <w:p w:rsidR="00DE263A" w:rsidRPr="002457CA" w:rsidRDefault="00DE263A" w:rsidP="00DE263A">
      <w:pPr>
        <w:shd w:val="clear" w:color="auto" w:fill="FFFFFF"/>
        <w:spacing w:after="0" w:line="360" w:lineRule="auto"/>
        <w:rPr>
          <w:rFonts w:ascii="Tahoma" w:eastAsia="Times New Roman" w:hAnsi="Tahoma" w:cs="Tahoma"/>
          <w:sz w:val="16"/>
          <w:szCs w:val="21"/>
          <w:lang w:eastAsia="pt-BR"/>
        </w:rPr>
      </w:pPr>
    </w:p>
    <w:p w:rsidR="00DE263A" w:rsidRPr="002457CA" w:rsidRDefault="00DE263A" w:rsidP="00DE263A">
      <w:pPr>
        <w:pStyle w:val="PargrafodaLista"/>
        <w:numPr>
          <w:ilvl w:val="0"/>
          <w:numId w:val="1"/>
        </w:numPr>
        <w:shd w:val="clear" w:color="auto" w:fill="FFFFFF"/>
        <w:spacing w:after="0" w:line="360" w:lineRule="auto"/>
        <w:rPr>
          <w:rFonts w:ascii="Tahoma" w:eastAsia="Times New Roman" w:hAnsi="Tahoma" w:cs="Tahoma"/>
          <w:b/>
          <w:bCs/>
          <w:lang w:val="pt-BR" w:eastAsia="pt-BR"/>
        </w:rPr>
      </w:pPr>
      <w:r w:rsidRPr="002457CA">
        <w:rPr>
          <w:rFonts w:ascii="Tahoma" w:eastAsia="Times New Roman" w:hAnsi="Tahoma" w:cs="Tahoma"/>
          <w:b/>
          <w:bCs/>
          <w:lang w:val="pt-BR" w:eastAsia="pt-BR"/>
        </w:rPr>
        <w:t>Descrição dos fatos*</w: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hAnsi="Tahoma" w:cs="Tahoma"/>
          <w:color w:val="333333"/>
          <w:sz w:val="21"/>
          <w:szCs w:val="21"/>
          <w:shd w:val="clear" w:color="auto" w:fill="FCFCFC"/>
        </w:rPr>
        <w:t xml:space="preserve">Descreva abaixo o conteúdo de sua manifestação de Simplificação*. </w:t>
      </w:r>
    </w:p>
    <w:p w:rsidR="00DE263A" w:rsidRPr="002457CA" w:rsidRDefault="00DE263A" w:rsidP="00DE263A">
      <w:pPr>
        <w:shd w:val="clear" w:color="auto" w:fill="FFFFFF"/>
        <w:spacing w:after="0" w:line="360" w:lineRule="auto"/>
        <w:rPr>
          <w:rFonts w:ascii="Tahoma" w:eastAsia="Times New Roman" w:hAnsi="Tahoma" w:cs="Tahoma"/>
          <w:b/>
          <w:bCs/>
          <w:sz w:val="33"/>
          <w:szCs w:val="33"/>
          <w:lang w:eastAsia="pt-BR"/>
        </w:rPr>
      </w:pPr>
      <w:r w:rsidRPr="002457CA">
        <w:rPr>
          <w:rFonts w:ascii="Tahoma" w:eastAsia="Times New Roman" w:hAnsi="Tahoma" w:cs="Tahoma"/>
          <w:b/>
          <w:bCs/>
          <w:noProof/>
          <w:sz w:val="33"/>
          <w:szCs w:val="33"/>
          <w:lang w:eastAsia="pt-BR"/>
        </w:rPr>
        <mc:AlternateContent>
          <mc:Choice Requires="wps">
            <w:drawing>
              <wp:anchor distT="0" distB="0" distL="114300" distR="114300" simplePos="0" relativeHeight="251668480" behindDoc="0" locked="0" layoutInCell="1" allowOverlap="1" wp14:anchorId="25AE6A03" wp14:editId="2F25B8AD">
                <wp:simplePos x="0" y="0"/>
                <wp:positionH relativeFrom="margin">
                  <wp:posOffset>0</wp:posOffset>
                </wp:positionH>
                <wp:positionV relativeFrom="paragraph">
                  <wp:posOffset>120015</wp:posOffset>
                </wp:positionV>
                <wp:extent cx="6838950" cy="3086100"/>
                <wp:effectExtent l="0" t="0" r="19050" b="19050"/>
                <wp:wrapNone/>
                <wp:docPr id="1" name="Retângulo Arredondado 220"/>
                <wp:cNvGraphicFramePr/>
                <a:graphic xmlns:a="http://schemas.openxmlformats.org/drawingml/2006/main">
                  <a:graphicData uri="http://schemas.microsoft.com/office/word/2010/wordprocessingShape">
                    <wps:wsp>
                      <wps:cNvSpPr/>
                      <wps:spPr>
                        <a:xfrm>
                          <a:off x="0" y="0"/>
                          <a:ext cx="6838950" cy="3086100"/>
                        </a:xfrm>
                        <a:prstGeom prst="roundRect">
                          <a:avLst>
                            <a:gd name="adj" fmla="val 3107"/>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430C26" id="Retângulo Arredondado 220" o:spid="_x0000_s1026" style="position:absolute;margin-left:0;margin-top:9.45pt;width:538.5pt;height:24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" filled="f" strokecolor="#a6a6a6" strokeweight="1pt">
                <v:stroke joinstyle="miter"/>
                <w10:wrap anchorx="margin"/>
              </v:roundrect>
            </w:pict>
          </mc:Fallback>
        </mc:AlternateContent>
      </w:r>
    </w:p>
    <w:p w:rsidR="00DE263A" w:rsidRPr="002457CA" w:rsidRDefault="00DE263A" w:rsidP="00DE263A">
      <w:pPr>
        <w:shd w:val="clear" w:color="auto" w:fill="FFFFFF"/>
        <w:spacing w:after="0" w:line="360" w:lineRule="auto"/>
        <w:rPr>
          <w:rFonts w:ascii="Tahoma" w:eastAsia="Times New Roman" w:hAnsi="Tahoma" w:cs="Tahoma"/>
          <w:b/>
          <w:bCs/>
          <w:sz w:val="33"/>
          <w:szCs w:val="33"/>
          <w:lang w:eastAsia="pt-BR"/>
        </w:rPr>
      </w:pPr>
      <w:r w:rsidRPr="002457CA">
        <w:rPr>
          <w:rFonts w:ascii="Tahoma" w:eastAsia="Times New Roman" w:hAnsi="Tahoma" w:cs="Tahoma"/>
          <w:b/>
          <w:bCs/>
          <w:noProof/>
          <w:sz w:val="33"/>
          <w:szCs w:val="33"/>
          <w:lang w:eastAsia="pt-BR"/>
        </w:rPr>
        <mc:AlternateContent>
          <mc:Choice Requires="wps">
            <w:drawing>
              <wp:anchor distT="0" distB="0" distL="114300" distR="114300" simplePos="0" relativeHeight="251674624" behindDoc="0" locked="0" layoutInCell="1" allowOverlap="1" wp14:anchorId="552A988B" wp14:editId="5E2AE236">
                <wp:simplePos x="0" y="0"/>
                <wp:positionH relativeFrom="margin">
                  <wp:posOffset>157480</wp:posOffset>
                </wp:positionH>
                <wp:positionV relativeFrom="paragraph">
                  <wp:posOffset>374650</wp:posOffset>
                </wp:positionV>
                <wp:extent cx="6631940" cy="0"/>
                <wp:effectExtent l="0" t="0" r="0" b="0"/>
                <wp:wrapNone/>
                <wp:docPr id="23" name="Conector reto 23"/>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6D831" id="Conector reto 23"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12.4pt,29.5pt" to="534.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" strokecolor="#a6a6a6" strokeweight="1pt">
                <v:stroke joinstyle="miter"/>
                <w10:wrap anchorx="margin"/>
              </v:line>
            </w:pict>
          </mc:Fallback>
        </mc:AlternateContent>
      </w:r>
      <w:r w:rsidRPr="002457CA">
        <w:rPr>
          <w:rFonts w:ascii="Tahoma" w:eastAsia="Times New Roman" w:hAnsi="Tahoma" w:cs="Tahoma"/>
          <w:b/>
          <w:bCs/>
          <w:noProof/>
          <w:sz w:val="33"/>
          <w:szCs w:val="33"/>
          <w:lang w:eastAsia="pt-BR"/>
        </w:rPr>
        <mc:AlternateContent>
          <mc:Choice Requires="wps">
            <w:drawing>
              <wp:anchor distT="0" distB="0" distL="114300" distR="114300" simplePos="0" relativeHeight="251675648" behindDoc="0" locked="0" layoutInCell="1" allowOverlap="1" wp14:anchorId="2E352A07" wp14:editId="489A2469">
                <wp:simplePos x="0" y="0"/>
                <wp:positionH relativeFrom="margin">
                  <wp:posOffset>161925</wp:posOffset>
                </wp:positionH>
                <wp:positionV relativeFrom="paragraph">
                  <wp:posOffset>68580</wp:posOffset>
                </wp:positionV>
                <wp:extent cx="6631940" cy="0"/>
                <wp:effectExtent l="0" t="0" r="0" b="0"/>
                <wp:wrapNone/>
                <wp:docPr id="24" name="Conector reto 24"/>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4FA9B3" id="Conector reto 24"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12.75pt,5.4pt" to="53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" strokecolor="#a6a6a6" strokeweight="1pt">
                <v:stroke joinstyle="miter"/>
                <w10:wrap anchorx="margin"/>
              </v:line>
            </w:pict>
          </mc:Fallback>
        </mc:AlternateContent>
      </w:r>
    </w:p>
    <w:p w:rsidR="00DE263A" w:rsidRPr="002457CA" w:rsidRDefault="00DE263A" w:rsidP="00DE263A">
      <w:pPr>
        <w:shd w:val="clear" w:color="auto" w:fill="FFFFFF"/>
        <w:spacing w:after="0" w:line="360" w:lineRule="auto"/>
        <w:rPr>
          <w:rFonts w:ascii="Tahoma" w:eastAsia="Times New Roman" w:hAnsi="Tahoma" w:cs="Tahoma"/>
          <w:b/>
          <w:bCs/>
          <w:sz w:val="33"/>
          <w:szCs w:val="33"/>
          <w:lang w:eastAsia="pt-BR"/>
        </w:rPr>
      </w:pPr>
      <w:r w:rsidRPr="002457CA">
        <w:rPr>
          <w:rFonts w:ascii="Tahoma" w:eastAsia="Times New Roman" w:hAnsi="Tahoma" w:cs="Tahoma"/>
          <w:b/>
          <w:bCs/>
          <w:noProof/>
          <w:sz w:val="33"/>
          <w:szCs w:val="33"/>
          <w:lang w:eastAsia="pt-BR"/>
        </w:rPr>
        <mc:AlternateContent>
          <mc:Choice Requires="wps">
            <w:drawing>
              <wp:anchor distT="0" distB="0" distL="114300" distR="114300" simplePos="0" relativeHeight="251669504" behindDoc="0" locked="0" layoutInCell="1" allowOverlap="1" wp14:anchorId="5C73B020" wp14:editId="5D38AF9D">
                <wp:simplePos x="0" y="0"/>
                <wp:positionH relativeFrom="column">
                  <wp:posOffset>161925</wp:posOffset>
                </wp:positionH>
                <wp:positionV relativeFrom="paragraph">
                  <wp:posOffset>319405</wp:posOffset>
                </wp:positionV>
                <wp:extent cx="6631940" cy="0"/>
                <wp:effectExtent l="0" t="0" r="0" b="0"/>
                <wp:wrapNone/>
                <wp:docPr id="5" name="Conector reto 5"/>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595380" id="Conector reto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75pt,25.15pt" to="534.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" strokecolor="#a6a6a6" strokeweight="1pt">
                <v:stroke joinstyle="miter"/>
              </v:line>
            </w:pict>
          </mc:Fallback>
        </mc:AlternateContent>
      </w:r>
    </w:p>
    <w:p w:rsidR="00DE263A" w:rsidRPr="002457CA" w:rsidRDefault="00DE263A" w:rsidP="00DE263A">
      <w:pPr>
        <w:shd w:val="clear" w:color="auto" w:fill="FFFFFF"/>
        <w:spacing w:after="0" w:line="360" w:lineRule="auto"/>
        <w:rPr>
          <w:rFonts w:ascii="Tahoma" w:eastAsia="Times New Roman" w:hAnsi="Tahoma" w:cs="Tahoma"/>
          <w:b/>
          <w:bCs/>
          <w:sz w:val="33"/>
          <w:szCs w:val="33"/>
          <w:lang w:eastAsia="pt-BR"/>
        </w:rPr>
      </w:pPr>
      <w:r w:rsidRPr="002457CA">
        <w:rPr>
          <w:rFonts w:ascii="Tahoma" w:eastAsia="Times New Roman" w:hAnsi="Tahoma" w:cs="Tahoma"/>
          <w:b/>
          <w:bCs/>
          <w:noProof/>
          <w:sz w:val="33"/>
          <w:szCs w:val="33"/>
          <w:lang w:eastAsia="pt-BR"/>
        </w:rPr>
        <mc:AlternateContent>
          <mc:Choice Requires="wps">
            <w:drawing>
              <wp:anchor distT="0" distB="0" distL="114300" distR="114300" simplePos="0" relativeHeight="251670528" behindDoc="0" locked="0" layoutInCell="1" allowOverlap="1" wp14:anchorId="62B5FAC4" wp14:editId="7A621E25">
                <wp:simplePos x="0" y="0"/>
                <wp:positionH relativeFrom="column">
                  <wp:posOffset>161925</wp:posOffset>
                </wp:positionH>
                <wp:positionV relativeFrom="paragraph">
                  <wp:posOffset>262890</wp:posOffset>
                </wp:positionV>
                <wp:extent cx="6631940" cy="0"/>
                <wp:effectExtent l="0" t="0" r="0" b="0"/>
                <wp:wrapNone/>
                <wp:docPr id="14" name="Conector reto 14"/>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086D2" id="Conector reto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75pt,20.7pt" to="534.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" strokecolor="#a6a6a6" strokeweight="1pt">
                <v:stroke joinstyle="miter"/>
              </v:line>
            </w:pict>
          </mc:Fallback>
        </mc:AlternateContent>
      </w:r>
      <w:r w:rsidRPr="002457CA">
        <w:rPr>
          <w:rFonts w:ascii="Tahoma" w:eastAsia="Times New Roman" w:hAnsi="Tahoma" w:cs="Tahoma"/>
          <w:b/>
          <w:bCs/>
          <w:noProof/>
          <w:sz w:val="33"/>
          <w:szCs w:val="33"/>
          <w:lang w:eastAsia="pt-BR"/>
        </w:rPr>
        <mc:AlternateContent>
          <mc:Choice Requires="wps">
            <w:drawing>
              <wp:anchor distT="0" distB="0" distL="114300" distR="114300" simplePos="0" relativeHeight="251671552" behindDoc="0" locked="0" layoutInCell="1" allowOverlap="1" wp14:anchorId="212B75B1" wp14:editId="1B4ED1B5">
                <wp:simplePos x="0" y="0"/>
                <wp:positionH relativeFrom="column">
                  <wp:posOffset>161925</wp:posOffset>
                </wp:positionH>
                <wp:positionV relativeFrom="paragraph">
                  <wp:posOffset>589915</wp:posOffset>
                </wp:positionV>
                <wp:extent cx="6631940" cy="0"/>
                <wp:effectExtent l="0" t="0" r="0" b="0"/>
                <wp:wrapNone/>
                <wp:docPr id="20" name="Conector reto 20"/>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85FCA" id="Conector reto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75pt,46.45pt" to="534.9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" strokecolor="#a6a6a6" strokeweight="1pt">
                <v:stroke joinstyle="miter"/>
              </v:line>
            </w:pict>
          </mc:Fallback>
        </mc:AlternateContent>
      </w:r>
      <w:r w:rsidRPr="002457CA">
        <w:rPr>
          <w:rFonts w:ascii="Tahoma" w:eastAsia="Times New Roman" w:hAnsi="Tahoma" w:cs="Tahoma"/>
          <w:b/>
          <w:bCs/>
          <w:noProof/>
          <w:sz w:val="33"/>
          <w:szCs w:val="33"/>
          <w:lang w:eastAsia="pt-BR"/>
        </w:rPr>
        <mc:AlternateContent>
          <mc:Choice Requires="wps">
            <w:drawing>
              <wp:anchor distT="0" distB="0" distL="114300" distR="114300" simplePos="0" relativeHeight="251672576" behindDoc="0" locked="0" layoutInCell="1" allowOverlap="1" wp14:anchorId="39CFCE64" wp14:editId="742DB0A9">
                <wp:simplePos x="0" y="0"/>
                <wp:positionH relativeFrom="column">
                  <wp:posOffset>161925</wp:posOffset>
                </wp:positionH>
                <wp:positionV relativeFrom="paragraph">
                  <wp:posOffset>918210</wp:posOffset>
                </wp:positionV>
                <wp:extent cx="6631940" cy="0"/>
                <wp:effectExtent l="0" t="0" r="0" b="0"/>
                <wp:wrapNone/>
                <wp:docPr id="21" name="Conector reto 21"/>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CB2AF7" id="Conector reto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75pt,72.3pt" to="534.9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" strokecolor="#a6a6a6" strokeweight="1pt">
                <v:stroke joinstyle="miter"/>
              </v:line>
            </w:pict>
          </mc:Fallback>
        </mc:AlternateContent>
      </w:r>
      <w:r w:rsidRPr="002457CA">
        <w:rPr>
          <w:rFonts w:ascii="Tahoma" w:eastAsia="Times New Roman" w:hAnsi="Tahoma" w:cs="Tahoma"/>
          <w:b/>
          <w:bCs/>
          <w:noProof/>
          <w:sz w:val="33"/>
          <w:szCs w:val="33"/>
          <w:lang w:eastAsia="pt-BR"/>
        </w:rPr>
        <mc:AlternateContent>
          <mc:Choice Requires="wps">
            <w:drawing>
              <wp:anchor distT="0" distB="0" distL="114300" distR="114300" simplePos="0" relativeHeight="251673600" behindDoc="0" locked="0" layoutInCell="1" allowOverlap="1" wp14:anchorId="17DF3789" wp14:editId="69624B39">
                <wp:simplePos x="0" y="0"/>
                <wp:positionH relativeFrom="column">
                  <wp:posOffset>161925</wp:posOffset>
                </wp:positionH>
                <wp:positionV relativeFrom="paragraph">
                  <wp:posOffset>1245235</wp:posOffset>
                </wp:positionV>
                <wp:extent cx="6631940" cy="0"/>
                <wp:effectExtent l="0" t="0" r="0" b="0"/>
                <wp:wrapNone/>
                <wp:docPr id="22" name="Conector reto 22"/>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24E2F" id="Conector reto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75pt,98.05pt" to="534.9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" strokecolor="#a6a6a6" strokeweight="1pt">
                <v:stroke joinstyle="miter"/>
              </v:line>
            </w:pict>
          </mc:Fallback>
        </mc:AlternateContent>
      </w:r>
    </w:p>
    <w:p w:rsidR="00DE263A" w:rsidRPr="002457CA" w:rsidRDefault="00DE263A" w:rsidP="00DE263A">
      <w:pPr>
        <w:shd w:val="clear" w:color="auto" w:fill="FFFFFF"/>
        <w:spacing w:after="0" w:line="360" w:lineRule="auto"/>
        <w:rPr>
          <w:rFonts w:ascii="Tahoma" w:eastAsia="Times New Roman" w:hAnsi="Tahoma" w:cs="Tahoma"/>
          <w:b/>
          <w:bCs/>
          <w:sz w:val="33"/>
          <w:szCs w:val="33"/>
          <w:lang w:eastAsia="pt-BR"/>
        </w:rPr>
      </w:pPr>
    </w:p>
    <w:p w:rsidR="00DE263A" w:rsidRPr="002457CA" w:rsidRDefault="00DE263A" w:rsidP="00DE263A">
      <w:pPr>
        <w:shd w:val="clear" w:color="auto" w:fill="FFFFFF"/>
        <w:spacing w:after="0" w:line="360" w:lineRule="auto"/>
        <w:rPr>
          <w:rFonts w:ascii="Tahoma" w:eastAsia="Times New Roman" w:hAnsi="Tahoma" w:cs="Tahoma"/>
          <w:b/>
          <w:bCs/>
          <w:sz w:val="33"/>
          <w:szCs w:val="33"/>
          <w:lang w:eastAsia="pt-BR"/>
        </w:rPr>
      </w:pPr>
    </w:p>
    <w:p w:rsidR="00DE263A" w:rsidRPr="002457CA" w:rsidRDefault="00DE263A" w:rsidP="00DE263A">
      <w:pPr>
        <w:shd w:val="clear" w:color="auto" w:fill="FFFFFF"/>
        <w:spacing w:after="0" w:line="360" w:lineRule="auto"/>
        <w:rPr>
          <w:rFonts w:ascii="Tahoma" w:eastAsia="Times New Roman" w:hAnsi="Tahoma" w:cs="Tahoma"/>
          <w:b/>
          <w:bCs/>
          <w:sz w:val="33"/>
          <w:szCs w:val="33"/>
          <w:lang w:eastAsia="pt-BR"/>
        </w:rPr>
      </w:pPr>
    </w:p>
    <w:p w:rsidR="00DE263A" w:rsidRPr="002457CA" w:rsidRDefault="00DE263A" w:rsidP="00DE263A">
      <w:pPr>
        <w:shd w:val="clear" w:color="auto" w:fill="FFFFFF"/>
        <w:spacing w:after="0" w:line="360" w:lineRule="auto"/>
        <w:rPr>
          <w:rFonts w:ascii="Tahoma" w:eastAsia="Times New Roman" w:hAnsi="Tahoma" w:cs="Tahoma"/>
          <w:sz w:val="16"/>
          <w:szCs w:val="21"/>
          <w:lang w:eastAsia="pt-BR"/>
        </w:rPr>
      </w:pPr>
      <w:r w:rsidRPr="002457CA">
        <w:rPr>
          <w:rFonts w:ascii="Tahoma" w:eastAsia="Times New Roman" w:hAnsi="Tahoma" w:cs="Tahoma"/>
          <w:b/>
          <w:bCs/>
          <w:noProof/>
          <w:sz w:val="33"/>
          <w:szCs w:val="33"/>
          <w:lang w:eastAsia="pt-BR"/>
        </w:rPr>
        <mc:AlternateContent>
          <mc:Choice Requires="wps">
            <w:drawing>
              <wp:anchor distT="0" distB="0" distL="114300" distR="114300" simplePos="0" relativeHeight="251684864" behindDoc="0" locked="0" layoutInCell="1" allowOverlap="1" wp14:anchorId="7AECBC58" wp14:editId="670278B9">
                <wp:simplePos x="0" y="0"/>
                <wp:positionH relativeFrom="column">
                  <wp:posOffset>161925</wp:posOffset>
                </wp:positionH>
                <wp:positionV relativeFrom="paragraph">
                  <wp:posOffset>33020</wp:posOffset>
                </wp:positionV>
                <wp:extent cx="6631940" cy="0"/>
                <wp:effectExtent l="0" t="0" r="0" b="0"/>
                <wp:wrapNone/>
                <wp:docPr id="42" name="Conector reto 42"/>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29C930" id="Conector reto 4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75pt,2.6pt" to="534.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" strokecolor="#a6a6a6" strokeweight="1pt">
                <v:stroke joinstyle="miter"/>
              </v:line>
            </w:pict>
          </mc:Fallback>
        </mc:AlternateContent>
      </w:r>
    </w:p>
    <w:p w:rsidR="00DE263A" w:rsidRPr="002457CA" w:rsidRDefault="00DE263A" w:rsidP="00DE263A">
      <w:pPr>
        <w:shd w:val="clear" w:color="auto" w:fill="FFFFFF"/>
        <w:spacing w:after="0" w:line="360" w:lineRule="auto"/>
        <w:rPr>
          <w:rFonts w:ascii="Tahoma" w:eastAsia="Times New Roman" w:hAnsi="Tahoma" w:cs="Tahoma"/>
          <w:sz w:val="16"/>
          <w:szCs w:val="21"/>
          <w:lang w:eastAsia="pt-BR"/>
        </w:rPr>
      </w:pPr>
      <w:r w:rsidRPr="002457CA">
        <w:rPr>
          <w:rFonts w:ascii="Tahoma" w:eastAsia="Times New Roman" w:hAnsi="Tahoma" w:cs="Tahoma"/>
          <w:b/>
          <w:bCs/>
          <w:noProof/>
          <w:sz w:val="33"/>
          <w:szCs w:val="33"/>
          <w:lang w:eastAsia="pt-BR"/>
        </w:rPr>
        <mc:AlternateContent>
          <mc:Choice Requires="wps">
            <w:drawing>
              <wp:anchor distT="0" distB="0" distL="114300" distR="114300" simplePos="0" relativeHeight="251685888" behindDoc="0" locked="0" layoutInCell="1" allowOverlap="1" wp14:anchorId="64DE3BAE" wp14:editId="3CA46052">
                <wp:simplePos x="0" y="0"/>
                <wp:positionH relativeFrom="column">
                  <wp:posOffset>161925</wp:posOffset>
                </wp:positionH>
                <wp:positionV relativeFrom="paragraph">
                  <wp:posOffset>173990</wp:posOffset>
                </wp:positionV>
                <wp:extent cx="6631940" cy="0"/>
                <wp:effectExtent l="0" t="0" r="0" b="0"/>
                <wp:wrapNone/>
                <wp:docPr id="43" name="Conector reto 43"/>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22FC75" id="Conector reto 4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75pt,13.7pt" to="534.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" strokecolor="#a6a6a6" strokeweight="1pt">
                <v:stroke joinstyle="miter"/>
              </v:line>
            </w:pict>
          </mc:Fallback>
        </mc:AlternateContent>
      </w:r>
    </w:p>
    <w:p w:rsidR="00DE263A" w:rsidRPr="002457CA" w:rsidRDefault="00DE263A" w:rsidP="00DE263A">
      <w:pPr>
        <w:shd w:val="clear" w:color="auto" w:fill="FFFFFF"/>
        <w:spacing w:after="0" w:line="360" w:lineRule="auto"/>
        <w:rPr>
          <w:rFonts w:ascii="Tahoma" w:eastAsia="Times New Roman" w:hAnsi="Tahoma" w:cs="Tahoma"/>
          <w:sz w:val="16"/>
          <w:szCs w:val="21"/>
          <w:lang w:eastAsia="pt-BR"/>
        </w:rPr>
      </w:pPr>
    </w:p>
    <w:p w:rsidR="00DE263A" w:rsidRDefault="00DE263A" w:rsidP="00DE263A">
      <w:pPr>
        <w:shd w:val="clear" w:color="auto" w:fill="FFFFFF"/>
        <w:spacing w:after="0" w:line="360" w:lineRule="auto"/>
        <w:rPr>
          <w:rFonts w:ascii="Tahoma" w:eastAsia="Times New Roman" w:hAnsi="Tahoma" w:cs="Tahoma"/>
          <w:sz w:val="16"/>
          <w:szCs w:val="21"/>
          <w:lang w:eastAsia="pt-BR"/>
        </w:rPr>
      </w:pPr>
      <w:r w:rsidRPr="002457CA">
        <w:rPr>
          <w:rFonts w:ascii="Tahoma" w:eastAsia="Times New Roman" w:hAnsi="Tahoma" w:cs="Tahoma"/>
          <w:sz w:val="16"/>
          <w:szCs w:val="21"/>
          <w:lang w:eastAsia="pt-BR"/>
        </w:rPr>
        <w:t>* Informação obrigatória.</w:t>
      </w:r>
    </w:p>
    <w:p w:rsidR="00DE263A" w:rsidRDefault="00DE263A" w:rsidP="00DE263A">
      <w:pPr>
        <w:shd w:val="clear" w:color="auto" w:fill="FFFFFF"/>
        <w:spacing w:after="0" w:line="360" w:lineRule="auto"/>
        <w:rPr>
          <w:rFonts w:ascii="Tahoma" w:eastAsia="Times New Roman" w:hAnsi="Tahoma" w:cs="Tahoma"/>
          <w:sz w:val="16"/>
          <w:szCs w:val="21"/>
          <w:lang w:eastAsia="pt-BR"/>
        </w:rPr>
      </w:pPr>
    </w:p>
    <w:p w:rsidR="00DE263A" w:rsidRDefault="00DE263A" w:rsidP="00DE263A">
      <w:pPr>
        <w:shd w:val="clear" w:color="auto" w:fill="FFFFFF"/>
        <w:spacing w:after="0" w:line="360" w:lineRule="auto"/>
        <w:rPr>
          <w:rFonts w:ascii="Tahoma" w:eastAsia="Times New Roman" w:hAnsi="Tahoma" w:cs="Tahoma"/>
          <w:sz w:val="16"/>
          <w:szCs w:val="21"/>
          <w:lang w:eastAsia="pt-BR"/>
        </w:rPr>
      </w:pPr>
    </w:p>
    <w:p w:rsidR="00DE263A" w:rsidRDefault="00DE263A" w:rsidP="00DE263A">
      <w:pPr>
        <w:shd w:val="clear" w:color="auto" w:fill="FFFFFF"/>
        <w:spacing w:after="0" w:line="360" w:lineRule="auto"/>
        <w:rPr>
          <w:rFonts w:ascii="Tahoma" w:eastAsia="Times New Roman" w:hAnsi="Tahoma" w:cs="Tahoma"/>
          <w:sz w:val="16"/>
          <w:szCs w:val="21"/>
          <w:lang w:eastAsia="pt-BR"/>
        </w:rPr>
      </w:pPr>
    </w:p>
    <w:p w:rsidR="00DE263A" w:rsidRPr="002457CA" w:rsidRDefault="00DE263A" w:rsidP="00DE263A">
      <w:pPr>
        <w:shd w:val="clear" w:color="auto" w:fill="FFFFFF"/>
        <w:spacing w:after="0" w:line="360" w:lineRule="auto"/>
        <w:rPr>
          <w:rFonts w:ascii="Tahoma" w:eastAsia="Times New Roman" w:hAnsi="Tahoma" w:cs="Tahoma"/>
          <w:sz w:val="16"/>
          <w:szCs w:val="21"/>
          <w:lang w:eastAsia="pt-BR"/>
        </w:rPr>
      </w:pPr>
    </w:p>
    <w:p w:rsidR="00DE263A" w:rsidRPr="002457CA" w:rsidRDefault="00DE263A" w:rsidP="00DE263A">
      <w:pPr>
        <w:pStyle w:val="PargrafodaLista"/>
        <w:numPr>
          <w:ilvl w:val="0"/>
          <w:numId w:val="1"/>
        </w:numPr>
        <w:shd w:val="clear" w:color="auto" w:fill="FFFFFF"/>
        <w:spacing w:after="0" w:line="240" w:lineRule="auto"/>
        <w:rPr>
          <w:rFonts w:ascii="Tahoma" w:eastAsia="Times New Roman" w:hAnsi="Tahoma" w:cs="Tahoma"/>
          <w:b/>
          <w:bCs/>
          <w:lang w:val="pt-BR" w:eastAsia="pt-BR"/>
        </w:rPr>
      </w:pPr>
      <w:r w:rsidRPr="002457CA">
        <w:rPr>
          <w:rFonts w:ascii="Tahoma" w:eastAsia="Times New Roman" w:hAnsi="Tahoma" w:cs="Tahoma"/>
          <w:b/>
          <w:bCs/>
          <w:lang w:val="pt-BR" w:eastAsia="pt-BR"/>
        </w:rPr>
        <w:lastRenderedPageBreak/>
        <w:t>Proposta de Melhoria**</w:t>
      </w:r>
    </w:p>
    <w:p w:rsidR="00DE263A" w:rsidRPr="00F15CB1" w:rsidRDefault="00DE263A" w:rsidP="00DE263A">
      <w:pPr>
        <w:pStyle w:val="PargrafodaLista"/>
        <w:shd w:val="clear" w:color="auto" w:fill="FFFFFF"/>
        <w:spacing w:after="0" w:line="240" w:lineRule="auto"/>
        <w:rPr>
          <w:rFonts w:ascii="Tahoma" w:eastAsia="Times New Roman" w:hAnsi="Tahoma" w:cs="Tahoma"/>
          <w:b/>
          <w:bCs/>
          <w:lang w:val="pt-BR" w:eastAsia="pt-BR"/>
        </w:rPr>
      </w:pPr>
    </w:p>
    <w:p w:rsidR="00DE263A" w:rsidRPr="002457CA" w:rsidRDefault="00DE263A" w:rsidP="00DE263A">
      <w:pPr>
        <w:rPr>
          <w:rFonts w:ascii="Tahoma" w:eastAsia="Times New Roman" w:hAnsi="Tahoma" w:cs="Tahoma"/>
          <w:sz w:val="21"/>
          <w:szCs w:val="21"/>
          <w:lang w:eastAsia="pt-BR"/>
        </w:rPr>
      </w:pPr>
      <w:r w:rsidRPr="002457CA">
        <w:rPr>
          <w:rFonts w:ascii="Tahoma" w:eastAsia="Times New Roman" w:hAnsi="Tahoma" w:cs="Tahoma"/>
          <w:sz w:val="21"/>
          <w:szCs w:val="21"/>
          <w:lang w:eastAsia="pt-BR"/>
        </w:rPr>
        <w:t>De</w:t>
      </w:r>
      <w:r w:rsidRPr="002457CA">
        <w:rPr>
          <w:rFonts w:ascii="Tahoma" w:hAnsi="Tahoma" w:cs="Tahoma"/>
          <w:color w:val="333333"/>
          <w:sz w:val="21"/>
          <w:szCs w:val="21"/>
          <w:shd w:val="clear" w:color="auto" w:fill="FCFCFC"/>
        </w:rPr>
        <w:t>scrição da sua proposta de melhoria do serviço público**.</w:t>
      </w:r>
    </w:p>
    <w:p w:rsidR="00DE263A" w:rsidRPr="002457CA" w:rsidRDefault="00DE263A" w:rsidP="00DE263A">
      <w:pPr>
        <w:shd w:val="clear" w:color="auto" w:fill="FFFFFF"/>
        <w:spacing w:after="0" w:line="240" w:lineRule="auto"/>
        <w:rPr>
          <w:rFonts w:ascii="Tahoma" w:eastAsia="Times New Roman" w:hAnsi="Tahoma" w:cs="Tahoma"/>
          <w:sz w:val="21"/>
          <w:szCs w:val="21"/>
          <w:lang w:eastAsia="pt-BR"/>
        </w:rPr>
      </w:pPr>
      <w:r w:rsidRPr="002457CA">
        <w:rPr>
          <w:rFonts w:ascii="Tahoma" w:eastAsia="Times New Roman" w:hAnsi="Tahoma" w:cs="Tahoma"/>
          <w:noProof/>
          <w:sz w:val="21"/>
          <w:szCs w:val="21"/>
          <w:lang w:eastAsia="pt-BR"/>
        </w:rPr>
        <mc:AlternateContent>
          <mc:Choice Requires="wps">
            <w:drawing>
              <wp:anchor distT="0" distB="0" distL="114300" distR="114300" simplePos="0" relativeHeight="251676672" behindDoc="0" locked="0" layoutInCell="1" allowOverlap="1" wp14:anchorId="09100907" wp14:editId="4736FFD9">
                <wp:simplePos x="0" y="0"/>
                <wp:positionH relativeFrom="margin">
                  <wp:posOffset>0</wp:posOffset>
                </wp:positionH>
                <wp:positionV relativeFrom="paragraph">
                  <wp:posOffset>7620</wp:posOffset>
                </wp:positionV>
                <wp:extent cx="6838950" cy="2638425"/>
                <wp:effectExtent l="0" t="0" r="19050" b="28575"/>
                <wp:wrapNone/>
                <wp:docPr id="25" name="Retângulo Arredondado 25"/>
                <wp:cNvGraphicFramePr/>
                <a:graphic xmlns:a="http://schemas.openxmlformats.org/drawingml/2006/main">
                  <a:graphicData uri="http://schemas.microsoft.com/office/word/2010/wordprocessingShape">
                    <wps:wsp>
                      <wps:cNvSpPr/>
                      <wps:spPr>
                        <a:xfrm>
                          <a:off x="0" y="0"/>
                          <a:ext cx="6838950" cy="2638425"/>
                        </a:xfrm>
                        <a:prstGeom prst="roundRect">
                          <a:avLst>
                            <a:gd name="adj" fmla="val 3107"/>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7A613E" id="Retângulo Arredondado 25" o:spid="_x0000_s1026" style="position:absolute;margin-left:0;margin-top:.6pt;width:538.5pt;height:20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" filled="f" strokecolor="#a6a6a6" strokeweight="1pt">
                <v:stroke joinstyle="miter"/>
                <w10:wrap anchorx="margin"/>
              </v:roundrect>
            </w:pict>
          </mc:Fallback>
        </mc:AlternateConten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eastAsia="Times New Roman" w:hAnsi="Tahoma" w:cs="Tahoma"/>
          <w:noProof/>
          <w:sz w:val="21"/>
          <w:szCs w:val="21"/>
          <w:lang w:eastAsia="pt-BR"/>
        </w:rPr>
        <mc:AlternateContent>
          <mc:Choice Requires="wps">
            <w:drawing>
              <wp:anchor distT="0" distB="0" distL="114300" distR="114300" simplePos="0" relativeHeight="251683840" behindDoc="0" locked="0" layoutInCell="1" allowOverlap="1" wp14:anchorId="24020B6A" wp14:editId="7D7CA457">
                <wp:simplePos x="0" y="0"/>
                <wp:positionH relativeFrom="margin">
                  <wp:align>center</wp:align>
                </wp:positionH>
                <wp:positionV relativeFrom="paragraph">
                  <wp:posOffset>4669</wp:posOffset>
                </wp:positionV>
                <wp:extent cx="6631940" cy="0"/>
                <wp:effectExtent l="0" t="0" r="35560" b="19050"/>
                <wp:wrapNone/>
                <wp:docPr id="46" name="Conector reto 46"/>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B8605" id="Conector reto 46"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35pt" to="52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" strokecolor="#a6a6a6" strokeweight="1pt">
                <v:stroke joinstyle="miter"/>
                <w10:wrap anchorx="margin"/>
              </v:line>
            </w:pict>
          </mc:Fallback>
        </mc:AlternateConten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eastAsia="Times New Roman" w:hAnsi="Tahoma" w:cs="Tahoma"/>
          <w:noProof/>
          <w:sz w:val="21"/>
          <w:szCs w:val="21"/>
          <w:lang w:eastAsia="pt-BR"/>
        </w:rPr>
        <mc:AlternateContent>
          <mc:Choice Requires="wps">
            <w:drawing>
              <wp:anchor distT="0" distB="0" distL="114300" distR="114300" simplePos="0" relativeHeight="251677696" behindDoc="0" locked="0" layoutInCell="1" allowOverlap="1" wp14:anchorId="31B99EB5" wp14:editId="390A5E65">
                <wp:simplePos x="0" y="0"/>
                <wp:positionH relativeFrom="column">
                  <wp:posOffset>99695</wp:posOffset>
                </wp:positionH>
                <wp:positionV relativeFrom="paragraph">
                  <wp:posOffset>131184</wp:posOffset>
                </wp:positionV>
                <wp:extent cx="6631940" cy="0"/>
                <wp:effectExtent l="0" t="0" r="35560" b="19050"/>
                <wp:wrapNone/>
                <wp:docPr id="26" name="Conector reto 26"/>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17C7B" id="Conector reto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85pt,10.35pt" to="530.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" strokecolor="#a6a6a6" strokeweight="1pt">
                <v:stroke joinstyle="miter"/>
              </v:line>
            </w:pict>
          </mc:Fallback>
        </mc:AlternateConten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eastAsia="Times New Roman" w:hAnsi="Tahoma" w:cs="Tahoma"/>
          <w:noProof/>
          <w:sz w:val="21"/>
          <w:szCs w:val="21"/>
          <w:lang w:eastAsia="pt-BR"/>
        </w:rPr>
        <mc:AlternateContent>
          <mc:Choice Requires="wps">
            <w:drawing>
              <wp:anchor distT="0" distB="0" distL="114300" distR="114300" simplePos="0" relativeHeight="251678720" behindDoc="0" locked="0" layoutInCell="1" allowOverlap="1" wp14:anchorId="5DD41DF5" wp14:editId="2D8E34F8">
                <wp:simplePos x="0" y="0"/>
                <wp:positionH relativeFrom="column">
                  <wp:posOffset>99695</wp:posOffset>
                </wp:positionH>
                <wp:positionV relativeFrom="paragraph">
                  <wp:posOffset>228974</wp:posOffset>
                </wp:positionV>
                <wp:extent cx="6631940" cy="0"/>
                <wp:effectExtent l="0" t="0" r="35560" b="19050"/>
                <wp:wrapNone/>
                <wp:docPr id="27" name="Conector reto 27"/>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4DE97" id="Conector reto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85pt,18.05pt" to="530.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" strokecolor="#a6a6a6" strokeweight="1pt">
                <v:stroke joinstyle="miter"/>
              </v:line>
            </w:pict>
          </mc:Fallback>
        </mc:AlternateConten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eastAsia="Times New Roman" w:hAnsi="Tahoma" w:cs="Tahoma"/>
          <w:noProof/>
          <w:sz w:val="21"/>
          <w:szCs w:val="21"/>
          <w:lang w:eastAsia="pt-BR"/>
        </w:rPr>
        <mc:AlternateContent>
          <mc:Choice Requires="wps">
            <w:drawing>
              <wp:anchor distT="0" distB="0" distL="114300" distR="114300" simplePos="0" relativeHeight="251679744" behindDoc="0" locked="0" layoutInCell="1" allowOverlap="1" wp14:anchorId="4392D653" wp14:editId="73350BE3">
                <wp:simplePos x="0" y="0"/>
                <wp:positionH relativeFrom="column">
                  <wp:posOffset>99695</wp:posOffset>
                </wp:positionH>
                <wp:positionV relativeFrom="paragraph">
                  <wp:posOffset>96259</wp:posOffset>
                </wp:positionV>
                <wp:extent cx="6631940" cy="0"/>
                <wp:effectExtent l="0" t="0" r="35560" b="19050"/>
                <wp:wrapNone/>
                <wp:docPr id="28" name="Conector reto 28"/>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33EC15" id="Conector reto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85pt,7.6pt" to="530.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" strokecolor="#a6a6a6" strokeweight="1pt">
                <v:stroke joinstyle="miter"/>
              </v:line>
            </w:pict>
          </mc:Fallback>
        </mc:AlternateConten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eastAsia="Times New Roman" w:hAnsi="Tahoma" w:cs="Tahoma"/>
          <w:noProof/>
          <w:sz w:val="21"/>
          <w:szCs w:val="21"/>
          <w:lang w:eastAsia="pt-BR"/>
        </w:rPr>
        <mc:AlternateContent>
          <mc:Choice Requires="wps">
            <w:drawing>
              <wp:anchor distT="0" distB="0" distL="114300" distR="114300" simplePos="0" relativeHeight="251680768" behindDoc="0" locked="0" layoutInCell="1" allowOverlap="1" wp14:anchorId="5515E638" wp14:editId="442DDBC5">
                <wp:simplePos x="0" y="0"/>
                <wp:positionH relativeFrom="column">
                  <wp:posOffset>99695</wp:posOffset>
                </wp:positionH>
                <wp:positionV relativeFrom="paragraph">
                  <wp:posOffset>194049</wp:posOffset>
                </wp:positionV>
                <wp:extent cx="6631940" cy="0"/>
                <wp:effectExtent l="0" t="0" r="35560" b="19050"/>
                <wp:wrapNone/>
                <wp:docPr id="29" name="Conector reto 29"/>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A83C6A" id="Conector reto 2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85pt,15.3pt" to="530.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" strokecolor="#a6a6a6" strokeweight="1pt">
                <v:stroke joinstyle="miter"/>
              </v:line>
            </w:pict>
          </mc:Fallback>
        </mc:AlternateConten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eastAsia="Times New Roman" w:hAnsi="Tahoma" w:cs="Tahoma"/>
          <w:noProof/>
          <w:sz w:val="21"/>
          <w:szCs w:val="21"/>
          <w:lang w:eastAsia="pt-BR"/>
        </w:rPr>
        <mc:AlternateContent>
          <mc:Choice Requires="wps">
            <w:drawing>
              <wp:anchor distT="0" distB="0" distL="114300" distR="114300" simplePos="0" relativeHeight="251681792" behindDoc="0" locked="0" layoutInCell="1" allowOverlap="1" wp14:anchorId="2E54DDD9" wp14:editId="08CF9A0A">
                <wp:simplePos x="0" y="0"/>
                <wp:positionH relativeFrom="column">
                  <wp:posOffset>99695</wp:posOffset>
                </wp:positionH>
                <wp:positionV relativeFrom="paragraph">
                  <wp:posOffset>60960</wp:posOffset>
                </wp:positionV>
                <wp:extent cx="6631940" cy="0"/>
                <wp:effectExtent l="0" t="0" r="35560" b="19050"/>
                <wp:wrapNone/>
                <wp:docPr id="30" name="Conector reto 30"/>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E7CF0" id="Conector reto 3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85pt,4.8pt" to="530.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" strokecolor="#a6a6a6" strokeweight="1pt">
                <v:stroke joinstyle="miter"/>
              </v:line>
            </w:pict>
          </mc:Fallback>
        </mc:AlternateContent>
      </w:r>
      <w:r w:rsidRPr="002457CA">
        <w:rPr>
          <w:rFonts w:ascii="Tahoma" w:eastAsia="Times New Roman" w:hAnsi="Tahoma" w:cs="Tahoma"/>
          <w:noProof/>
          <w:sz w:val="21"/>
          <w:szCs w:val="21"/>
          <w:lang w:eastAsia="pt-BR"/>
        </w:rPr>
        <mc:AlternateContent>
          <mc:Choice Requires="wps">
            <w:drawing>
              <wp:anchor distT="0" distB="0" distL="114300" distR="114300" simplePos="0" relativeHeight="251682816" behindDoc="0" locked="0" layoutInCell="1" allowOverlap="1" wp14:anchorId="1F551AB2" wp14:editId="1EEDE6D3">
                <wp:simplePos x="0" y="0"/>
                <wp:positionH relativeFrom="column">
                  <wp:posOffset>99695</wp:posOffset>
                </wp:positionH>
                <wp:positionV relativeFrom="paragraph">
                  <wp:posOffset>388620</wp:posOffset>
                </wp:positionV>
                <wp:extent cx="6631940" cy="0"/>
                <wp:effectExtent l="0" t="0" r="35560" b="19050"/>
                <wp:wrapNone/>
                <wp:docPr id="31" name="Conector reto 31"/>
                <wp:cNvGraphicFramePr/>
                <a:graphic xmlns:a="http://schemas.openxmlformats.org/drawingml/2006/main">
                  <a:graphicData uri="http://schemas.microsoft.com/office/word/2010/wordprocessingShape">
                    <wps:wsp>
                      <wps:cNvCnPr/>
                      <wps:spPr>
                        <a:xfrm>
                          <a:off x="0" y="0"/>
                          <a:ext cx="6631940"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2E479E" id="Conector reto 3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85pt,30.6pt" to="530.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" strokecolor="#a6a6a6" strokeweight="1pt">
                <v:stroke joinstyle="miter"/>
              </v:line>
            </w:pict>
          </mc:Fallback>
        </mc:AlternateConten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p>
    <w:p w:rsidR="00DE263A" w:rsidRPr="002457CA" w:rsidRDefault="00DE263A" w:rsidP="00DE263A">
      <w:pPr>
        <w:shd w:val="clear" w:color="auto" w:fill="FFFFFF"/>
        <w:spacing w:after="0" w:line="360" w:lineRule="auto"/>
        <w:rPr>
          <w:rFonts w:ascii="Tahoma" w:eastAsia="Times New Roman" w:hAnsi="Tahoma" w:cs="Tahoma"/>
          <w:sz w:val="16"/>
          <w:szCs w:val="21"/>
          <w:lang w:eastAsia="pt-BR"/>
        </w:rPr>
      </w:pPr>
      <w:r w:rsidRPr="002457CA">
        <w:rPr>
          <w:rFonts w:ascii="Tahoma" w:eastAsia="Times New Roman" w:hAnsi="Tahoma" w:cs="Tahoma"/>
          <w:sz w:val="16"/>
          <w:szCs w:val="21"/>
          <w:lang w:eastAsia="pt-BR"/>
        </w:rPr>
        <w:t>** Informação facultativa.</w:t>
      </w:r>
    </w:p>
    <w:p w:rsidR="00DE263A" w:rsidRPr="002457CA" w:rsidRDefault="00DE263A" w:rsidP="00DE263A">
      <w:pPr>
        <w:shd w:val="clear" w:color="auto" w:fill="FFFFFF"/>
        <w:spacing w:after="0" w:line="360" w:lineRule="auto"/>
        <w:rPr>
          <w:rFonts w:ascii="Tahoma" w:eastAsia="Times New Roman" w:hAnsi="Tahoma" w:cs="Tahoma"/>
          <w:sz w:val="16"/>
          <w:szCs w:val="21"/>
          <w:lang w:eastAsia="pt-BR"/>
        </w:rPr>
      </w:pPr>
    </w:p>
    <w:p w:rsidR="00DE263A" w:rsidRPr="002457CA" w:rsidRDefault="00DE263A" w:rsidP="00DE263A">
      <w:pPr>
        <w:pStyle w:val="PargrafodaLista"/>
        <w:numPr>
          <w:ilvl w:val="0"/>
          <w:numId w:val="1"/>
        </w:numPr>
        <w:shd w:val="clear" w:color="auto" w:fill="FFFFFF"/>
        <w:spacing w:after="0" w:line="360" w:lineRule="auto"/>
        <w:rPr>
          <w:rFonts w:ascii="Tahoma" w:eastAsia="Times New Roman" w:hAnsi="Tahoma" w:cs="Tahoma"/>
          <w:b/>
          <w:bCs/>
          <w:lang w:val="pt-BR" w:eastAsia="pt-BR"/>
        </w:rPr>
      </w:pPr>
      <w:r w:rsidRPr="002457CA">
        <w:rPr>
          <w:rFonts w:ascii="Tahoma" w:eastAsia="Times New Roman" w:hAnsi="Tahoma" w:cs="Tahoma"/>
          <w:b/>
          <w:bCs/>
          <w:lang w:val="pt-BR" w:eastAsia="pt-BR"/>
        </w:rPr>
        <w:t>Indique o local do fato**:</w:t>
      </w:r>
    </w:p>
    <w:p w:rsidR="00DE263A" w:rsidRPr="00F15CB1" w:rsidRDefault="00DE263A" w:rsidP="00DE263A">
      <w:pPr>
        <w:pStyle w:val="PargrafodaLista"/>
        <w:shd w:val="clear" w:color="auto" w:fill="FFFFFF"/>
        <w:spacing w:after="0" w:line="360" w:lineRule="auto"/>
        <w:rPr>
          <w:rFonts w:ascii="Tahoma" w:eastAsia="Times New Roman" w:hAnsi="Tahoma" w:cs="Tahoma"/>
          <w:b/>
          <w:bCs/>
          <w:lang w:val="pt-BR" w:eastAsia="pt-BR"/>
        </w:rPr>
      </w:pP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hAnsi="Tahoma" w:cs="Tahoma"/>
          <w:b/>
          <w:bCs/>
          <w:noProof/>
          <w:color w:val="333333"/>
          <w:sz w:val="21"/>
          <w:szCs w:val="21"/>
          <w:shd w:val="clear" w:color="auto" w:fill="FFFFFF"/>
          <w:lang w:eastAsia="pt-BR"/>
        </w:rPr>
        <mc:AlternateContent>
          <mc:Choice Requires="wps">
            <w:drawing>
              <wp:anchor distT="0" distB="0" distL="114300" distR="114300" simplePos="0" relativeHeight="251662336" behindDoc="0" locked="0" layoutInCell="1" allowOverlap="1" wp14:anchorId="27BCDD0F" wp14:editId="137948F7">
                <wp:simplePos x="0" y="0"/>
                <wp:positionH relativeFrom="margin">
                  <wp:posOffset>6070600</wp:posOffset>
                </wp:positionH>
                <wp:positionV relativeFrom="paragraph">
                  <wp:posOffset>5080</wp:posOffset>
                </wp:positionV>
                <wp:extent cx="765175" cy="248920"/>
                <wp:effectExtent l="0" t="0" r="15875" b="17780"/>
                <wp:wrapNone/>
                <wp:docPr id="34" name="Retângulo Arredondado 34"/>
                <wp:cNvGraphicFramePr/>
                <a:graphic xmlns:a="http://schemas.openxmlformats.org/drawingml/2006/main">
                  <a:graphicData uri="http://schemas.microsoft.com/office/word/2010/wordprocessingShape">
                    <wps:wsp>
                      <wps:cNvSpPr/>
                      <wps:spPr>
                        <a:xfrm>
                          <a:off x="0" y="0"/>
                          <a:ext cx="765175" cy="248920"/>
                        </a:xfrm>
                        <a:prstGeom prst="round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5D54E7" id="Retângulo Arredondado 34" o:spid="_x0000_s1026" style="position:absolute;margin-left:478pt;margin-top:.4pt;width:60.25pt;height:1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" filled="f" strokecolor="#a6a6a6" strokeweight="1pt">
                <v:stroke joinstyle="miter"/>
                <w10:wrap anchorx="margin"/>
              </v:roundrect>
            </w:pict>
          </mc:Fallback>
        </mc:AlternateContent>
      </w:r>
      <w:r w:rsidRPr="002457CA">
        <w:rPr>
          <w:rFonts w:ascii="Tahoma" w:hAnsi="Tahoma" w:cs="Tahoma"/>
          <w:b/>
          <w:bCs/>
          <w:noProof/>
          <w:color w:val="333333"/>
          <w:sz w:val="21"/>
          <w:szCs w:val="21"/>
          <w:shd w:val="clear" w:color="auto" w:fill="FFFFFF"/>
          <w:lang w:eastAsia="pt-BR"/>
        </w:rPr>
        <mc:AlternateContent>
          <mc:Choice Requires="wps">
            <w:drawing>
              <wp:anchor distT="0" distB="0" distL="114300" distR="114300" simplePos="0" relativeHeight="251661312" behindDoc="0" locked="0" layoutInCell="1" allowOverlap="1" wp14:anchorId="2EF0EE45" wp14:editId="6BF18BEE">
                <wp:simplePos x="0" y="0"/>
                <wp:positionH relativeFrom="margin">
                  <wp:posOffset>729879</wp:posOffset>
                </wp:positionH>
                <wp:positionV relativeFrom="paragraph">
                  <wp:posOffset>11191</wp:posOffset>
                </wp:positionV>
                <wp:extent cx="4814859" cy="248920"/>
                <wp:effectExtent l="0" t="0" r="24130" b="17780"/>
                <wp:wrapNone/>
                <wp:docPr id="33" name="Retângulo Arredondado 33"/>
                <wp:cNvGraphicFramePr/>
                <a:graphic xmlns:a="http://schemas.openxmlformats.org/drawingml/2006/main">
                  <a:graphicData uri="http://schemas.microsoft.com/office/word/2010/wordprocessingShape">
                    <wps:wsp>
                      <wps:cNvSpPr/>
                      <wps:spPr>
                        <a:xfrm>
                          <a:off x="0" y="0"/>
                          <a:ext cx="4814859" cy="248920"/>
                        </a:xfrm>
                        <a:prstGeom prst="round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F2CE40" id="Retângulo Arredondado 33" o:spid="_x0000_s1026" style="position:absolute;margin-left:57.45pt;margin-top:.9pt;width:379.1pt;height:1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" filled="f" strokecolor="#a6a6a6" strokeweight="1pt">
                <v:stroke joinstyle="miter"/>
                <w10:wrap anchorx="margin"/>
              </v:roundrect>
            </w:pict>
          </mc:Fallback>
        </mc:AlternateContent>
      </w:r>
      <w:r w:rsidRPr="002457CA">
        <w:rPr>
          <w:rFonts w:ascii="Tahoma" w:hAnsi="Tahoma" w:cs="Tahoma"/>
          <w:b/>
          <w:bCs/>
          <w:color w:val="333333"/>
          <w:sz w:val="21"/>
          <w:szCs w:val="21"/>
          <w:shd w:val="clear" w:color="auto" w:fill="FFFFFF"/>
        </w:rPr>
        <w:t>Município:                                                                                                                                          UF:</w:t>
      </w:r>
    </w:p>
    <w:p w:rsidR="00DE263A" w:rsidRPr="002457CA" w:rsidRDefault="00DE263A" w:rsidP="00DE263A">
      <w:pPr>
        <w:shd w:val="clear" w:color="auto" w:fill="FFFFFF"/>
        <w:spacing w:after="0" w:line="240" w:lineRule="auto"/>
        <w:rPr>
          <w:rFonts w:ascii="Tahoma" w:eastAsia="Times New Roman" w:hAnsi="Tahoma" w:cs="Tahoma"/>
          <w:sz w:val="16"/>
          <w:szCs w:val="21"/>
          <w:lang w:eastAsia="pt-BR"/>
        </w:rPr>
      </w:pPr>
    </w:p>
    <w:p w:rsidR="00DE263A" w:rsidRPr="002457CA" w:rsidRDefault="00DE263A" w:rsidP="00DE263A">
      <w:pPr>
        <w:shd w:val="clear" w:color="auto" w:fill="FFFFFF"/>
        <w:spacing w:after="0" w:line="360" w:lineRule="auto"/>
        <w:rPr>
          <w:rFonts w:ascii="Tahoma" w:eastAsia="Times New Roman" w:hAnsi="Tahoma" w:cs="Tahoma"/>
          <w:sz w:val="16"/>
          <w:szCs w:val="21"/>
          <w:lang w:eastAsia="pt-BR"/>
        </w:rPr>
      </w:pPr>
      <w:r w:rsidRPr="002457CA">
        <w:rPr>
          <w:rFonts w:ascii="Tahoma" w:eastAsia="Times New Roman" w:hAnsi="Tahoma" w:cs="Tahoma"/>
          <w:sz w:val="16"/>
          <w:szCs w:val="21"/>
          <w:lang w:eastAsia="pt-BR"/>
        </w:rPr>
        <w:t>** Informação facultativa.</w:t>
      </w:r>
    </w:p>
    <w:p w:rsidR="00DE263A" w:rsidRPr="002457CA" w:rsidRDefault="00DE263A" w:rsidP="00DE263A">
      <w:pPr>
        <w:shd w:val="clear" w:color="auto" w:fill="FFFFFF"/>
        <w:spacing w:after="0" w:line="240" w:lineRule="auto"/>
        <w:rPr>
          <w:rFonts w:ascii="Tahoma" w:eastAsia="Times New Roman" w:hAnsi="Tahoma" w:cs="Tahoma"/>
          <w:sz w:val="21"/>
          <w:szCs w:val="21"/>
          <w:lang w:eastAsia="pt-BR"/>
        </w:rPr>
      </w:pPr>
    </w:p>
    <w:p w:rsidR="00DE263A" w:rsidRPr="002457CA" w:rsidRDefault="00DE263A" w:rsidP="00DE263A">
      <w:pPr>
        <w:pStyle w:val="PargrafodaLista"/>
        <w:numPr>
          <w:ilvl w:val="0"/>
          <w:numId w:val="1"/>
        </w:numPr>
        <w:shd w:val="clear" w:color="auto" w:fill="FFFFFF"/>
        <w:spacing w:after="0" w:line="360" w:lineRule="auto"/>
        <w:rPr>
          <w:rFonts w:ascii="Tahoma" w:eastAsia="Times New Roman" w:hAnsi="Tahoma" w:cs="Tahoma"/>
          <w:b/>
          <w:bCs/>
          <w:lang w:val="pt-BR" w:eastAsia="pt-BR"/>
        </w:rPr>
      </w:pPr>
      <w:r w:rsidRPr="002457CA">
        <w:rPr>
          <w:rFonts w:ascii="Tahoma" w:eastAsia="Times New Roman" w:hAnsi="Tahoma" w:cs="Tahoma"/>
          <w:b/>
          <w:bCs/>
          <w:lang w:val="pt-BR" w:eastAsia="pt-BR"/>
        </w:rPr>
        <w:t>Quais são o(s) envolvido(s) no fato descrito?**</w:t>
      </w:r>
    </w:p>
    <w:p w:rsidR="00DE263A" w:rsidRPr="00F15CB1" w:rsidRDefault="00DE263A" w:rsidP="00DE263A">
      <w:pPr>
        <w:pStyle w:val="PargrafodaLista"/>
        <w:shd w:val="clear" w:color="auto" w:fill="FFFFFF"/>
        <w:spacing w:after="0" w:line="360" w:lineRule="auto"/>
        <w:rPr>
          <w:rFonts w:ascii="Tahoma" w:eastAsia="Times New Roman" w:hAnsi="Tahoma" w:cs="Tahoma"/>
          <w:b/>
          <w:bCs/>
          <w:lang w:val="pt-BR" w:eastAsia="pt-BR"/>
        </w:rPr>
      </w:pPr>
    </w:p>
    <w:p w:rsidR="00DE263A" w:rsidRPr="002457CA" w:rsidRDefault="00DE263A" w:rsidP="00DE263A">
      <w:pPr>
        <w:shd w:val="clear" w:color="auto" w:fill="FFFFFF"/>
        <w:spacing w:after="0" w:line="360" w:lineRule="auto"/>
        <w:rPr>
          <w:rFonts w:ascii="Tahoma" w:eastAsia="Times New Roman" w:hAnsi="Tahoma" w:cs="Tahoma"/>
          <w:lang w:eastAsia="pt-BR"/>
        </w:rPr>
      </w:pPr>
      <w:r w:rsidRPr="002457CA">
        <w:rPr>
          <w:rFonts w:ascii="Tahoma" w:eastAsia="Times New Roman" w:hAnsi="Tahoma" w:cs="Tahoma"/>
          <w:noProof/>
          <w:lang w:eastAsia="pt-BR"/>
        </w:rPr>
        <mc:AlternateContent>
          <mc:Choice Requires="wps">
            <w:drawing>
              <wp:anchor distT="0" distB="0" distL="114300" distR="114300" simplePos="0" relativeHeight="251663360" behindDoc="0" locked="0" layoutInCell="1" allowOverlap="1" wp14:anchorId="2C921283" wp14:editId="7ADCF88A">
                <wp:simplePos x="0" y="0"/>
                <wp:positionH relativeFrom="margin">
                  <wp:posOffset>0</wp:posOffset>
                </wp:positionH>
                <wp:positionV relativeFrom="paragraph">
                  <wp:posOffset>227965</wp:posOffset>
                </wp:positionV>
                <wp:extent cx="6845935" cy="248920"/>
                <wp:effectExtent l="0" t="0" r="12065" b="17780"/>
                <wp:wrapNone/>
                <wp:docPr id="35" name="Retângulo Arredondado 35"/>
                <wp:cNvGraphicFramePr/>
                <a:graphic xmlns:a="http://schemas.openxmlformats.org/drawingml/2006/main">
                  <a:graphicData uri="http://schemas.microsoft.com/office/word/2010/wordprocessingShape">
                    <wps:wsp>
                      <wps:cNvSpPr/>
                      <wps:spPr>
                        <a:xfrm>
                          <a:off x="0" y="0"/>
                          <a:ext cx="6845935" cy="248920"/>
                        </a:xfrm>
                        <a:prstGeom prst="round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500590" id="Retângulo Arredondado 35" o:spid="_x0000_s1026" style="position:absolute;margin-left:0;margin-top:17.95pt;width:539.05pt;height:1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" filled="f" strokecolor="#a6a6a6" strokeweight="1pt">
                <v:stroke joinstyle="miter"/>
                <w10:wrap anchorx="margin"/>
              </v:roundrect>
            </w:pict>
          </mc:Fallback>
        </mc:AlternateContent>
      </w:r>
      <w:r w:rsidRPr="002457CA">
        <w:rPr>
          <w:rFonts w:ascii="Tahoma" w:hAnsi="Tahoma" w:cs="Tahoma"/>
          <w:b/>
          <w:bCs/>
          <w:color w:val="333333"/>
          <w:shd w:val="clear" w:color="auto" w:fill="FCFCFC"/>
        </w:rPr>
        <w:t>Nome do Envolvido</w: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p>
    <w:p w:rsidR="00DE263A" w:rsidRPr="002457CA" w:rsidRDefault="00DE263A" w:rsidP="00DE263A">
      <w:pPr>
        <w:shd w:val="clear" w:color="auto" w:fill="FFFFFF"/>
        <w:spacing w:after="0" w:line="240" w:lineRule="auto"/>
        <w:rPr>
          <w:rFonts w:ascii="Tahoma" w:eastAsia="Times New Roman" w:hAnsi="Tahoma" w:cs="Tahoma"/>
          <w:sz w:val="14"/>
          <w:szCs w:val="21"/>
          <w:lang w:eastAsia="pt-BR"/>
        </w:rPr>
      </w:pPr>
    </w:p>
    <w:p w:rsidR="00DE263A" w:rsidRPr="002457CA" w:rsidRDefault="00DE263A" w:rsidP="00DE263A">
      <w:pPr>
        <w:shd w:val="clear" w:color="auto" w:fill="FFFFFF"/>
        <w:spacing w:after="0" w:line="360" w:lineRule="auto"/>
        <w:rPr>
          <w:rFonts w:ascii="Tahoma" w:eastAsia="Times New Roman" w:hAnsi="Tahoma" w:cs="Tahoma"/>
          <w:noProof/>
          <w:lang w:eastAsia="pt-BR"/>
        </w:rPr>
      </w:pPr>
      <w:r w:rsidRPr="002457CA">
        <w:rPr>
          <w:rFonts w:ascii="Tahoma" w:hAnsi="Tahoma" w:cs="Tahoma"/>
          <w:b/>
          <w:bCs/>
          <w:color w:val="333333"/>
          <w:shd w:val="clear" w:color="auto" w:fill="FCFCFC"/>
        </w:rPr>
        <w:t>Função do Envolvido</w:t>
      </w:r>
      <w:r w:rsidRPr="002457CA">
        <w:rPr>
          <w:rFonts w:ascii="Tahoma" w:eastAsia="Times New Roman" w:hAnsi="Tahoma" w:cs="Tahoma"/>
          <w:noProof/>
          <w:lang w:eastAsia="pt-BR"/>
        </w:rPr>
        <w:t xml:space="preserve"> </w:t>
      </w:r>
    </w:p>
    <w:p w:rsidR="00DE263A" w:rsidRPr="002457CA" w:rsidRDefault="00DE263A" w:rsidP="00DE263A">
      <w:pPr>
        <w:shd w:val="clear" w:color="auto" w:fill="FFFFFF"/>
        <w:spacing w:after="0" w:line="360" w:lineRule="auto"/>
        <w:rPr>
          <w:rFonts w:ascii="Tahoma" w:hAnsi="Tahoma" w:cs="Tahoma"/>
          <w:b/>
          <w:bCs/>
          <w:color w:val="333333"/>
          <w:sz w:val="21"/>
          <w:szCs w:val="21"/>
          <w:shd w:val="clear" w:color="auto" w:fill="FCFCFC"/>
        </w:rPr>
      </w:pPr>
      <w:r w:rsidRPr="002457CA">
        <w:rPr>
          <w:rFonts w:ascii="Tahoma" w:eastAsia="Times New Roman" w:hAnsi="Tahoma" w:cs="Tahoma"/>
          <w:noProof/>
          <w:sz w:val="21"/>
          <w:szCs w:val="21"/>
          <w:lang w:eastAsia="pt-BR"/>
        </w:rPr>
        <mc:AlternateContent>
          <mc:Choice Requires="wps">
            <w:drawing>
              <wp:anchor distT="0" distB="0" distL="114300" distR="114300" simplePos="0" relativeHeight="251664384" behindDoc="0" locked="0" layoutInCell="1" allowOverlap="1" wp14:anchorId="0A37B4E1" wp14:editId="1622E133">
                <wp:simplePos x="0" y="0"/>
                <wp:positionH relativeFrom="margin">
                  <wp:posOffset>0</wp:posOffset>
                </wp:positionH>
                <wp:positionV relativeFrom="paragraph">
                  <wp:posOffset>0</wp:posOffset>
                </wp:positionV>
                <wp:extent cx="6846124" cy="249382"/>
                <wp:effectExtent l="0" t="0" r="12065" b="17780"/>
                <wp:wrapNone/>
                <wp:docPr id="36" name="Retângulo Arredondado 36"/>
                <wp:cNvGraphicFramePr/>
                <a:graphic xmlns:a="http://schemas.openxmlformats.org/drawingml/2006/main">
                  <a:graphicData uri="http://schemas.microsoft.com/office/word/2010/wordprocessingShape">
                    <wps:wsp>
                      <wps:cNvSpPr/>
                      <wps:spPr>
                        <a:xfrm>
                          <a:off x="0" y="0"/>
                          <a:ext cx="6846124" cy="249382"/>
                        </a:xfrm>
                        <a:prstGeom prst="round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ACE0CE" id="Retângulo Arredondado 36" o:spid="_x0000_s1026" style="position:absolute;margin-left:0;margin-top:0;width:539.05pt;height:19.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" filled="f" strokecolor="#a6a6a6" strokeweight="1pt">
                <v:stroke joinstyle="miter"/>
                <w10:wrap anchorx="margin"/>
              </v:roundrect>
            </w:pict>
          </mc:Fallback>
        </mc:AlternateContent>
      </w:r>
    </w:p>
    <w:p w:rsidR="00DE263A" w:rsidRPr="002457CA" w:rsidRDefault="00DE263A" w:rsidP="00DE263A">
      <w:pPr>
        <w:shd w:val="clear" w:color="auto" w:fill="FFFFFF"/>
        <w:spacing w:after="0" w:line="240" w:lineRule="auto"/>
        <w:rPr>
          <w:rFonts w:ascii="Tahoma" w:hAnsi="Tahoma" w:cs="Tahoma"/>
          <w:b/>
          <w:bCs/>
          <w:color w:val="333333"/>
          <w:sz w:val="14"/>
          <w:szCs w:val="21"/>
          <w:shd w:val="clear" w:color="auto" w:fill="FCFCFC"/>
        </w:rPr>
      </w:pPr>
    </w:p>
    <w:p w:rsidR="00DE263A" w:rsidRPr="002457CA" w:rsidRDefault="00DE263A" w:rsidP="00DE263A">
      <w:pPr>
        <w:shd w:val="clear" w:color="auto" w:fill="FFFFFF"/>
        <w:spacing w:after="0" w:line="360" w:lineRule="auto"/>
        <w:rPr>
          <w:rFonts w:ascii="Tahoma" w:eastAsia="Times New Roman" w:hAnsi="Tahoma" w:cs="Tahoma"/>
          <w:lang w:eastAsia="pt-BR"/>
        </w:rPr>
      </w:pPr>
      <w:r w:rsidRPr="002457CA">
        <w:rPr>
          <w:rFonts w:ascii="Tahoma" w:hAnsi="Tahoma" w:cs="Tahoma"/>
          <w:b/>
          <w:bCs/>
          <w:color w:val="333333"/>
          <w:shd w:val="clear" w:color="auto" w:fill="FCFCFC"/>
        </w:rPr>
        <w:t>Órgão/Empresa</w:t>
      </w:r>
    </w:p>
    <w:p w:rsidR="00DE263A" w:rsidRPr="002457CA" w:rsidRDefault="00DE263A" w:rsidP="00DE263A">
      <w:pPr>
        <w:shd w:val="clear" w:color="auto" w:fill="FFFFFF"/>
        <w:spacing w:after="0" w:line="360" w:lineRule="auto"/>
        <w:rPr>
          <w:rFonts w:ascii="Tahoma" w:eastAsia="Times New Roman" w:hAnsi="Tahoma" w:cs="Tahoma"/>
          <w:sz w:val="21"/>
          <w:szCs w:val="21"/>
          <w:lang w:eastAsia="pt-BR"/>
        </w:rPr>
      </w:pPr>
      <w:r w:rsidRPr="002457CA">
        <w:rPr>
          <w:rFonts w:ascii="Tahoma" w:eastAsia="Times New Roman" w:hAnsi="Tahoma" w:cs="Tahoma"/>
          <w:noProof/>
          <w:sz w:val="21"/>
          <w:szCs w:val="21"/>
          <w:lang w:eastAsia="pt-BR"/>
        </w:rPr>
        <mc:AlternateContent>
          <mc:Choice Requires="wps">
            <w:drawing>
              <wp:anchor distT="0" distB="0" distL="114300" distR="114300" simplePos="0" relativeHeight="251665408" behindDoc="0" locked="0" layoutInCell="1" allowOverlap="1" wp14:anchorId="5326239D" wp14:editId="79311FD0">
                <wp:simplePos x="0" y="0"/>
                <wp:positionH relativeFrom="margin">
                  <wp:posOffset>0</wp:posOffset>
                </wp:positionH>
                <wp:positionV relativeFrom="paragraph">
                  <wp:posOffset>5303</wp:posOffset>
                </wp:positionV>
                <wp:extent cx="6846124" cy="249382"/>
                <wp:effectExtent l="0" t="0" r="12065" b="17780"/>
                <wp:wrapNone/>
                <wp:docPr id="37" name="Retângulo Arredondado 37"/>
                <wp:cNvGraphicFramePr/>
                <a:graphic xmlns:a="http://schemas.openxmlformats.org/drawingml/2006/main">
                  <a:graphicData uri="http://schemas.microsoft.com/office/word/2010/wordprocessingShape">
                    <wps:wsp>
                      <wps:cNvSpPr/>
                      <wps:spPr>
                        <a:xfrm>
                          <a:off x="0" y="0"/>
                          <a:ext cx="6846124" cy="249382"/>
                        </a:xfrm>
                        <a:prstGeom prst="round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D65B01" id="Retângulo Arredondado 37" o:spid="_x0000_s1026" style="position:absolute;margin-left:0;margin-top:.4pt;width:539.05pt;height:1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" filled="f" strokecolor="#a6a6a6" strokeweight="1pt">
                <v:stroke joinstyle="miter"/>
                <w10:wrap anchorx="margin"/>
              </v:roundrect>
            </w:pict>
          </mc:Fallback>
        </mc:AlternateContent>
      </w:r>
    </w:p>
    <w:p w:rsidR="00DE263A" w:rsidRPr="002457CA" w:rsidRDefault="00DE263A" w:rsidP="00DE263A">
      <w:pPr>
        <w:shd w:val="clear" w:color="auto" w:fill="FFFFFF"/>
        <w:spacing w:after="0" w:line="240" w:lineRule="auto"/>
        <w:rPr>
          <w:rFonts w:ascii="Tahoma" w:eastAsia="Times New Roman" w:hAnsi="Tahoma" w:cs="Tahoma"/>
          <w:sz w:val="21"/>
          <w:szCs w:val="21"/>
          <w:lang w:eastAsia="pt-BR"/>
        </w:rPr>
      </w:pPr>
    </w:p>
    <w:p w:rsidR="00DE263A" w:rsidRPr="002457CA" w:rsidRDefault="00DE263A" w:rsidP="00DE263A">
      <w:pPr>
        <w:shd w:val="clear" w:color="auto" w:fill="FFFFFF"/>
        <w:spacing w:after="0" w:line="360" w:lineRule="auto"/>
        <w:rPr>
          <w:rFonts w:ascii="Tahoma" w:eastAsia="Times New Roman" w:hAnsi="Tahoma" w:cs="Tahoma"/>
          <w:sz w:val="16"/>
          <w:szCs w:val="21"/>
          <w:lang w:eastAsia="pt-BR"/>
        </w:rPr>
      </w:pPr>
      <w:r w:rsidRPr="002457CA">
        <w:rPr>
          <w:rFonts w:ascii="Tahoma" w:eastAsia="Times New Roman" w:hAnsi="Tahoma" w:cs="Tahoma"/>
          <w:sz w:val="16"/>
          <w:szCs w:val="21"/>
          <w:lang w:eastAsia="pt-BR"/>
        </w:rPr>
        <w:t>** Informação facultativa.</w:t>
      </w:r>
    </w:p>
    <w:p w:rsidR="00DE263A" w:rsidRDefault="00DE263A" w:rsidP="000835DF">
      <w:pPr>
        <w:pStyle w:val="TextosemFormatao"/>
        <w:rPr>
          <w:rFonts w:ascii="Tahoma" w:hAnsi="Tahoma" w:cs="Tahoma"/>
          <w:sz w:val="22"/>
          <w:szCs w:val="22"/>
        </w:rPr>
      </w:pPr>
    </w:p>
    <w:sectPr w:rsidR="00DE263A" w:rsidSect="000F5889">
      <w:pgSz w:w="11906" w:h="16838"/>
      <w:pgMar w:top="1701"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59" w:rsidRDefault="00D90E59" w:rsidP="00DE263A">
      <w:pPr>
        <w:spacing w:after="0" w:line="240" w:lineRule="auto"/>
      </w:pPr>
      <w:r>
        <w:separator/>
      </w:r>
    </w:p>
  </w:endnote>
  <w:endnote w:type="continuationSeparator" w:id="0">
    <w:p w:rsidR="00D90E59" w:rsidRDefault="00D90E59" w:rsidP="00DE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59" w:rsidRDefault="00D90E59" w:rsidP="00DE263A">
      <w:pPr>
        <w:spacing w:after="0" w:line="240" w:lineRule="auto"/>
      </w:pPr>
      <w:r>
        <w:separator/>
      </w:r>
    </w:p>
  </w:footnote>
  <w:footnote w:type="continuationSeparator" w:id="0">
    <w:p w:rsidR="00D90E59" w:rsidRDefault="00D90E59" w:rsidP="00DE2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0BC3"/>
    <w:multiLevelType w:val="hybridMultilevel"/>
    <w:tmpl w:val="167E41CA"/>
    <w:lvl w:ilvl="0" w:tplc="3CA2A74E">
      <w:start w:val="1"/>
      <w:numFmt w:val="upperRoman"/>
      <w:lvlText w:val="%1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AAE0091"/>
    <w:multiLevelType w:val="hybridMultilevel"/>
    <w:tmpl w:val="022A6BFC"/>
    <w:lvl w:ilvl="0" w:tplc="239C6738">
      <w:start w:val="1"/>
      <w:numFmt w:val="upperRoman"/>
      <w:lvlText w:val="%1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373B0434"/>
    <w:multiLevelType w:val="hybridMultilevel"/>
    <w:tmpl w:val="06DC9B88"/>
    <w:lvl w:ilvl="0" w:tplc="202E03A8">
      <w:start w:val="1"/>
      <w:numFmt w:val="upperRoman"/>
      <w:lvlText w:val="%1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534245C4"/>
    <w:multiLevelType w:val="hybridMultilevel"/>
    <w:tmpl w:val="022A6BFC"/>
    <w:lvl w:ilvl="0" w:tplc="239C6738">
      <w:start w:val="1"/>
      <w:numFmt w:val="upperRoman"/>
      <w:lvlText w:val="%1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574653B4"/>
    <w:multiLevelType w:val="hybridMultilevel"/>
    <w:tmpl w:val="327E649A"/>
    <w:lvl w:ilvl="0" w:tplc="FCCE21F8">
      <w:start w:val="1"/>
      <w:numFmt w:val="upperRoman"/>
      <w:lvlText w:val="%1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680C5302"/>
    <w:multiLevelType w:val="hybridMultilevel"/>
    <w:tmpl w:val="7F205484"/>
    <w:lvl w:ilvl="0" w:tplc="87BA6EA8">
      <w:start w:val="1"/>
      <w:numFmt w:val="decimal"/>
      <w:suff w:val="space"/>
      <w:lvlText w:val="%1."/>
      <w:lvlJc w:val="left"/>
      <w:pPr>
        <w:ind w:left="0" w:firstLine="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AFE6716"/>
    <w:multiLevelType w:val="hybridMultilevel"/>
    <w:tmpl w:val="DDDCCFFE"/>
    <w:lvl w:ilvl="0" w:tplc="FCD4D576">
      <w:start w:val="1"/>
      <w:numFmt w:val="upperRoman"/>
      <w:lvlText w:val="%1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EA"/>
    <w:rsid w:val="00030957"/>
    <w:rsid w:val="000409EA"/>
    <w:rsid w:val="000835DF"/>
    <w:rsid w:val="000C050E"/>
    <w:rsid w:val="000F5889"/>
    <w:rsid w:val="00175095"/>
    <w:rsid w:val="001C7F80"/>
    <w:rsid w:val="00203DAE"/>
    <w:rsid w:val="00253E9B"/>
    <w:rsid w:val="00353B29"/>
    <w:rsid w:val="0035627D"/>
    <w:rsid w:val="003E47AF"/>
    <w:rsid w:val="003F739F"/>
    <w:rsid w:val="005D2744"/>
    <w:rsid w:val="00621697"/>
    <w:rsid w:val="007007F7"/>
    <w:rsid w:val="008A7BB1"/>
    <w:rsid w:val="009C0D4C"/>
    <w:rsid w:val="009C6F82"/>
    <w:rsid w:val="009F38EA"/>
    <w:rsid w:val="00A61FF6"/>
    <w:rsid w:val="00AB5C70"/>
    <w:rsid w:val="00AE1322"/>
    <w:rsid w:val="00BB506F"/>
    <w:rsid w:val="00BD5D1C"/>
    <w:rsid w:val="00BE4279"/>
    <w:rsid w:val="00C07DBF"/>
    <w:rsid w:val="00C3062C"/>
    <w:rsid w:val="00C60E79"/>
    <w:rsid w:val="00CB7C8C"/>
    <w:rsid w:val="00D90E59"/>
    <w:rsid w:val="00DE263A"/>
    <w:rsid w:val="00E17BD4"/>
    <w:rsid w:val="00E267C4"/>
    <w:rsid w:val="00EB7FC8"/>
    <w:rsid w:val="00EC2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290A88-2419-48C0-ACB7-968D146A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40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409E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09E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409EA"/>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0409EA"/>
    <w:rPr>
      <w:color w:val="0000FF"/>
      <w:u w:val="single"/>
    </w:rPr>
  </w:style>
  <w:style w:type="character" w:customStyle="1" w:styleId="label">
    <w:name w:val="label"/>
    <w:basedOn w:val="Fontepargpadro"/>
    <w:rsid w:val="000409EA"/>
  </w:style>
  <w:style w:type="paragraph" w:styleId="NormalWeb">
    <w:name w:val="Normal (Web)"/>
    <w:basedOn w:val="Normal"/>
    <w:uiPriority w:val="99"/>
    <w:semiHidden/>
    <w:unhideWhenUsed/>
    <w:rsid w:val="000409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AE13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835D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0835DF"/>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DE263A"/>
    <w:pPr>
      <w:ind w:left="720"/>
      <w:contextualSpacing/>
    </w:pPr>
    <w:rPr>
      <w:lang w:val="en-US"/>
    </w:rPr>
  </w:style>
  <w:style w:type="paragraph" w:styleId="Cabealho">
    <w:name w:val="header"/>
    <w:basedOn w:val="Normal"/>
    <w:link w:val="CabealhoChar"/>
    <w:uiPriority w:val="99"/>
    <w:unhideWhenUsed/>
    <w:rsid w:val="00DE26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63A"/>
  </w:style>
  <w:style w:type="paragraph" w:styleId="Rodap">
    <w:name w:val="footer"/>
    <w:basedOn w:val="Normal"/>
    <w:link w:val="RodapChar"/>
    <w:uiPriority w:val="99"/>
    <w:unhideWhenUsed/>
    <w:rsid w:val="00DE263A"/>
    <w:pPr>
      <w:tabs>
        <w:tab w:val="center" w:pos="4252"/>
        <w:tab w:val="right" w:pos="8504"/>
      </w:tabs>
      <w:spacing w:after="0" w:line="240" w:lineRule="auto"/>
    </w:pPr>
  </w:style>
  <w:style w:type="character" w:customStyle="1" w:styleId="RodapChar">
    <w:name w:val="Rodapé Char"/>
    <w:basedOn w:val="Fontepargpadro"/>
    <w:link w:val="Rodap"/>
    <w:uiPriority w:val="99"/>
    <w:rsid w:val="00DE263A"/>
  </w:style>
  <w:style w:type="table" w:styleId="Tabelacomgrade">
    <w:name w:val="Table Grid"/>
    <w:basedOn w:val="Tabelanormal"/>
    <w:uiPriority w:val="39"/>
    <w:rsid w:val="00CB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4592">
      <w:bodyDiv w:val="1"/>
      <w:marLeft w:val="0"/>
      <w:marRight w:val="0"/>
      <w:marTop w:val="0"/>
      <w:marBottom w:val="0"/>
      <w:divBdr>
        <w:top w:val="none" w:sz="0" w:space="0" w:color="auto"/>
        <w:left w:val="none" w:sz="0" w:space="0" w:color="auto"/>
        <w:bottom w:val="none" w:sz="0" w:space="0" w:color="auto"/>
        <w:right w:val="none" w:sz="0" w:space="0" w:color="auto"/>
      </w:divBdr>
    </w:div>
    <w:div w:id="4870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sp/s/sorocaba/decreto/2018/2383/23829/lei-organica-sorocab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F010-5300-4C0C-BE1B-FE4859D7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7</Pages>
  <Words>2225</Words>
  <Characters>12016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ADM02</cp:lastModifiedBy>
  <cp:revision>11</cp:revision>
  <dcterms:created xsi:type="dcterms:W3CDTF">2019-10-08T13:18:00Z</dcterms:created>
  <dcterms:modified xsi:type="dcterms:W3CDTF">2021-09-29T16:26:00Z</dcterms:modified>
</cp:coreProperties>
</file>