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Default="005621B9" w:rsidP="00A3311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2F396F">
        <w:rPr>
          <w:rFonts w:ascii="Tahoma" w:hAnsi="Tahoma"/>
          <w:b/>
          <w:sz w:val="22"/>
        </w:rPr>
        <w:t>3</w:t>
      </w:r>
      <w:r w:rsidR="00F5731F">
        <w:rPr>
          <w:rFonts w:ascii="Tahoma" w:hAnsi="Tahoma"/>
          <w:b/>
          <w:sz w:val="22"/>
        </w:rPr>
        <w:t>19</w:t>
      </w:r>
      <w:r w:rsidR="00C24BCE">
        <w:rPr>
          <w:rFonts w:ascii="Tahoma" w:hAnsi="Tahoma"/>
          <w:b/>
          <w:sz w:val="22"/>
        </w:rPr>
        <w:t>/</w:t>
      </w:r>
      <w:r w:rsidR="00065881">
        <w:rPr>
          <w:rFonts w:ascii="Tahoma" w:hAnsi="Tahoma"/>
          <w:b/>
          <w:sz w:val="22"/>
        </w:rPr>
        <w:t>2021</w:t>
      </w:r>
      <w:r w:rsidR="00802E45" w:rsidRPr="00802E45">
        <w:rPr>
          <w:rFonts w:ascii="Tahoma" w:hAnsi="Tahoma"/>
          <w:b/>
          <w:sz w:val="22"/>
        </w:rPr>
        <w:t xml:space="preserve"> </w:t>
      </w:r>
      <w:r w:rsidR="00CC7FAA">
        <w:rPr>
          <w:rFonts w:ascii="Tahoma" w:hAnsi="Tahoma"/>
          <w:b/>
          <w:sz w:val="22"/>
        </w:rPr>
        <w:t>–</w:t>
      </w:r>
      <w:r w:rsidR="00802E45" w:rsidRPr="00802E45">
        <w:rPr>
          <w:rFonts w:ascii="Tahoma" w:hAnsi="Tahoma"/>
          <w:b/>
          <w:sz w:val="22"/>
        </w:rPr>
        <w:t xml:space="preserve"> DE</w:t>
      </w:r>
      <w:r w:rsidR="00D25DA0">
        <w:rPr>
          <w:rFonts w:ascii="Tahoma" w:hAnsi="Tahoma"/>
          <w:b/>
          <w:sz w:val="22"/>
        </w:rPr>
        <w:t xml:space="preserve"> </w:t>
      </w:r>
      <w:r w:rsidR="00F5731F">
        <w:rPr>
          <w:rFonts w:ascii="Tahoma" w:hAnsi="Tahoma"/>
          <w:b/>
          <w:sz w:val="22"/>
        </w:rPr>
        <w:t>16</w:t>
      </w:r>
      <w:r w:rsidR="007C1F71">
        <w:rPr>
          <w:rFonts w:ascii="Tahoma" w:hAnsi="Tahoma"/>
          <w:b/>
          <w:sz w:val="22"/>
        </w:rPr>
        <w:t xml:space="preserve"> DE </w:t>
      </w:r>
      <w:r w:rsidR="002F396F">
        <w:rPr>
          <w:rFonts w:ascii="Tahoma" w:hAnsi="Tahoma"/>
          <w:b/>
          <w:sz w:val="22"/>
        </w:rPr>
        <w:t>SETEMBRO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A33119">
        <w:rPr>
          <w:rFonts w:ascii="Tahoma" w:hAnsi="Tahoma"/>
          <w:b/>
          <w:sz w:val="22"/>
        </w:rPr>
        <w:t>202</w:t>
      </w:r>
      <w:r w:rsidR="00065881">
        <w:rPr>
          <w:rFonts w:ascii="Tahoma" w:hAnsi="Tahoma"/>
          <w:b/>
          <w:sz w:val="22"/>
        </w:rPr>
        <w:t>1</w:t>
      </w:r>
      <w:r w:rsidR="004226AB" w:rsidRPr="00F41D48">
        <w:rPr>
          <w:rFonts w:ascii="Tahoma" w:hAnsi="Tahoma"/>
          <w:b/>
          <w:sz w:val="22"/>
        </w:rPr>
        <w:t>.</w:t>
      </w:r>
    </w:p>
    <w:p w:rsidR="004226AB" w:rsidRDefault="007009A5" w:rsidP="00A33119">
      <w:pPr>
        <w:shd w:val="clear" w:color="auto" w:fill="FFFFFF"/>
        <w:spacing w:before="300" w:after="300" w:line="300" w:lineRule="atLeast"/>
        <w:ind w:left="3969" w:right="300"/>
        <w:jc w:val="both"/>
        <w:outlineLvl w:val="0"/>
        <w:rPr>
          <w:rFonts w:ascii="Tahoma" w:hAnsi="Tahoma"/>
          <w:sz w:val="22"/>
        </w:rPr>
      </w:pPr>
      <w:r w:rsidRPr="007009A5">
        <w:rPr>
          <w:rFonts w:ascii="Tahoma" w:hAnsi="Tahoma" w:cs="Tahoma"/>
          <w:b/>
          <w:kern w:val="36"/>
          <w:sz w:val="22"/>
          <w:szCs w:val="22"/>
        </w:rPr>
        <w:t>DISPÕE SOBRE A DESISTÊNCIA D</w:t>
      </w:r>
      <w:r w:rsidR="00E362AA">
        <w:rPr>
          <w:rFonts w:ascii="Tahoma" w:hAnsi="Tahoma" w:cs="Tahoma"/>
          <w:b/>
          <w:kern w:val="36"/>
          <w:sz w:val="22"/>
          <w:szCs w:val="22"/>
        </w:rPr>
        <w:t>O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CANDIDAT</w:t>
      </w:r>
      <w:r w:rsidR="00E362AA">
        <w:rPr>
          <w:rFonts w:ascii="Tahoma" w:hAnsi="Tahoma" w:cs="Tahoma"/>
          <w:b/>
          <w:kern w:val="36"/>
          <w:sz w:val="22"/>
          <w:szCs w:val="22"/>
        </w:rPr>
        <w:t>O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APROVAD</w:t>
      </w:r>
      <w:r w:rsidR="00E362AA">
        <w:rPr>
          <w:rFonts w:ascii="Tahoma" w:hAnsi="Tahoma" w:cs="Tahoma"/>
          <w:b/>
          <w:kern w:val="36"/>
          <w:sz w:val="22"/>
          <w:szCs w:val="22"/>
        </w:rPr>
        <w:t>O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NO CONCURSO PÚBLICO Nº 00</w:t>
      </w:r>
      <w:r w:rsidR="00CC7FAA">
        <w:rPr>
          <w:rFonts w:ascii="Tahoma" w:hAnsi="Tahoma" w:cs="Tahoma"/>
          <w:b/>
          <w:kern w:val="36"/>
          <w:sz w:val="22"/>
          <w:szCs w:val="22"/>
        </w:rPr>
        <w:t>2</w:t>
      </w:r>
      <w:r w:rsidRPr="007009A5">
        <w:rPr>
          <w:rFonts w:ascii="Tahoma" w:hAnsi="Tahoma" w:cs="Tahoma"/>
          <w:b/>
          <w:kern w:val="36"/>
          <w:sz w:val="22"/>
          <w:szCs w:val="22"/>
        </w:rPr>
        <w:t>/20</w:t>
      </w:r>
      <w:r w:rsidR="00A33119">
        <w:rPr>
          <w:rFonts w:ascii="Tahoma" w:hAnsi="Tahoma" w:cs="Tahoma"/>
          <w:b/>
          <w:kern w:val="36"/>
          <w:sz w:val="22"/>
          <w:szCs w:val="22"/>
        </w:rPr>
        <w:t>19.</w:t>
      </w: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A6235F">
        <w:rPr>
          <w:rFonts w:ascii="Tahoma" w:hAnsi="Tahoma"/>
          <w:sz w:val="22"/>
        </w:rPr>
        <w:t>conformidade com o Inciso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A6235F">
        <w:rPr>
          <w:rFonts w:ascii="Tahoma" w:hAnsi="Tahoma"/>
          <w:sz w:val="22"/>
        </w:rPr>
        <w:t xml:space="preserve"> e 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 Municipais</w:t>
      </w:r>
      <w:r w:rsidR="0021524F">
        <w:rPr>
          <w:rFonts w:ascii="Tahoma" w:hAnsi="Tahoma"/>
          <w:sz w:val="22"/>
        </w:rPr>
        <w:t>, de 05 de dezembro de 2001,</w:t>
      </w:r>
    </w:p>
    <w:p w:rsidR="00A6235F" w:rsidRDefault="00A6235F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065881" w:rsidRDefault="002D64A7" w:rsidP="00800A55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D862B5" w:rsidRPr="00A6235F">
        <w:rPr>
          <w:rFonts w:ascii="Tahoma" w:hAnsi="Tahoma" w:cs="Tahoma"/>
          <w:b/>
          <w:sz w:val="22"/>
          <w:szCs w:val="22"/>
        </w:rPr>
        <w:t>Considerando</w:t>
      </w:r>
      <w:r w:rsidR="00D862B5" w:rsidRPr="00A6235F">
        <w:rPr>
          <w:rFonts w:ascii="Tahoma" w:hAnsi="Tahoma" w:cs="Tahoma"/>
          <w:sz w:val="22"/>
          <w:szCs w:val="22"/>
        </w:rPr>
        <w:t xml:space="preserve"> a homologação do resultado do </w:t>
      </w:r>
      <w:r w:rsidR="00065881" w:rsidRPr="00A6235F">
        <w:rPr>
          <w:rFonts w:ascii="Tahoma" w:hAnsi="Tahoma" w:cs="Tahoma"/>
          <w:sz w:val="22"/>
          <w:szCs w:val="22"/>
        </w:rPr>
        <w:t>Concurso</w:t>
      </w:r>
      <w:r w:rsidR="00CC7FAA">
        <w:rPr>
          <w:rFonts w:ascii="Tahoma" w:hAnsi="Tahoma" w:cs="Tahoma"/>
          <w:sz w:val="22"/>
          <w:szCs w:val="22"/>
        </w:rPr>
        <w:t xml:space="preserve"> Público nº 002</w:t>
      </w:r>
      <w:r w:rsidR="00065881" w:rsidRPr="00A6235F">
        <w:rPr>
          <w:rFonts w:ascii="Tahoma" w:hAnsi="Tahoma" w:cs="Tahoma"/>
          <w:sz w:val="22"/>
          <w:szCs w:val="22"/>
        </w:rPr>
        <w:t>/20</w:t>
      </w:r>
      <w:r w:rsidR="00065881">
        <w:rPr>
          <w:rFonts w:ascii="Tahoma" w:hAnsi="Tahoma" w:cs="Tahoma"/>
          <w:sz w:val="22"/>
          <w:szCs w:val="22"/>
        </w:rPr>
        <w:t>19</w:t>
      </w:r>
      <w:r w:rsidR="00065881" w:rsidRPr="00A6235F">
        <w:rPr>
          <w:rFonts w:ascii="Tahoma" w:hAnsi="Tahoma" w:cs="Tahoma"/>
          <w:sz w:val="22"/>
          <w:szCs w:val="22"/>
        </w:rPr>
        <w:t>, através do Decreto nº</w:t>
      </w:r>
      <w:r w:rsidR="00065881">
        <w:rPr>
          <w:rFonts w:ascii="Tahoma" w:hAnsi="Tahoma" w:cs="Tahoma"/>
          <w:sz w:val="22"/>
          <w:szCs w:val="22"/>
        </w:rPr>
        <w:t xml:space="preserve"> 069/2019</w:t>
      </w:r>
      <w:r w:rsidR="00065881" w:rsidRPr="00A6235F">
        <w:rPr>
          <w:rFonts w:ascii="Tahoma" w:hAnsi="Tahoma" w:cs="Tahoma"/>
          <w:sz w:val="22"/>
          <w:szCs w:val="22"/>
        </w:rPr>
        <w:t>, de</w:t>
      </w:r>
      <w:r w:rsidR="00CC7FAA">
        <w:rPr>
          <w:rFonts w:ascii="Tahoma" w:hAnsi="Tahoma" w:cs="Tahoma"/>
          <w:sz w:val="22"/>
          <w:szCs w:val="22"/>
        </w:rPr>
        <w:t xml:space="preserve"> 20 de março de 2020</w:t>
      </w:r>
      <w:r w:rsidR="006033EA">
        <w:rPr>
          <w:rFonts w:ascii="Tahoma" w:hAnsi="Tahoma" w:cs="Tahoma"/>
          <w:sz w:val="22"/>
          <w:szCs w:val="22"/>
        </w:rPr>
        <w:t xml:space="preserve">, e Decreto nº. 086/2021, de </w:t>
      </w:r>
      <w:r w:rsidR="006033EA" w:rsidRPr="006033EA">
        <w:rPr>
          <w:rFonts w:ascii="Tahoma" w:hAnsi="Tahoma" w:cs="Tahoma"/>
          <w:sz w:val="22"/>
          <w:szCs w:val="22"/>
        </w:rPr>
        <w:t xml:space="preserve">18 </w:t>
      </w:r>
      <w:r w:rsidR="006033EA">
        <w:rPr>
          <w:rFonts w:ascii="Tahoma" w:hAnsi="Tahoma" w:cs="Tahoma"/>
          <w:sz w:val="22"/>
          <w:szCs w:val="22"/>
        </w:rPr>
        <w:t xml:space="preserve">de março de </w:t>
      </w:r>
      <w:r w:rsidR="006033EA" w:rsidRPr="006033EA">
        <w:rPr>
          <w:rFonts w:ascii="Tahoma" w:hAnsi="Tahoma" w:cs="Tahoma"/>
          <w:sz w:val="22"/>
          <w:szCs w:val="22"/>
        </w:rPr>
        <w:t>2021</w:t>
      </w:r>
      <w:r w:rsidR="006033EA">
        <w:rPr>
          <w:rFonts w:ascii="Tahoma" w:hAnsi="Tahoma" w:cs="Tahoma"/>
          <w:sz w:val="22"/>
          <w:szCs w:val="22"/>
        </w:rPr>
        <w:t>, que prorrogou</w:t>
      </w:r>
      <w:r w:rsidR="00800A55">
        <w:rPr>
          <w:rFonts w:ascii="Tahoma" w:hAnsi="Tahoma" w:cs="Tahoma"/>
          <w:sz w:val="22"/>
          <w:szCs w:val="22"/>
        </w:rPr>
        <w:t xml:space="preserve"> a validade do concurso público edital n°. 01/2019;</w:t>
      </w:r>
    </w:p>
    <w:p w:rsidR="00F1156D" w:rsidRPr="00A6235F" w:rsidRDefault="00A6235F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7009A5" w:rsidRPr="00065881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</w:t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</w:t>
      </w:r>
      <w:r w:rsidR="00520B49">
        <w:rPr>
          <w:rFonts w:ascii="Tahoma" w:hAnsi="Tahoma" w:cs="Tahoma"/>
          <w:sz w:val="22"/>
          <w:szCs w:val="22"/>
        </w:rPr>
        <w:t>o</w:t>
      </w:r>
      <w:r w:rsidR="007009A5">
        <w:rPr>
          <w:rFonts w:ascii="Tahoma" w:hAnsi="Tahoma" w:cs="Tahoma"/>
          <w:sz w:val="22"/>
          <w:szCs w:val="22"/>
        </w:rPr>
        <w:t xml:space="preserve"> Decreto de Convocação </w:t>
      </w:r>
      <w:r w:rsidR="00F5731F">
        <w:rPr>
          <w:rFonts w:ascii="Tahoma" w:hAnsi="Tahoma" w:cs="Tahoma"/>
          <w:sz w:val="22"/>
          <w:szCs w:val="22"/>
        </w:rPr>
        <w:t>304</w:t>
      </w:r>
      <w:r w:rsidR="006033EA">
        <w:rPr>
          <w:rFonts w:ascii="Tahoma" w:hAnsi="Tahoma"/>
          <w:sz w:val="22"/>
        </w:rPr>
        <w:t>/2021,</w:t>
      </w:r>
      <w:r w:rsidR="00065881" w:rsidRPr="00065881">
        <w:rPr>
          <w:rFonts w:ascii="Tahoma" w:hAnsi="Tahoma"/>
          <w:sz w:val="22"/>
        </w:rPr>
        <w:t xml:space="preserve"> de </w:t>
      </w:r>
      <w:r w:rsidR="00F5731F">
        <w:rPr>
          <w:rFonts w:ascii="Tahoma" w:hAnsi="Tahoma"/>
          <w:sz w:val="22"/>
        </w:rPr>
        <w:t>10</w:t>
      </w:r>
      <w:r w:rsidR="00625E7F">
        <w:rPr>
          <w:rFonts w:ascii="Tahoma" w:hAnsi="Tahoma"/>
          <w:sz w:val="22"/>
        </w:rPr>
        <w:t xml:space="preserve"> </w:t>
      </w:r>
      <w:r w:rsidR="00065881" w:rsidRPr="00065881">
        <w:rPr>
          <w:rFonts w:ascii="Tahoma" w:hAnsi="Tahoma"/>
          <w:sz w:val="22"/>
        </w:rPr>
        <w:t xml:space="preserve">de </w:t>
      </w:r>
      <w:r w:rsidR="00F5731F">
        <w:rPr>
          <w:rFonts w:ascii="Tahoma" w:hAnsi="Tahoma"/>
          <w:sz w:val="22"/>
        </w:rPr>
        <w:t>SETEMBRO</w:t>
      </w:r>
      <w:r w:rsidR="005E69B8">
        <w:rPr>
          <w:rFonts w:ascii="Tahoma" w:hAnsi="Tahoma"/>
          <w:sz w:val="22"/>
        </w:rPr>
        <w:t xml:space="preserve"> de 2021.</w:t>
      </w:r>
    </w:p>
    <w:p w:rsidR="0094071C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</w:p>
    <w:p w:rsidR="00F5731F" w:rsidRPr="00940F59" w:rsidRDefault="00520B49" w:rsidP="00F5731F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>
        <w:rPr>
          <w:rFonts w:ascii="Tahoma" w:hAnsi="Tahoma"/>
          <w:sz w:val="22"/>
        </w:rPr>
        <w:tab/>
      </w:r>
      <w:r w:rsidR="00F5731F" w:rsidRPr="0094071C">
        <w:rPr>
          <w:rFonts w:ascii="Tahoma" w:hAnsi="Tahoma"/>
          <w:b/>
          <w:sz w:val="22"/>
        </w:rPr>
        <w:t>Considerando</w:t>
      </w:r>
      <w:r w:rsidR="00F5731F">
        <w:rPr>
          <w:rFonts w:ascii="Tahoma" w:hAnsi="Tahoma"/>
          <w:sz w:val="22"/>
        </w:rPr>
        <w:t xml:space="preserve"> que dentro do prazo estipulado a candidata convocada entregou REQUERIMENTO DE DESISTÊNCIA DA VAGA, </w:t>
      </w:r>
      <w:r w:rsidR="00F5731F">
        <w:rPr>
          <w:rFonts w:ascii="Tahoma" w:hAnsi="Tahoma" w:cs="Tahoma"/>
          <w:bCs/>
          <w:sz w:val="22"/>
          <w:szCs w:val="22"/>
        </w:rPr>
        <w:t xml:space="preserve">via e-mail no dia </w:t>
      </w:r>
      <w:r w:rsidR="00F5731F">
        <w:rPr>
          <w:rFonts w:ascii="Tahoma" w:hAnsi="Tahoma" w:cs="Tahoma"/>
          <w:bCs/>
          <w:sz w:val="22"/>
          <w:szCs w:val="22"/>
        </w:rPr>
        <w:t>16</w:t>
      </w:r>
      <w:bookmarkStart w:id="0" w:name="_GoBack"/>
      <w:bookmarkEnd w:id="0"/>
      <w:r w:rsidR="00F5731F">
        <w:rPr>
          <w:rFonts w:ascii="Tahoma" w:hAnsi="Tahoma" w:cs="Tahoma"/>
          <w:bCs/>
          <w:sz w:val="22"/>
          <w:szCs w:val="22"/>
        </w:rPr>
        <w:t xml:space="preserve"> de setembro de 2021</w:t>
      </w:r>
      <w:r w:rsidR="00F5731F">
        <w:rPr>
          <w:rFonts w:ascii="Tahoma" w:hAnsi="Tahoma"/>
          <w:sz w:val="22"/>
        </w:rPr>
        <w:t>, nos termos do § 1º do Art. 14, da Lei Complementar nº 032/2001</w:t>
      </w:r>
      <w:r w:rsidR="00F5731F">
        <w:rPr>
          <w:rFonts w:ascii="Tahoma" w:hAnsi="Tahoma" w:cs="Tahoma"/>
          <w:bCs/>
          <w:sz w:val="22"/>
          <w:szCs w:val="22"/>
        </w:rPr>
        <w:t>.</w:t>
      </w:r>
    </w:p>
    <w:p w:rsidR="00F5731F" w:rsidRDefault="00F5731F" w:rsidP="00F5731F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7009A5" w:rsidRPr="00F1156D" w:rsidRDefault="007009A5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AF50C0" w:rsidRPr="00F1156D" w:rsidRDefault="004226AB" w:rsidP="00F1156D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C24BCE" w:rsidRDefault="00C24BCE" w:rsidP="004226AB">
      <w:pPr>
        <w:pStyle w:val="TextosemFormatao"/>
        <w:jc w:val="both"/>
        <w:rPr>
          <w:rFonts w:ascii="Tahoma" w:hAnsi="Tahoma"/>
          <w:sz w:val="22"/>
        </w:rPr>
      </w:pPr>
    </w:p>
    <w:p w:rsidR="00A33119" w:rsidRPr="007009A5" w:rsidRDefault="004226AB" w:rsidP="006033EA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7A3E42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Fica </w:t>
      </w:r>
      <w:r w:rsidR="002F396F">
        <w:rPr>
          <w:rFonts w:ascii="Tahoma" w:hAnsi="Tahoma" w:cs="Tahoma"/>
          <w:sz w:val="22"/>
          <w:szCs w:val="22"/>
          <w:shd w:val="clear" w:color="auto" w:fill="FFFFFF"/>
        </w:rPr>
        <w:t>a candidata</w:t>
      </w:r>
      <w:r w:rsidR="00625E7F">
        <w:rPr>
          <w:rFonts w:ascii="Tahoma" w:hAnsi="Tahoma"/>
          <w:b/>
          <w:sz w:val="22"/>
        </w:rPr>
        <w:t xml:space="preserve"> </w:t>
      </w:r>
      <w:r w:rsidR="00F5731F">
        <w:rPr>
          <w:rFonts w:ascii="Tahoma" w:hAnsi="Tahoma"/>
          <w:b/>
          <w:sz w:val="22"/>
        </w:rPr>
        <w:t>MAIARA SIMIONATTO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>, nº de inscrição</w:t>
      </w:r>
      <w:r w:rsidR="006033EA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F5731F">
        <w:rPr>
          <w:rFonts w:ascii="Tahoma" w:hAnsi="Tahoma" w:cs="Tahoma"/>
          <w:sz w:val="22"/>
          <w:szCs w:val="22"/>
          <w:shd w:val="clear" w:color="auto" w:fill="FFFFFF"/>
        </w:rPr>
        <w:t>19453</w:t>
      </w:r>
      <w:r w:rsidR="00E362AA">
        <w:rPr>
          <w:rFonts w:ascii="Tahoma" w:hAnsi="Tahoma" w:cs="Tahoma"/>
          <w:sz w:val="22"/>
          <w:szCs w:val="22"/>
          <w:shd w:val="clear" w:color="auto" w:fill="FFFFFF"/>
        </w:rPr>
        <w:t>, aprovado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para o cargo de </w:t>
      </w:r>
      <w:r w:rsidR="00B03BC0">
        <w:rPr>
          <w:rFonts w:ascii="Tahoma" w:hAnsi="Tahoma" w:cs="Tahoma"/>
          <w:sz w:val="22"/>
          <w:szCs w:val="22"/>
          <w:shd w:val="clear" w:color="auto" w:fill="FFFFFF"/>
        </w:rPr>
        <w:t>Auxiliar de Serviços Gerais</w:t>
      </w:r>
      <w:r w:rsidR="00A33119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67667D">
        <w:rPr>
          <w:rFonts w:ascii="Tahoma" w:hAnsi="Tahoma" w:cs="Tahoma"/>
          <w:sz w:val="22"/>
          <w:szCs w:val="22"/>
          <w:shd w:val="clear" w:color="auto" w:fill="FFFFFF"/>
        </w:rPr>
        <w:t>declarado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desistente</w:t>
      </w:r>
      <w:r w:rsidR="007A3E42">
        <w:rPr>
          <w:rFonts w:ascii="Tahoma" w:hAnsi="Tahoma" w:cs="Tahoma"/>
          <w:sz w:val="22"/>
          <w:szCs w:val="22"/>
          <w:shd w:val="clear" w:color="auto" w:fill="FFFFFF"/>
        </w:rPr>
        <w:t xml:space="preserve"> da vaga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, </w:t>
      </w:r>
      <w:r w:rsidR="0067667D">
        <w:rPr>
          <w:rFonts w:ascii="Tahoma" w:hAnsi="Tahoma"/>
          <w:sz w:val="22"/>
        </w:rPr>
        <w:t>que dentro do prazo estipulado o candidato convocado não se apresentou para a posse, nos termos do § 1º do Art. 14, da Lei Complementar nº 032/2001.</w:t>
      </w:r>
    </w:p>
    <w:p w:rsidR="0094071C" w:rsidRPr="007A3E42" w:rsidRDefault="0094071C" w:rsidP="00A33119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2965FC" w:rsidRDefault="004226AB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A33119" w:rsidRDefault="00A33119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</w:p>
    <w:p w:rsidR="002965FC" w:rsidRDefault="002965FC" w:rsidP="00C24BCE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4226AB" w:rsidRDefault="004226AB" w:rsidP="000D7E9B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F5731F">
        <w:rPr>
          <w:rFonts w:ascii="Tahoma" w:hAnsi="Tahoma"/>
          <w:sz w:val="22"/>
        </w:rPr>
        <w:t>16</w:t>
      </w:r>
      <w:r w:rsidR="00625E7F">
        <w:rPr>
          <w:rFonts w:ascii="Tahoma" w:hAnsi="Tahoma"/>
          <w:sz w:val="22"/>
        </w:rPr>
        <w:t xml:space="preserve"> de </w:t>
      </w:r>
      <w:r w:rsidR="002F396F">
        <w:rPr>
          <w:rFonts w:ascii="Tahoma" w:hAnsi="Tahoma"/>
          <w:sz w:val="22"/>
        </w:rPr>
        <w:t>setembro</w:t>
      </w:r>
      <w:r w:rsidR="00A33119">
        <w:rPr>
          <w:rFonts w:ascii="Tahoma" w:hAnsi="Tahoma"/>
          <w:sz w:val="22"/>
        </w:rPr>
        <w:t xml:space="preserve"> de 202</w:t>
      </w:r>
      <w:r w:rsidR="0067667D">
        <w:rPr>
          <w:rFonts w:ascii="Tahoma" w:hAnsi="Tahoma"/>
          <w:sz w:val="22"/>
        </w:rPr>
        <w:t>1</w:t>
      </w:r>
      <w:r>
        <w:rPr>
          <w:rFonts w:ascii="Tahoma" w:hAnsi="Tahoma"/>
          <w:sz w:val="22"/>
        </w:rPr>
        <w:t>.</w:t>
      </w: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Default="004226AB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F1156D" w:rsidRDefault="00F1156D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2D64A7" w:rsidRDefault="006B4E30" w:rsidP="00AF452D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0D7E9B" w:rsidRDefault="000D7E9B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C24BCE" w:rsidRDefault="00C24BCE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A33119">
        <w:rPr>
          <w:rFonts w:ascii="Tahoma" w:hAnsi="Tahoma" w:cs="Tahoma"/>
          <w:sz w:val="22"/>
          <w:szCs w:val="22"/>
        </w:rPr>
        <w:t>__</w:t>
      </w:r>
      <w:r w:rsidR="006033EA">
        <w:rPr>
          <w:rFonts w:ascii="Tahoma" w:hAnsi="Tahoma" w:cs="Tahoma"/>
          <w:sz w:val="22"/>
          <w:szCs w:val="22"/>
        </w:rPr>
        <w:t>_</w:t>
      </w:r>
      <w:r w:rsidR="00A33119">
        <w:rPr>
          <w:rFonts w:ascii="Tahoma" w:hAnsi="Tahoma" w:cs="Tahoma"/>
          <w:sz w:val="22"/>
          <w:szCs w:val="22"/>
        </w:rPr>
        <w:t>/</w:t>
      </w:r>
      <w:r w:rsidR="00E32B5B">
        <w:rPr>
          <w:rFonts w:ascii="Tahoma" w:hAnsi="Tahoma" w:cs="Tahoma"/>
          <w:sz w:val="22"/>
          <w:szCs w:val="22"/>
        </w:rPr>
        <w:t>09</w:t>
      </w:r>
      <w:r w:rsidR="00A33119">
        <w:rPr>
          <w:rFonts w:ascii="Tahoma" w:hAnsi="Tahoma" w:cs="Tahoma"/>
          <w:sz w:val="22"/>
          <w:szCs w:val="22"/>
        </w:rPr>
        <w:t>/202</w:t>
      </w:r>
      <w:r w:rsidR="0067667D">
        <w:rPr>
          <w:rFonts w:ascii="Tahoma" w:hAnsi="Tahoma" w:cs="Tahoma"/>
          <w:sz w:val="22"/>
          <w:szCs w:val="22"/>
        </w:rPr>
        <w:t>1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6033EA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6033EA" w:rsidRPr="00802E45" w:rsidRDefault="006033EA" w:rsidP="00802E45">
      <w:pPr>
        <w:rPr>
          <w:rFonts w:ascii="Tahoma" w:hAnsi="Tahoma" w:cs="Tahoma"/>
          <w:sz w:val="22"/>
          <w:szCs w:val="22"/>
        </w:rPr>
      </w:pPr>
    </w:p>
    <w:p w:rsidR="00D1753E" w:rsidRPr="0064056A" w:rsidRDefault="00625E7F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</w:t>
      </w:r>
      <w:r w:rsidR="00146B31">
        <w:rPr>
          <w:rFonts w:ascii="Tahoma" w:hAnsi="Tahoma" w:cs="Tahoma"/>
          <w:sz w:val="22"/>
          <w:szCs w:val="22"/>
        </w:rPr>
        <w:t>lis Regina Backes Grigol</w:t>
      </w:r>
    </w:p>
    <w:p w:rsidR="005621B9" w:rsidRDefault="006033E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 xml:space="preserve">Servidora </w:t>
      </w:r>
      <w:r w:rsidR="00D1753E" w:rsidRPr="0064056A">
        <w:rPr>
          <w:rFonts w:ascii="Tahoma" w:hAnsi="Tahoma" w:cs="Tahoma"/>
          <w:sz w:val="22"/>
          <w:szCs w:val="22"/>
        </w:rPr>
        <w:t>Designada</w:t>
      </w:r>
    </w:p>
    <w:sectPr w:rsidR="005621B9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AB"/>
    <w:rsid w:val="00005940"/>
    <w:rsid w:val="00065881"/>
    <w:rsid w:val="000A21AC"/>
    <w:rsid w:val="000D7E9B"/>
    <w:rsid w:val="00146B31"/>
    <w:rsid w:val="0015620C"/>
    <w:rsid w:val="00191167"/>
    <w:rsid w:val="001F2AFC"/>
    <w:rsid w:val="0021524F"/>
    <w:rsid w:val="0029095B"/>
    <w:rsid w:val="002965FC"/>
    <w:rsid w:val="002D64A7"/>
    <w:rsid w:val="002D74BD"/>
    <w:rsid w:val="002F396F"/>
    <w:rsid w:val="003F01A3"/>
    <w:rsid w:val="003F3CA6"/>
    <w:rsid w:val="00420CD3"/>
    <w:rsid w:val="004226AB"/>
    <w:rsid w:val="004D70FE"/>
    <w:rsid w:val="004E038B"/>
    <w:rsid w:val="00520B49"/>
    <w:rsid w:val="005621B9"/>
    <w:rsid w:val="00595830"/>
    <w:rsid w:val="005A53C8"/>
    <w:rsid w:val="005B5C23"/>
    <w:rsid w:val="005E69B8"/>
    <w:rsid w:val="006033EA"/>
    <w:rsid w:val="00615FA6"/>
    <w:rsid w:val="00624898"/>
    <w:rsid w:val="00625E7F"/>
    <w:rsid w:val="0067667D"/>
    <w:rsid w:val="006B4E30"/>
    <w:rsid w:val="006D0717"/>
    <w:rsid w:val="007009A5"/>
    <w:rsid w:val="00733C16"/>
    <w:rsid w:val="007A058B"/>
    <w:rsid w:val="007A3E42"/>
    <w:rsid w:val="007C1F71"/>
    <w:rsid w:val="00800A55"/>
    <w:rsid w:val="00802E45"/>
    <w:rsid w:val="00892BC0"/>
    <w:rsid w:val="0094071C"/>
    <w:rsid w:val="00940BFE"/>
    <w:rsid w:val="0095248B"/>
    <w:rsid w:val="0098756C"/>
    <w:rsid w:val="009B1D68"/>
    <w:rsid w:val="00A22051"/>
    <w:rsid w:val="00A27C6B"/>
    <w:rsid w:val="00A33119"/>
    <w:rsid w:val="00A4156E"/>
    <w:rsid w:val="00A6235F"/>
    <w:rsid w:val="00AB5C84"/>
    <w:rsid w:val="00AD1D7F"/>
    <w:rsid w:val="00AF452D"/>
    <w:rsid w:val="00AF494A"/>
    <w:rsid w:val="00AF50C0"/>
    <w:rsid w:val="00B03BC0"/>
    <w:rsid w:val="00B667C8"/>
    <w:rsid w:val="00B737C7"/>
    <w:rsid w:val="00BE7DC0"/>
    <w:rsid w:val="00BF02A7"/>
    <w:rsid w:val="00C24BCE"/>
    <w:rsid w:val="00C82359"/>
    <w:rsid w:val="00CA0616"/>
    <w:rsid w:val="00CC7FAA"/>
    <w:rsid w:val="00D1753E"/>
    <w:rsid w:val="00D25DA0"/>
    <w:rsid w:val="00D324AA"/>
    <w:rsid w:val="00D358E5"/>
    <w:rsid w:val="00D44B01"/>
    <w:rsid w:val="00D77D15"/>
    <w:rsid w:val="00D862B5"/>
    <w:rsid w:val="00DA1627"/>
    <w:rsid w:val="00E1206D"/>
    <w:rsid w:val="00E26983"/>
    <w:rsid w:val="00E27156"/>
    <w:rsid w:val="00E32B5B"/>
    <w:rsid w:val="00E362AA"/>
    <w:rsid w:val="00E81C2E"/>
    <w:rsid w:val="00F1156D"/>
    <w:rsid w:val="00F20E62"/>
    <w:rsid w:val="00F41D48"/>
    <w:rsid w:val="00F5731F"/>
    <w:rsid w:val="00F81E41"/>
    <w:rsid w:val="00FD40E9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6D07B1E3-9B52-4CD0-90AF-C69D73B7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00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09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0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6</cp:revision>
  <cp:lastPrinted>2021-08-06T16:39:00Z</cp:lastPrinted>
  <dcterms:created xsi:type="dcterms:W3CDTF">2021-08-31T19:52:00Z</dcterms:created>
  <dcterms:modified xsi:type="dcterms:W3CDTF">2021-09-16T16:25:00Z</dcterms:modified>
</cp:coreProperties>
</file>