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369E7">
        <w:rPr>
          <w:rFonts w:ascii="Tahoma" w:hAnsi="Tahoma"/>
          <w:b/>
          <w:sz w:val="22"/>
        </w:rPr>
        <w:t>2</w:t>
      </w:r>
      <w:r w:rsidR="00C57D66">
        <w:rPr>
          <w:rFonts w:ascii="Tahoma" w:hAnsi="Tahoma"/>
          <w:b/>
          <w:sz w:val="22"/>
        </w:rPr>
        <w:t>97</w:t>
      </w:r>
      <w:r w:rsidR="00802E45" w:rsidRPr="00802E45">
        <w:rPr>
          <w:rFonts w:ascii="Tahoma" w:hAnsi="Tahoma"/>
          <w:b/>
          <w:sz w:val="22"/>
        </w:rPr>
        <w:t>/20</w:t>
      </w:r>
      <w:r w:rsidR="00C2266E">
        <w:rPr>
          <w:rFonts w:ascii="Tahoma" w:hAnsi="Tahoma"/>
          <w:b/>
          <w:sz w:val="22"/>
        </w:rPr>
        <w:t xml:space="preserve">21 </w:t>
      </w:r>
      <w:r w:rsidR="00802E45" w:rsidRPr="00802E45">
        <w:rPr>
          <w:rFonts w:ascii="Tahoma" w:hAnsi="Tahoma"/>
          <w:b/>
          <w:sz w:val="22"/>
        </w:rPr>
        <w:t xml:space="preserve">- DE </w:t>
      </w:r>
      <w:r w:rsidR="00C57D66">
        <w:rPr>
          <w:rFonts w:ascii="Tahoma" w:hAnsi="Tahoma"/>
          <w:b/>
          <w:sz w:val="22"/>
        </w:rPr>
        <w:t>08</w:t>
      </w:r>
      <w:r w:rsidR="00BF3758">
        <w:rPr>
          <w:rFonts w:ascii="Tahoma" w:hAnsi="Tahoma"/>
          <w:b/>
          <w:sz w:val="22"/>
        </w:rPr>
        <w:t xml:space="preserve"> DE </w:t>
      </w:r>
      <w:r w:rsidR="00C57D66">
        <w:rPr>
          <w:rFonts w:ascii="Tahoma" w:hAnsi="Tahoma"/>
          <w:b/>
          <w:sz w:val="22"/>
        </w:rPr>
        <w:t>SETEMBRO</w:t>
      </w:r>
      <w:r w:rsidR="00C2266E">
        <w:rPr>
          <w:rFonts w:ascii="Tahoma" w:hAnsi="Tahoma"/>
          <w:b/>
          <w:sz w:val="22"/>
        </w:rPr>
        <w:t xml:space="preserve">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Pr="008A7955" w:rsidRDefault="009639C3" w:rsidP="00484805">
      <w:pPr>
        <w:pStyle w:val="TextosemFormatao"/>
        <w:rPr>
          <w:rFonts w:ascii="Tahoma" w:hAnsi="Tahoma"/>
          <w:sz w:val="22"/>
          <w:szCs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6D0717">
        <w:rPr>
          <w:rFonts w:ascii="Tahoma" w:hAnsi="Tahoma"/>
          <w:b/>
          <w:sz w:val="22"/>
        </w:rPr>
        <w:t>CANDIDAT</w:t>
      </w:r>
      <w:r w:rsidR="009F42B2">
        <w:rPr>
          <w:rFonts w:ascii="Tahoma" w:hAnsi="Tahoma"/>
          <w:b/>
          <w:sz w:val="22"/>
        </w:rPr>
        <w:t>O APROVADO</w:t>
      </w:r>
      <w:r w:rsidR="008928BA">
        <w:rPr>
          <w:rFonts w:ascii="Tahoma" w:hAnsi="Tahoma"/>
          <w:b/>
          <w:sz w:val="22"/>
        </w:rPr>
        <w:t xml:space="preserve"> </w:t>
      </w:r>
      <w:r w:rsidR="00C57D66">
        <w:rPr>
          <w:rFonts w:ascii="Tahoma" w:hAnsi="Tahoma"/>
          <w:b/>
          <w:sz w:val="22"/>
        </w:rPr>
        <w:t>JACKSON LUIS RIBEIRO</w:t>
      </w:r>
      <w:r w:rsidR="008928BA"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NO CONCURSO PÚBLICO Nº 001/201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Pr="008A7955" w:rsidRDefault="009639C3" w:rsidP="00AD1D7F">
      <w:pPr>
        <w:pStyle w:val="TextosemFormatao"/>
        <w:jc w:val="right"/>
        <w:rPr>
          <w:rFonts w:ascii="Tahoma" w:hAnsi="Tahoma"/>
          <w:sz w:val="22"/>
          <w:szCs w:val="22"/>
        </w:rPr>
      </w:pPr>
    </w:p>
    <w:p w:rsidR="006B4A7C" w:rsidRPr="00B369E7" w:rsidRDefault="004226AB" w:rsidP="00B369E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1072D7">
        <w:rPr>
          <w:rFonts w:ascii="Tahoma" w:hAnsi="Tahoma"/>
          <w:sz w:val="22"/>
        </w:rPr>
        <w:t xml:space="preserve">,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6D7E46">
        <w:rPr>
          <w:rFonts w:ascii="Tahoma" w:hAnsi="Tahoma"/>
          <w:sz w:val="22"/>
        </w:rPr>
        <w:t>, de 05 de dezembro de 2001 e</w:t>
      </w:r>
      <w:r w:rsidR="001072D7">
        <w:rPr>
          <w:rFonts w:ascii="Tahoma" w:hAnsi="Tahoma"/>
          <w:sz w:val="22"/>
        </w:rPr>
        <w:t xml:space="preserve"> Lei Complementar </w:t>
      </w:r>
      <w:r w:rsidR="00364231">
        <w:rPr>
          <w:rFonts w:ascii="Tahoma" w:hAnsi="Tahoma"/>
          <w:sz w:val="22"/>
        </w:rPr>
        <w:t xml:space="preserve">nº </w:t>
      </w:r>
      <w:r w:rsidR="001072D7">
        <w:rPr>
          <w:rFonts w:ascii="Tahoma" w:hAnsi="Tahoma"/>
          <w:sz w:val="22"/>
        </w:rPr>
        <w:t>136/</w:t>
      </w:r>
      <w:r w:rsidR="00364231">
        <w:rPr>
          <w:rFonts w:ascii="Tahoma" w:hAnsi="Tahoma"/>
          <w:sz w:val="22"/>
        </w:rPr>
        <w:t xml:space="preserve">2018, de 06 de dezembro de 2018 e </w:t>
      </w:r>
      <w:r w:rsidR="00364231" w:rsidRPr="00364231">
        <w:rPr>
          <w:rFonts w:ascii="Tahoma" w:hAnsi="Tahoma"/>
          <w:sz w:val="22"/>
        </w:rPr>
        <w:t>Lei C</w:t>
      </w:r>
      <w:r w:rsidR="00364231">
        <w:rPr>
          <w:rFonts w:ascii="Tahoma" w:hAnsi="Tahoma"/>
          <w:sz w:val="22"/>
        </w:rPr>
        <w:t>omplementar nº 138/2019, de 21 de Fevereiro d</w:t>
      </w:r>
      <w:r w:rsidR="006D7E46">
        <w:rPr>
          <w:rFonts w:ascii="Tahoma" w:hAnsi="Tahoma"/>
          <w:sz w:val="22"/>
        </w:rPr>
        <w:t>e 2019,</w:t>
      </w:r>
    </w:p>
    <w:p w:rsidR="006B4A7C" w:rsidRDefault="00A23559" w:rsidP="00C57D6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bookmarkStart w:id="0" w:name="_GoBack"/>
      <w:bookmarkEnd w:id="0"/>
      <w:r w:rsidR="007F39D1" w:rsidRPr="007F39D1">
        <w:rPr>
          <w:rFonts w:ascii="Tahoma" w:hAnsi="Tahoma" w:cs="Tahoma"/>
          <w:b/>
          <w:sz w:val="22"/>
          <w:szCs w:val="22"/>
        </w:rPr>
        <w:t>Considerando</w:t>
      </w:r>
      <w:r w:rsidR="007F39D1" w:rsidRPr="007F39D1">
        <w:rPr>
          <w:rFonts w:ascii="Tahoma" w:hAnsi="Tahoma" w:cs="Tahoma"/>
          <w:sz w:val="22"/>
          <w:szCs w:val="22"/>
        </w:rPr>
        <w:t xml:space="preserve"> o Decreto 219/2021 de 12 d</w:t>
      </w:r>
      <w:r w:rsidR="003572CC">
        <w:rPr>
          <w:rFonts w:ascii="Tahoma" w:hAnsi="Tahoma" w:cs="Tahoma"/>
          <w:sz w:val="22"/>
          <w:szCs w:val="22"/>
        </w:rPr>
        <w:t>e julho de 2021 de Exoneração do</w:t>
      </w:r>
      <w:r w:rsidR="007F39D1" w:rsidRPr="007F39D1">
        <w:rPr>
          <w:rFonts w:ascii="Tahoma" w:hAnsi="Tahoma" w:cs="Tahoma"/>
          <w:sz w:val="22"/>
          <w:szCs w:val="22"/>
        </w:rPr>
        <w:t xml:space="preserve"> Servidor Publica Municipal Sr. Anderson Dall Bello.</w:t>
      </w:r>
    </w:p>
    <w:p w:rsidR="00B369E7" w:rsidRDefault="00A23559" w:rsidP="003572CC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3572CC">
        <w:rPr>
          <w:rFonts w:ascii="Tahoma" w:hAnsi="Tahoma" w:cs="Tahoma"/>
          <w:b/>
          <w:sz w:val="22"/>
          <w:szCs w:val="22"/>
        </w:rPr>
        <w:t xml:space="preserve"> </w:t>
      </w:r>
      <w:r w:rsidR="003572CC" w:rsidRPr="007F39D1">
        <w:rPr>
          <w:rFonts w:ascii="Tahoma" w:hAnsi="Tahoma" w:cs="Tahoma"/>
          <w:b/>
          <w:sz w:val="22"/>
          <w:szCs w:val="22"/>
        </w:rPr>
        <w:t>Considerando</w:t>
      </w:r>
      <w:r w:rsidR="003572CC">
        <w:rPr>
          <w:rFonts w:ascii="Tahoma" w:hAnsi="Tahoma" w:cs="Tahoma"/>
          <w:b/>
          <w:sz w:val="22"/>
          <w:szCs w:val="22"/>
        </w:rPr>
        <w:t xml:space="preserve"> </w:t>
      </w:r>
      <w:r w:rsidR="003572CC" w:rsidRPr="003572CC">
        <w:rPr>
          <w:rFonts w:ascii="Tahoma" w:hAnsi="Tahoma" w:cs="Tahoma"/>
          <w:sz w:val="22"/>
          <w:szCs w:val="22"/>
        </w:rPr>
        <w:t xml:space="preserve">o </w:t>
      </w:r>
      <w:r w:rsidR="003572CC" w:rsidRPr="003572CC">
        <w:rPr>
          <w:rFonts w:ascii="Tahoma" w:hAnsi="Tahoma"/>
          <w:sz w:val="22"/>
        </w:rPr>
        <w:t>Decreto Nº 23</w:t>
      </w:r>
      <w:r w:rsidR="003572CC">
        <w:rPr>
          <w:rFonts w:ascii="Tahoma" w:hAnsi="Tahoma"/>
          <w:sz w:val="22"/>
        </w:rPr>
        <w:t xml:space="preserve">5/2021 - de 22 De Julho De 2021, que 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 w:rsidR="003572CC">
        <w:rPr>
          <w:rFonts w:ascii="Tahoma" w:hAnsi="Tahoma" w:cs="Tahoma"/>
          <w:kern w:val="36"/>
          <w:sz w:val="22"/>
          <w:szCs w:val="22"/>
        </w:rPr>
        <w:t>sobre a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 w:rsidR="003572CC">
        <w:rPr>
          <w:rFonts w:ascii="Tahoma" w:hAnsi="Tahoma" w:cs="Tahoma"/>
          <w:kern w:val="36"/>
          <w:sz w:val="22"/>
          <w:szCs w:val="22"/>
        </w:rPr>
        <w:t>d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 w:rsidR="003572CC">
        <w:rPr>
          <w:rFonts w:ascii="Tahoma" w:hAnsi="Tahoma" w:cs="Tahoma"/>
          <w:kern w:val="36"/>
          <w:sz w:val="22"/>
          <w:szCs w:val="22"/>
        </w:rPr>
        <w:t>d</w:t>
      </w:r>
      <w:r w:rsidR="003572CC"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 w:rsidR="005F5321">
        <w:rPr>
          <w:rFonts w:ascii="Tahoma" w:hAnsi="Tahoma" w:cs="Tahoma"/>
          <w:kern w:val="36"/>
          <w:sz w:val="22"/>
          <w:szCs w:val="22"/>
        </w:rPr>
        <w:t xml:space="preserve">Sr. </w:t>
      </w:r>
      <w:r w:rsidR="003572CC" w:rsidRPr="003572CC">
        <w:rPr>
          <w:rFonts w:ascii="Tahoma" w:hAnsi="Tahoma"/>
          <w:sz w:val="22"/>
        </w:rPr>
        <w:t xml:space="preserve">Lucas Elias Padilha </w:t>
      </w:r>
      <w:proofErr w:type="spellStart"/>
      <w:r w:rsidR="003572CC" w:rsidRPr="003572CC">
        <w:rPr>
          <w:rFonts w:ascii="Tahoma" w:hAnsi="Tahoma"/>
          <w:sz w:val="22"/>
        </w:rPr>
        <w:t>Sumar</w:t>
      </w:r>
      <w:proofErr w:type="spellEnd"/>
      <w:r w:rsidR="003572CC" w:rsidRPr="003572CC">
        <w:rPr>
          <w:rFonts w:ascii="Tahoma" w:hAnsi="Tahoma"/>
          <w:sz w:val="22"/>
        </w:rPr>
        <w:t>.</w:t>
      </w:r>
    </w:p>
    <w:p w:rsidR="00B369E7" w:rsidRDefault="00A23559" w:rsidP="00B369E7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="00B369E7" w:rsidRPr="007F39D1">
        <w:rPr>
          <w:rFonts w:ascii="Tahoma" w:hAnsi="Tahoma" w:cs="Tahoma"/>
          <w:b/>
          <w:sz w:val="22"/>
          <w:szCs w:val="22"/>
        </w:rPr>
        <w:t>Considerando</w:t>
      </w:r>
      <w:r w:rsidR="00B369E7">
        <w:rPr>
          <w:rFonts w:ascii="Tahoma" w:hAnsi="Tahoma" w:cs="Tahoma"/>
          <w:b/>
          <w:sz w:val="22"/>
          <w:szCs w:val="22"/>
        </w:rPr>
        <w:t xml:space="preserve"> </w:t>
      </w:r>
      <w:r w:rsidR="00B369E7" w:rsidRPr="003572CC">
        <w:rPr>
          <w:rFonts w:ascii="Tahoma" w:hAnsi="Tahoma" w:cs="Tahoma"/>
          <w:sz w:val="22"/>
          <w:szCs w:val="22"/>
        </w:rPr>
        <w:t xml:space="preserve">o </w:t>
      </w:r>
      <w:r w:rsidR="00B369E7" w:rsidRPr="003572CC">
        <w:rPr>
          <w:rFonts w:ascii="Tahoma" w:hAnsi="Tahoma"/>
          <w:sz w:val="22"/>
        </w:rPr>
        <w:t xml:space="preserve">Decreto Nº </w:t>
      </w:r>
      <w:r w:rsidR="00B369E7">
        <w:rPr>
          <w:rFonts w:ascii="Tahoma" w:hAnsi="Tahoma"/>
          <w:sz w:val="22"/>
        </w:rPr>
        <w:t>267/2021 - de 30 De Ago</w:t>
      </w:r>
      <w:r w:rsidR="00C10A68">
        <w:rPr>
          <w:rFonts w:ascii="Tahoma" w:hAnsi="Tahoma"/>
          <w:sz w:val="22"/>
        </w:rPr>
        <w:t>s</w:t>
      </w:r>
      <w:r w:rsidR="00B369E7">
        <w:rPr>
          <w:rFonts w:ascii="Tahoma" w:hAnsi="Tahoma"/>
          <w:sz w:val="22"/>
        </w:rPr>
        <w:t xml:space="preserve">to De 2021, que 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 w:rsidR="00B369E7">
        <w:rPr>
          <w:rFonts w:ascii="Tahoma" w:hAnsi="Tahoma" w:cs="Tahoma"/>
          <w:kern w:val="36"/>
          <w:sz w:val="22"/>
          <w:szCs w:val="22"/>
        </w:rPr>
        <w:t>sobre a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 w:rsidR="00B369E7">
        <w:rPr>
          <w:rFonts w:ascii="Tahoma" w:hAnsi="Tahoma" w:cs="Tahoma"/>
          <w:kern w:val="36"/>
          <w:sz w:val="22"/>
          <w:szCs w:val="22"/>
        </w:rPr>
        <w:t>d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 w:rsidR="00B369E7">
        <w:rPr>
          <w:rFonts w:ascii="Tahoma" w:hAnsi="Tahoma" w:cs="Tahoma"/>
          <w:kern w:val="36"/>
          <w:sz w:val="22"/>
          <w:szCs w:val="22"/>
        </w:rPr>
        <w:t>d</w:t>
      </w:r>
      <w:r w:rsidR="00B369E7"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 w:rsidR="00B369E7">
        <w:rPr>
          <w:rFonts w:ascii="Tahoma" w:hAnsi="Tahoma" w:cs="Tahoma"/>
          <w:kern w:val="36"/>
          <w:sz w:val="22"/>
          <w:szCs w:val="22"/>
        </w:rPr>
        <w:t xml:space="preserve">Sr. </w:t>
      </w:r>
      <w:r w:rsidR="00B369E7">
        <w:rPr>
          <w:rFonts w:ascii="Tahoma" w:hAnsi="Tahoma"/>
          <w:sz w:val="22"/>
        </w:rPr>
        <w:t xml:space="preserve">Cleiton </w:t>
      </w:r>
      <w:proofErr w:type="spellStart"/>
      <w:r w:rsidR="00B369E7">
        <w:rPr>
          <w:rFonts w:ascii="Tahoma" w:hAnsi="Tahoma"/>
          <w:sz w:val="22"/>
        </w:rPr>
        <w:t>Gasperin</w:t>
      </w:r>
      <w:proofErr w:type="spellEnd"/>
      <w:r w:rsidR="00B369E7" w:rsidRPr="003572CC">
        <w:rPr>
          <w:rFonts w:ascii="Tahoma" w:hAnsi="Tahoma"/>
          <w:sz w:val="22"/>
        </w:rPr>
        <w:t>.</w:t>
      </w:r>
    </w:p>
    <w:p w:rsidR="00A23559" w:rsidRDefault="00A23559" w:rsidP="00B369E7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 xml:space="preserve">287/2021 - de 02 De Setembro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 xml:space="preserve">Sr. </w:t>
      </w:r>
      <w:r>
        <w:rPr>
          <w:rFonts w:ascii="Tahoma" w:hAnsi="Tahoma"/>
          <w:sz w:val="22"/>
        </w:rPr>
        <w:t>Marlon Muller</w:t>
      </w:r>
      <w:r w:rsidRPr="003572CC">
        <w:rPr>
          <w:rFonts w:ascii="Tahoma" w:hAnsi="Tahoma"/>
          <w:sz w:val="22"/>
        </w:rPr>
        <w:t>.</w:t>
      </w:r>
    </w:p>
    <w:p w:rsidR="00A23559" w:rsidRDefault="00C57D66" w:rsidP="00A2355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A23559">
        <w:rPr>
          <w:rFonts w:ascii="Tahoma" w:hAnsi="Tahoma" w:cs="Tahoma"/>
          <w:b/>
          <w:sz w:val="22"/>
          <w:szCs w:val="22"/>
        </w:rPr>
        <w:t xml:space="preserve"> </w:t>
      </w:r>
      <w:r w:rsidRPr="007F39D1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2CC">
        <w:rPr>
          <w:rFonts w:ascii="Tahoma" w:hAnsi="Tahoma" w:cs="Tahoma"/>
          <w:sz w:val="22"/>
          <w:szCs w:val="22"/>
        </w:rPr>
        <w:t xml:space="preserve">o </w:t>
      </w:r>
      <w:r w:rsidRPr="003572CC">
        <w:rPr>
          <w:rFonts w:ascii="Tahoma" w:hAnsi="Tahoma"/>
          <w:sz w:val="22"/>
        </w:rPr>
        <w:t xml:space="preserve">Decreto Nº </w:t>
      </w:r>
      <w:r>
        <w:rPr>
          <w:rFonts w:ascii="Tahoma" w:hAnsi="Tahoma"/>
          <w:sz w:val="22"/>
        </w:rPr>
        <w:t>296</w:t>
      </w:r>
      <w:r>
        <w:rPr>
          <w:rFonts w:ascii="Tahoma" w:hAnsi="Tahoma"/>
          <w:sz w:val="22"/>
        </w:rPr>
        <w:t xml:space="preserve">/2021 - de </w:t>
      </w:r>
      <w:r>
        <w:rPr>
          <w:rFonts w:ascii="Tahoma" w:hAnsi="Tahoma"/>
          <w:sz w:val="22"/>
        </w:rPr>
        <w:t>08</w:t>
      </w:r>
      <w:r>
        <w:rPr>
          <w:rFonts w:ascii="Tahoma" w:hAnsi="Tahoma"/>
          <w:sz w:val="22"/>
        </w:rPr>
        <w:t xml:space="preserve"> De </w:t>
      </w:r>
      <w:r>
        <w:rPr>
          <w:rFonts w:ascii="Tahoma" w:hAnsi="Tahoma"/>
          <w:sz w:val="22"/>
        </w:rPr>
        <w:t>Setembro</w:t>
      </w:r>
      <w:r>
        <w:rPr>
          <w:rFonts w:ascii="Tahoma" w:hAnsi="Tahoma"/>
          <w:sz w:val="22"/>
        </w:rPr>
        <w:t xml:space="preserve"> De 2021, que 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Dispõe </w:t>
      </w:r>
      <w:r>
        <w:rPr>
          <w:rFonts w:ascii="Tahoma" w:hAnsi="Tahoma" w:cs="Tahoma"/>
          <w:kern w:val="36"/>
          <w:sz w:val="22"/>
          <w:szCs w:val="22"/>
        </w:rPr>
        <w:t>sobre a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esistência </w:t>
      </w:r>
      <w:r>
        <w:rPr>
          <w:rFonts w:ascii="Tahoma" w:hAnsi="Tahoma" w:cs="Tahoma"/>
          <w:kern w:val="36"/>
          <w:sz w:val="22"/>
          <w:szCs w:val="22"/>
        </w:rPr>
        <w:t>d</w:t>
      </w:r>
      <w:r w:rsidRPr="003572CC">
        <w:rPr>
          <w:rFonts w:ascii="Tahoma" w:hAnsi="Tahoma" w:cs="Tahoma"/>
          <w:kern w:val="36"/>
          <w:sz w:val="22"/>
          <w:szCs w:val="22"/>
        </w:rPr>
        <w:t xml:space="preserve">o Candidato Aprovado No Concurso Público Nº 001/2019 </w:t>
      </w:r>
      <w:r>
        <w:rPr>
          <w:rFonts w:ascii="Tahoma" w:hAnsi="Tahoma" w:cs="Tahoma"/>
          <w:kern w:val="36"/>
          <w:sz w:val="22"/>
          <w:szCs w:val="22"/>
        </w:rPr>
        <w:t>Sr</w:t>
      </w:r>
      <w:r w:rsidR="00B0068F">
        <w:rPr>
          <w:rFonts w:ascii="Tahoma" w:hAnsi="Tahoma" w:cs="Tahoma"/>
          <w:kern w:val="36"/>
          <w:sz w:val="22"/>
          <w:szCs w:val="22"/>
        </w:rPr>
        <w:t>a</w:t>
      </w:r>
      <w:r>
        <w:rPr>
          <w:rFonts w:ascii="Tahoma" w:hAnsi="Tahoma" w:cs="Tahoma"/>
          <w:kern w:val="36"/>
          <w:sz w:val="22"/>
          <w:szCs w:val="22"/>
        </w:rPr>
        <w:t xml:space="preserve">. </w:t>
      </w:r>
      <w:r w:rsidR="00B0068F">
        <w:rPr>
          <w:rFonts w:ascii="Tahoma" w:hAnsi="Tahoma"/>
          <w:sz w:val="22"/>
        </w:rPr>
        <w:t>Isaura Thais Gerhard</w:t>
      </w:r>
      <w:r>
        <w:rPr>
          <w:rFonts w:ascii="Tahoma" w:hAnsi="Tahoma"/>
          <w:sz w:val="22"/>
        </w:rPr>
        <w:t>.</w:t>
      </w:r>
      <w:r w:rsidR="00A23559">
        <w:rPr>
          <w:rFonts w:ascii="Tahoma" w:hAnsi="Tahoma"/>
          <w:sz w:val="22"/>
        </w:rPr>
        <w:t xml:space="preserve"> </w:t>
      </w:r>
    </w:p>
    <w:p w:rsidR="00B369E7" w:rsidRPr="00A23559" w:rsidRDefault="00A23559" w:rsidP="00A2355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7F39D1">
        <w:rPr>
          <w:rFonts w:ascii="Tahoma" w:hAnsi="Tahoma" w:cs="Tahoma"/>
          <w:sz w:val="22"/>
          <w:szCs w:val="22"/>
        </w:rPr>
        <w:t>.</w:t>
      </w:r>
    </w:p>
    <w:p w:rsidR="00C2266E" w:rsidRPr="003572CC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8145F" w:rsidRPr="00C57D66" w:rsidRDefault="004226AB" w:rsidP="00C57D66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 xml:space="preserve">Fica </w:t>
      </w:r>
      <w:r w:rsidR="00C10A68">
        <w:rPr>
          <w:rFonts w:ascii="Tahoma" w:hAnsi="Tahoma"/>
          <w:sz w:val="22"/>
        </w:rPr>
        <w:t>convocado</w:t>
      </w:r>
      <w:r w:rsidR="001204B9">
        <w:rPr>
          <w:rFonts w:ascii="Tahoma" w:hAnsi="Tahoma"/>
          <w:sz w:val="22"/>
        </w:rPr>
        <w:t>, para</w:t>
      </w:r>
      <w:r w:rsidR="00C10A68">
        <w:rPr>
          <w:rFonts w:ascii="Tahoma" w:hAnsi="Tahoma"/>
          <w:sz w:val="22"/>
        </w:rPr>
        <w:t xml:space="preserve"> no prazo</w:t>
      </w:r>
      <w:r w:rsidR="001204B9">
        <w:rPr>
          <w:rFonts w:ascii="Tahoma" w:hAnsi="Tahoma"/>
          <w:sz w:val="22"/>
        </w:rPr>
        <w:t xml:space="preserve"> improrrogável de </w:t>
      </w:r>
      <w:r w:rsidR="00C10A68">
        <w:rPr>
          <w:rFonts w:ascii="Tahoma" w:hAnsi="Tahoma"/>
          <w:sz w:val="22"/>
        </w:rPr>
        <w:t>02</w:t>
      </w:r>
      <w:r w:rsidR="001204B9">
        <w:rPr>
          <w:rFonts w:ascii="Tahoma" w:hAnsi="Tahoma"/>
          <w:sz w:val="22"/>
        </w:rPr>
        <w:t xml:space="preserve"> (</w:t>
      </w:r>
      <w:r w:rsidR="00C10A68">
        <w:rPr>
          <w:rFonts w:ascii="Tahoma" w:hAnsi="Tahoma"/>
          <w:sz w:val="22"/>
        </w:rPr>
        <w:t>dois)</w:t>
      </w:r>
      <w:r w:rsidR="001204B9">
        <w:rPr>
          <w:rFonts w:ascii="Tahoma" w:hAnsi="Tahoma"/>
          <w:sz w:val="22"/>
        </w:rPr>
        <w:t xml:space="preserve"> dias, a contar da publicação do presente,</w:t>
      </w:r>
      <w:r w:rsidR="008928BA">
        <w:rPr>
          <w:rFonts w:ascii="Tahoma" w:hAnsi="Tahoma"/>
          <w:sz w:val="22"/>
        </w:rPr>
        <w:t xml:space="preserve"> apresentar ao setor de recursos humanos documentação exigida para contratação,</w:t>
      </w:r>
      <w:r w:rsidR="001204B9">
        <w:rPr>
          <w:rFonts w:ascii="Tahoma" w:hAnsi="Tahoma"/>
          <w:sz w:val="22"/>
        </w:rPr>
        <w:t xml:space="preserve"> atendendo disposto no </w:t>
      </w:r>
      <w:r w:rsidR="00C10A68">
        <w:rPr>
          <w:rFonts w:ascii="Tahoma" w:hAnsi="Tahoma"/>
          <w:sz w:val="22"/>
        </w:rPr>
        <w:t>item 12.9 do edital de concurso público 01/2019</w:t>
      </w:r>
      <w:r w:rsidR="006B4A7C">
        <w:rPr>
          <w:rFonts w:ascii="Tahoma" w:hAnsi="Tahoma"/>
          <w:sz w:val="22"/>
        </w:rPr>
        <w:t xml:space="preserve">, </w:t>
      </w:r>
      <w:r w:rsidR="008928BA">
        <w:rPr>
          <w:rFonts w:ascii="Tahoma" w:hAnsi="Tahoma"/>
          <w:sz w:val="22"/>
        </w:rPr>
        <w:t xml:space="preserve">candidato </w:t>
      </w:r>
      <w:r w:rsidR="006D7E46">
        <w:rPr>
          <w:rFonts w:ascii="Tahoma" w:hAnsi="Tahoma"/>
          <w:sz w:val="22"/>
        </w:rPr>
        <w:t xml:space="preserve">classificado em </w:t>
      </w:r>
      <w:r w:rsidR="00B0068F">
        <w:rPr>
          <w:rFonts w:ascii="Tahoma" w:hAnsi="Tahoma"/>
          <w:sz w:val="22"/>
        </w:rPr>
        <w:t>10</w:t>
      </w:r>
      <w:r w:rsidR="001204B9">
        <w:rPr>
          <w:rFonts w:ascii="Tahoma" w:hAnsi="Tahoma"/>
          <w:sz w:val="22"/>
        </w:rPr>
        <w:t>º lugar, abaixo denominad</w:t>
      </w:r>
      <w:r w:rsidR="009F42B2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e enquadrad</w:t>
      </w:r>
      <w:r w:rsidR="009F42B2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tbl>
      <w:tblPr>
        <w:tblStyle w:val="Tabelacomgrade"/>
        <w:tblW w:w="84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4525"/>
      </w:tblGrid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525" w:type="dxa"/>
          </w:tcPr>
          <w:p w:rsidR="0088145F" w:rsidRPr="007F39D1" w:rsidRDefault="0056687F" w:rsidP="00484805">
            <w:pPr>
              <w:pStyle w:val="TextosemFormatao"/>
              <w:jc w:val="both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Jackson Luis Ribeiro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525" w:type="dxa"/>
          </w:tcPr>
          <w:p w:rsidR="0088145F" w:rsidRDefault="007F39D1" w:rsidP="007F39D1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Engenheiro Civil </w:t>
            </w:r>
          </w:p>
        </w:tc>
      </w:tr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525" w:type="dxa"/>
          </w:tcPr>
          <w:p w:rsidR="0088145F" w:rsidRDefault="007F39D1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05.19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525" w:type="dxa"/>
          </w:tcPr>
          <w:p w:rsidR="0088145F" w:rsidRDefault="004C4622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47</w:t>
            </w:r>
          </w:p>
        </w:tc>
      </w:tr>
      <w:tr w:rsidR="0088145F" w:rsidTr="00C57D66">
        <w:trPr>
          <w:trHeight w:val="252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525" w:type="dxa"/>
          </w:tcPr>
          <w:p w:rsidR="00C2266E" w:rsidRDefault="0088145F" w:rsidP="00C57D66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 h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56687F">
        <w:rPr>
          <w:rFonts w:ascii="Tahoma" w:hAnsi="Tahoma"/>
          <w:sz w:val="22"/>
        </w:rPr>
        <w:t>08</w:t>
      </w:r>
      <w:r w:rsidR="009F42B2">
        <w:rPr>
          <w:rFonts w:ascii="Tahoma" w:hAnsi="Tahoma"/>
          <w:sz w:val="22"/>
        </w:rPr>
        <w:t xml:space="preserve"> </w:t>
      </w:r>
      <w:r w:rsidR="007F39D1">
        <w:rPr>
          <w:rFonts w:ascii="Tahoma" w:hAnsi="Tahoma"/>
          <w:sz w:val="22"/>
        </w:rPr>
        <w:t xml:space="preserve">de </w:t>
      </w:r>
      <w:r w:rsidR="0056687F">
        <w:rPr>
          <w:rFonts w:ascii="Tahoma" w:hAnsi="Tahoma"/>
          <w:sz w:val="22"/>
        </w:rPr>
        <w:t>setembro</w:t>
      </w:r>
      <w:r w:rsidR="00C2266E">
        <w:rPr>
          <w:rFonts w:ascii="Tahoma" w:hAnsi="Tahoma"/>
          <w:sz w:val="22"/>
        </w:rPr>
        <w:t xml:space="preserve"> de 2021</w:t>
      </w:r>
      <w:r w:rsidR="00364231"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16"/>
          <w:szCs w:val="16"/>
        </w:rPr>
      </w:pPr>
    </w:p>
    <w:p w:rsidR="009F42B2" w:rsidRPr="009F42B2" w:rsidRDefault="009F42B2" w:rsidP="008928BA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802E45" w:rsidRPr="008A795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Registrada e Publicado</w:t>
      </w:r>
    </w:p>
    <w:p w:rsidR="00802E45" w:rsidRPr="008A795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 xml:space="preserve">Em </w:t>
      </w:r>
      <w:r w:rsidR="005304B3" w:rsidRPr="008A7955">
        <w:rPr>
          <w:rFonts w:ascii="Tahoma" w:hAnsi="Tahoma" w:cs="Tahoma"/>
          <w:sz w:val="22"/>
          <w:szCs w:val="22"/>
        </w:rPr>
        <w:t>___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56687F">
        <w:rPr>
          <w:rFonts w:ascii="Tahoma" w:hAnsi="Tahoma" w:cs="Tahoma"/>
          <w:sz w:val="22"/>
          <w:szCs w:val="22"/>
        </w:rPr>
        <w:t>09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BF3758" w:rsidRPr="008A7955">
        <w:rPr>
          <w:rFonts w:ascii="Tahoma" w:hAnsi="Tahoma" w:cs="Tahoma"/>
          <w:sz w:val="22"/>
          <w:szCs w:val="22"/>
        </w:rPr>
        <w:t>2021</w:t>
      </w:r>
      <w:r w:rsidRPr="008A7955">
        <w:rPr>
          <w:rFonts w:ascii="Tahoma" w:hAnsi="Tahoma" w:cs="Tahoma"/>
          <w:sz w:val="22"/>
          <w:szCs w:val="22"/>
        </w:rPr>
        <w:t>.</w:t>
      </w:r>
    </w:p>
    <w:p w:rsidR="00802E45" w:rsidRPr="008A7955" w:rsidRDefault="00802E45" w:rsidP="00802E45">
      <w:pPr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Lei Municipal nº 1087/1993</w:t>
      </w:r>
    </w:p>
    <w:p w:rsidR="009F42B2" w:rsidRPr="008A7955" w:rsidRDefault="009F42B2" w:rsidP="00802E45">
      <w:pPr>
        <w:rPr>
          <w:rFonts w:ascii="Tahoma" w:hAnsi="Tahoma" w:cs="Tahoma"/>
          <w:sz w:val="22"/>
          <w:szCs w:val="22"/>
        </w:rPr>
      </w:pPr>
    </w:p>
    <w:p w:rsidR="00C2266E" w:rsidRPr="008A7955" w:rsidRDefault="007F39D1" w:rsidP="00C2266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Pr="008A7955" w:rsidRDefault="00C2266E" w:rsidP="00C2266E">
      <w:pPr>
        <w:pStyle w:val="TextosemFormatao"/>
        <w:jc w:val="both"/>
        <w:rPr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Funcionária Designada</w:t>
      </w:r>
    </w:p>
    <w:sectPr w:rsidR="005621B9" w:rsidRPr="008A7955" w:rsidSect="00A23559">
      <w:headerReference w:type="default" r:id="rId6"/>
      <w:footerReference w:type="even" r:id="rId7"/>
      <w:footerReference w:type="default" r:id="rId8"/>
      <w:pgSz w:w="11907" w:h="16840" w:code="9"/>
      <w:pgMar w:top="1134" w:right="1275" w:bottom="851" w:left="1418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53D0C"/>
    <w:rsid w:val="000D7E9B"/>
    <w:rsid w:val="001072D7"/>
    <w:rsid w:val="001204B9"/>
    <w:rsid w:val="0015620C"/>
    <w:rsid w:val="001A4573"/>
    <w:rsid w:val="001F2AFC"/>
    <w:rsid w:val="00206849"/>
    <w:rsid w:val="0021524F"/>
    <w:rsid w:val="002965FC"/>
    <w:rsid w:val="002A5894"/>
    <w:rsid w:val="002D64A7"/>
    <w:rsid w:val="002D74BD"/>
    <w:rsid w:val="003572CC"/>
    <w:rsid w:val="00364231"/>
    <w:rsid w:val="003F3CA6"/>
    <w:rsid w:val="00420CD3"/>
    <w:rsid w:val="004226AB"/>
    <w:rsid w:val="00433E4C"/>
    <w:rsid w:val="00441B21"/>
    <w:rsid w:val="00484805"/>
    <w:rsid w:val="004C4622"/>
    <w:rsid w:val="004D70FE"/>
    <w:rsid w:val="004E038B"/>
    <w:rsid w:val="005304B3"/>
    <w:rsid w:val="005621B9"/>
    <w:rsid w:val="0056687F"/>
    <w:rsid w:val="00584393"/>
    <w:rsid w:val="00595830"/>
    <w:rsid w:val="005A53C8"/>
    <w:rsid w:val="005B5C23"/>
    <w:rsid w:val="005F5321"/>
    <w:rsid w:val="00615FA6"/>
    <w:rsid w:val="00624898"/>
    <w:rsid w:val="006B4A7C"/>
    <w:rsid w:val="006B4E30"/>
    <w:rsid w:val="006D0717"/>
    <w:rsid w:val="006D7E46"/>
    <w:rsid w:val="00733C16"/>
    <w:rsid w:val="00754434"/>
    <w:rsid w:val="007A058B"/>
    <w:rsid w:val="007F39D1"/>
    <w:rsid w:val="00802E45"/>
    <w:rsid w:val="0088145F"/>
    <w:rsid w:val="008928BA"/>
    <w:rsid w:val="008A7955"/>
    <w:rsid w:val="008C4794"/>
    <w:rsid w:val="00940BFE"/>
    <w:rsid w:val="0095248B"/>
    <w:rsid w:val="009639C3"/>
    <w:rsid w:val="0098756C"/>
    <w:rsid w:val="009C0107"/>
    <w:rsid w:val="009F42B2"/>
    <w:rsid w:val="00A027DD"/>
    <w:rsid w:val="00A15BE8"/>
    <w:rsid w:val="00A23559"/>
    <w:rsid w:val="00A4156E"/>
    <w:rsid w:val="00A6235F"/>
    <w:rsid w:val="00AD1D7F"/>
    <w:rsid w:val="00AE6CA1"/>
    <w:rsid w:val="00AF452D"/>
    <w:rsid w:val="00AF494A"/>
    <w:rsid w:val="00AF50C0"/>
    <w:rsid w:val="00B0068F"/>
    <w:rsid w:val="00B369E7"/>
    <w:rsid w:val="00B737C7"/>
    <w:rsid w:val="00BE7DC0"/>
    <w:rsid w:val="00BF02A7"/>
    <w:rsid w:val="00BF3758"/>
    <w:rsid w:val="00C10A68"/>
    <w:rsid w:val="00C2266E"/>
    <w:rsid w:val="00C36475"/>
    <w:rsid w:val="00C57D66"/>
    <w:rsid w:val="00C6276C"/>
    <w:rsid w:val="00C82359"/>
    <w:rsid w:val="00CA0616"/>
    <w:rsid w:val="00CF78DE"/>
    <w:rsid w:val="00D05829"/>
    <w:rsid w:val="00D12417"/>
    <w:rsid w:val="00D1753E"/>
    <w:rsid w:val="00D358E5"/>
    <w:rsid w:val="00D44828"/>
    <w:rsid w:val="00D44B01"/>
    <w:rsid w:val="00D77D15"/>
    <w:rsid w:val="00D862B5"/>
    <w:rsid w:val="00D927F3"/>
    <w:rsid w:val="00DA1627"/>
    <w:rsid w:val="00E1206D"/>
    <w:rsid w:val="00E26983"/>
    <w:rsid w:val="00E737C4"/>
    <w:rsid w:val="00E81C2E"/>
    <w:rsid w:val="00E85080"/>
    <w:rsid w:val="00F1156D"/>
    <w:rsid w:val="00F20E62"/>
    <w:rsid w:val="00F36817"/>
    <w:rsid w:val="00F41D48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14</cp:revision>
  <cp:lastPrinted>2021-02-10T13:14:00Z</cp:lastPrinted>
  <dcterms:created xsi:type="dcterms:W3CDTF">2021-07-26T11:30:00Z</dcterms:created>
  <dcterms:modified xsi:type="dcterms:W3CDTF">2021-09-08T18:01:00Z</dcterms:modified>
</cp:coreProperties>
</file>