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</w:t>
      </w:r>
      <w:r w:rsidR="00CC7FAA">
        <w:rPr>
          <w:rFonts w:ascii="Tahoma" w:hAnsi="Tahoma"/>
          <w:b/>
          <w:sz w:val="22"/>
        </w:rPr>
        <w:t>48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CC7FAA">
        <w:rPr>
          <w:rFonts w:ascii="Tahoma" w:hAnsi="Tahoma"/>
          <w:b/>
          <w:sz w:val="22"/>
        </w:rPr>
        <w:t xml:space="preserve"> 05</w:t>
      </w:r>
      <w:r w:rsidR="007C1F71">
        <w:rPr>
          <w:rFonts w:ascii="Tahoma" w:hAnsi="Tahoma"/>
          <w:b/>
          <w:sz w:val="22"/>
        </w:rPr>
        <w:t xml:space="preserve"> DE </w:t>
      </w:r>
      <w:r w:rsidR="00CC7FAA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CC7FAA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CC7FAA">
        <w:rPr>
          <w:rFonts w:ascii="Tahoma" w:hAnsi="Tahoma" w:cs="Tahoma"/>
          <w:sz w:val="22"/>
          <w:szCs w:val="22"/>
        </w:rPr>
        <w:t xml:space="preserve"> Público nº 002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CC7FAA">
        <w:rPr>
          <w:rFonts w:ascii="Tahoma" w:hAnsi="Tahoma" w:cs="Tahoma"/>
          <w:sz w:val="22"/>
          <w:szCs w:val="22"/>
        </w:rPr>
        <w:t>245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CC7FAA">
        <w:rPr>
          <w:rFonts w:ascii="Tahoma" w:hAnsi="Tahoma"/>
          <w:sz w:val="22"/>
        </w:rPr>
        <w:t>30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625E7F">
        <w:rPr>
          <w:rFonts w:ascii="Tahoma" w:hAnsi="Tahoma"/>
          <w:sz w:val="22"/>
        </w:rPr>
        <w:t>JULHO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o candidato convocado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>REQUERIMENTO DE DESISTENCIA DA VAGA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625E7F">
        <w:rPr>
          <w:rFonts w:ascii="Tahoma" w:hAnsi="Tahoma"/>
          <w:sz w:val="22"/>
        </w:rPr>
        <w:t>da Lei Complementar nº 032/2001.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CC7FAA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B03BC0">
        <w:rPr>
          <w:rFonts w:ascii="Tahoma" w:hAnsi="Tahoma"/>
          <w:b/>
          <w:sz w:val="22"/>
        </w:rPr>
        <w:t>Michele Fernanda Rissi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B03BC0">
        <w:rPr>
          <w:rFonts w:ascii="Tahoma" w:hAnsi="Tahoma" w:cs="Tahoma"/>
          <w:sz w:val="22"/>
          <w:szCs w:val="22"/>
          <w:shd w:val="clear" w:color="auto" w:fill="FFFFFF"/>
        </w:rPr>
        <w:t>19469</w:t>
      </w:r>
      <w:r w:rsidR="00E362AA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B03BC0">
        <w:rPr>
          <w:rFonts w:ascii="Tahoma" w:hAnsi="Tahoma" w:cs="Tahoma"/>
          <w:sz w:val="22"/>
          <w:szCs w:val="22"/>
          <w:shd w:val="clear" w:color="auto" w:fill="FFFFFF"/>
        </w:rPr>
        <w:t>Auxiliar de Serviços Gerais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>que dentro do prazo estipulado o candidato convocado não se apresentou para a posse,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03BC0">
        <w:rPr>
          <w:rFonts w:ascii="Tahoma" w:hAnsi="Tahoma"/>
          <w:sz w:val="22"/>
        </w:rPr>
        <w:t>05</w:t>
      </w:r>
      <w:r w:rsidR="00625E7F">
        <w:rPr>
          <w:rFonts w:ascii="Tahoma" w:hAnsi="Tahoma"/>
          <w:sz w:val="22"/>
        </w:rPr>
        <w:t xml:space="preserve"> de </w:t>
      </w:r>
      <w:r w:rsidR="00B03BC0">
        <w:rPr>
          <w:rFonts w:ascii="Tahoma" w:hAnsi="Tahoma"/>
          <w:sz w:val="22"/>
        </w:rPr>
        <w:t>agosto</w:t>
      </w:r>
      <w:bookmarkStart w:id="0" w:name="_GoBack"/>
      <w:bookmarkEnd w:id="0"/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6033EA">
        <w:rPr>
          <w:rFonts w:ascii="Tahoma" w:hAnsi="Tahoma" w:cs="Tahoma"/>
          <w:sz w:val="22"/>
          <w:szCs w:val="22"/>
        </w:rPr>
        <w:t>___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A55"/>
    <w:rsid w:val="00802E45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4</cp:revision>
  <cp:lastPrinted>2021-07-22T19:31:00Z</cp:lastPrinted>
  <dcterms:created xsi:type="dcterms:W3CDTF">2021-07-22T19:16:00Z</dcterms:created>
  <dcterms:modified xsi:type="dcterms:W3CDTF">2021-08-05T13:43:00Z</dcterms:modified>
</cp:coreProperties>
</file>