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67D1" w14:textId="18F8730A" w:rsidR="00EF1990" w:rsidRDefault="005921A3" w:rsidP="008C596E">
      <w:pPr>
        <w:spacing w:after="0" w:line="240" w:lineRule="auto"/>
        <w:ind w:right="-567"/>
        <w:rPr>
          <w:rFonts w:ascii="Tahoma" w:hAnsi="Tahoma" w:cs="Tahoma"/>
          <w:b/>
        </w:rPr>
      </w:pPr>
      <w:r w:rsidRPr="004A7598">
        <w:rPr>
          <w:rFonts w:ascii="Tahoma" w:hAnsi="Tahoma" w:cs="Tahoma"/>
          <w:b/>
        </w:rPr>
        <w:t xml:space="preserve">DECRETO Nº </w:t>
      </w:r>
      <w:r w:rsidR="003A6B55">
        <w:rPr>
          <w:rFonts w:ascii="Tahoma" w:hAnsi="Tahoma" w:cs="Tahoma"/>
          <w:b/>
        </w:rPr>
        <w:t>20</w:t>
      </w:r>
      <w:r w:rsidR="001719C1">
        <w:rPr>
          <w:rFonts w:ascii="Tahoma" w:hAnsi="Tahoma" w:cs="Tahoma"/>
          <w:b/>
        </w:rPr>
        <w:t>6</w:t>
      </w:r>
      <w:r w:rsidRPr="004A7598">
        <w:rPr>
          <w:rFonts w:ascii="Tahoma" w:hAnsi="Tahoma" w:cs="Tahoma"/>
          <w:b/>
        </w:rPr>
        <w:t>/20</w:t>
      </w:r>
      <w:r w:rsidR="00A9063E">
        <w:rPr>
          <w:rFonts w:ascii="Tahoma" w:hAnsi="Tahoma" w:cs="Tahoma"/>
          <w:b/>
        </w:rPr>
        <w:t>21</w:t>
      </w:r>
      <w:r w:rsidRPr="004A7598">
        <w:rPr>
          <w:rFonts w:ascii="Tahoma" w:hAnsi="Tahoma" w:cs="Tahoma"/>
          <w:b/>
        </w:rPr>
        <w:t xml:space="preserve"> </w:t>
      </w:r>
      <w:r w:rsidRPr="008C4012">
        <w:rPr>
          <w:rFonts w:ascii="Tahoma" w:hAnsi="Tahoma" w:cs="Tahoma"/>
        </w:rPr>
        <w:t xml:space="preserve">– </w:t>
      </w:r>
      <w:r w:rsidRPr="00C059A4">
        <w:rPr>
          <w:rFonts w:ascii="Tahoma" w:hAnsi="Tahoma" w:cs="Tahoma"/>
          <w:b/>
        </w:rPr>
        <w:t xml:space="preserve">DE </w:t>
      </w:r>
      <w:r w:rsidR="001719C1">
        <w:rPr>
          <w:rFonts w:ascii="Tahoma" w:hAnsi="Tahoma" w:cs="Tahoma"/>
          <w:b/>
        </w:rPr>
        <w:t xml:space="preserve">30 </w:t>
      </w:r>
      <w:r w:rsidRPr="00C059A4">
        <w:rPr>
          <w:rFonts w:ascii="Tahoma" w:hAnsi="Tahoma" w:cs="Tahoma"/>
          <w:b/>
        </w:rPr>
        <w:t>DE JU</w:t>
      </w:r>
      <w:r w:rsidR="00A9063E">
        <w:rPr>
          <w:rFonts w:ascii="Tahoma" w:hAnsi="Tahoma" w:cs="Tahoma"/>
          <w:b/>
        </w:rPr>
        <w:t>NHO</w:t>
      </w:r>
      <w:r w:rsidRPr="00C059A4">
        <w:rPr>
          <w:rFonts w:ascii="Tahoma" w:hAnsi="Tahoma" w:cs="Tahoma"/>
          <w:b/>
        </w:rPr>
        <w:t xml:space="preserve"> DE 20</w:t>
      </w:r>
      <w:r w:rsidR="00A9063E">
        <w:rPr>
          <w:rFonts w:ascii="Tahoma" w:hAnsi="Tahoma" w:cs="Tahoma"/>
          <w:b/>
        </w:rPr>
        <w:t>21</w:t>
      </w:r>
      <w:r w:rsidRPr="00C059A4">
        <w:rPr>
          <w:rFonts w:ascii="Tahoma" w:hAnsi="Tahoma" w:cs="Tahoma"/>
          <w:b/>
        </w:rPr>
        <w:t>.</w:t>
      </w:r>
    </w:p>
    <w:p w14:paraId="0F7A9131" w14:textId="4C22CBA3" w:rsidR="00D92CF5" w:rsidRDefault="00D92CF5" w:rsidP="00531F25">
      <w:pPr>
        <w:spacing w:after="0" w:line="240" w:lineRule="auto"/>
        <w:ind w:firstLine="709"/>
        <w:rPr>
          <w:rFonts w:ascii="Tahoma" w:hAnsi="Tahoma" w:cs="Tahoma"/>
          <w:b/>
        </w:rPr>
      </w:pPr>
    </w:p>
    <w:p w14:paraId="6DEAF8DD" w14:textId="77777777" w:rsidR="00531F25" w:rsidRDefault="00531F25" w:rsidP="00531F25">
      <w:pPr>
        <w:spacing w:after="0" w:line="240" w:lineRule="auto"/>
        <w:ind w:firstLine="709"/>
        <w:rPr>
          <w:rFonts w:ascii="Tahoma" w:hAnsi="Tahoma" w:cs="Tahoma"/>
          <w:b/>
        </w:rPr>
      </w:pPr>
    </w:p>
    <w:p w14:paraId="166BA082" w14:textId="77777777" w:rsidR="005921A3" w:rsidRPr="008C4012" w:rsidRDefault="005921A3" w:rsidP="00F64773">
      <w:pPr>
        <w:spacing w:after="0" w:line="240" w:lineRule="auto"/>
        <w:ind w:right="-567" w:firstLine="709"/>
        <w:rPr>
          <w:rFonts w:ascii="Tahoma" w:hAnsi="Tahoma" w:cs="Tahoma"/>
        </w:rPr>
      </w:pPr>
    </w:p>
    <w:p w14:paraId="39F95E10" w14:textId="71BA3E48" w:rsidR="005921A3" w:rsidRDefault="007266FF" w:rsidP="00F64773">
      <w:pPr>
        <w:spacing w:after="0" w:line="240" w:lineRule="auto"/>
        <w:ind w:left="3969" w:right="-567"/>
        <w:jc w:val="both"/>
        <w:rPr>
          <w:rFonts w:ascii="Tahoma" w:hAnsi="Tahoma" w:cs="Tahoma"/>
          <w:b/>
        </w:rPr>
      </w:pPr>
      <w:r w:rsidRPr="008C4012">
        <w:rPr>
          <w:rFonts w:ascii="Tahoma" w:hAnsi="Tahoma" w:cs="Tahoma"/>
          <w:b/>
        </w:rPr>
        <w:t xml:space="preserve">DISPÕE SOBRE A HOMOLOGAÇÃO </w:t>
      </w:r>
      <w:r w:rsidR="00777620" w:rsidRPr="008C4012">
        <w:rPr>
          <w:rFonts w:ascii="Tahoma" w:hAnsi="Tahoma" w:cs="Tahoma"/>
          <w:b/>
        </w:rPr>
        <w:t xml:space="preserve">DO LAUDO DE </w:t>
      </w:r>
      <w:r w:rsidRPr="008C4012">
        <w:rPr>
          <w:rFonts w:ascii="Tahoma" w:hAnsi="Tahoma" w:cs="Tahoma"/>
          <w:b/>
        </w:rPr>
        <w:t xml:space="preserve">AVALIAÇÃO IMOBILIÁRIA </w:t>
      </w:r>
      <w:r w:rsidR="00531F25">
        <w:rPr>
          <w:rFonts w:ascii="Tahoma" w:hAnsi="Tahoma" w:cs="Tahoma"/>
          <w:b/>
        </w:rPr>
        <w:t xml:space="preserve">Nº </w:t>
      </w:r>
      <w:r w:rsidR="004764A9">
        <w:rPr>
          <w:rFonts w:ascii="Tahoma" w:hAnsi="Tahoma" w:cs="Tahoma"/>
          <w:b/>
        </w:rPr>
        <w:t>001/20</w:t>
      </w:r>
      <w:r w:rsidR="005C5761">
        <w:rPr>
          <w:rFonts w:ascii="Tahoma" w:hAnsi="Tahoma" w:cs="Tahoma"/>
          <w:b/>
        </w:rPr>
        <w:t>21</w:t>
      </w:r>
      <w:r w:rsidR="004764A9">
        <w:rPr>
          <w:rFonts w:ascii="Tahoma" w:hAnsi="Tahoma" w:cs="Tahoma"/>
          <w:b/>
        </w:rPr>
        <w:t xml:space="preserve"> REFERENTE AO PROCESSO ADMINISTRATIVO DE AVALIAÇÃO IMOBILIÁRIA </w:t>
      </w:r>
      <w:r w:rsidR="00531F25">
        <w:rPr>
          <w:rFonts w:ascii="Tahoma" w:hAnsi="Tahoma" w:cs="Tahoma"/>
          <w:b/>
        </w:rPr>
        <w:t xml:space="preserve">Nº </w:t>
      </w:r>
      <w:r w:rsidR="004764A9">
        <w:rPr>
          <w:rFonts w:ascii="Tahoma" w:hAnsi="Tahoma" w:cs="Tahoma"/>
          <w:b/>
        </w:rPr>
        <w:t>001/20</w:t>
      </w:r>
      <w:r w:rsidR="005C5761">
        <w:rPr>
          <w:rFonts w:ascii="Tahoma" w:hAnsi="Tahoma" w:cs="Tahoma"/>
          <w:b/>
        </w:rPr>
        <w:t>21</w:t>
      </w:r>
      <w:r w:rsidR="004764A9">
        <w:rPr>
          <w:rFonts w:ascii="Tahoma" w:hAnsi="Tahoma" w:cs="Tahoma"/>
          <w:b/>
        </w:rPr>
        <w:t xml:space="preserve"> E D</w:t>
      </w:r>
      <w:r w:rsidR="001E308B">
        <w:rPr>
          <w:rFonts w:ascii="Tahoma" w:hAnsi="Tahoma" w:cs="Tahoma"/>
          <w:b/>
        </w:rPr>
        <w:t xml:space="preserve">Á </w:t>
      </w:r>
      <w:r w:rsidR="004764A9">
        <w:rPr>
          <w:rFonts w:ascii="Tahoma" w:hAnsi="Tahoma" w:cs="Tahoma"/>
          <w:b/>
        </w:rPr>
        <w:t>OUTRAS PROVIDÊNCIAS.</w:t>
      </w:r>
    </w:p>
    <w:p w14:paraId="2E9A668D" w14:textId="6F96BB22" w:rsidR="00B720B9" w:rsidRDefault="00B720B9" w:rsidP="005A1C17">
      <w:pPr>
        <w:ind w:left="3969" w:right="-568"/>
        <w:jc w:val="both"/>
        <w:rPr>
          <w:rFonts w:ascii="Tahoma" w:hAnsi="Tahoma" w:cs="Tahoma"/>
          <w:b/>
        </w:rPr>
      </w:pPr>
    </w:p>
    <w:p w14:paraId="745D07C9" w14:textId="77936B40" w:rsidR="000067B0" w:rsidRDefault="00F52CF2" w:rsidP="00F64773">
      <w:pPr>
        <w:ind w:right="-567" w:firstLine="709"/>
        <w:jc w:val="both"/>
        <w:rPr>
          <w:rFonts w:ascii="Tahoma" w:hAnsi="Tahoma" w:cs="Tahoma"/>
        </w:rPr>
      </w:pPr>
      <w:r w:rsidRPr="008C4012">
        <w:rPr>
          <w:rFonts w:ascii="Tahoma" w:hAnsi="Tahoma" w:cs="Tahoma"/>
        </w:rPr>
        <w:t xml:space="preserve">O Prefeito municipal de Quilombo, Estado de Santa Catarina, no uso de suas </w:t>
      </w:r>
      <w:r w:rsidRPr="00A9063E">
        <w:rPr>
          <w:rFonts w:ascii="Tahoma" w:hAnsi="Tahoma" w:cs="Tahoma"/>
        </w:rPr>
        <w:t xml:space="preserve">atribuições que lhe confere o Inciso IX, do Art. </w:t>
      </w:r>
      <w:r w:rsidR="00395F7E" w:rsidRPr="00A9063E">
        <w:rPr>
          <w:rFonts w:ascii="Tahoma" w:hAnsi="Tahoma" w:cs="Tahoma"/>
        </w:rPr>
        <w:t>65 da Lei Orgânica do Municipal</w:t>
      </w:r>
      <w:r w:rsidR="000F1C70" w:rsidRPr="00A9063E">
        <w:rPr>
          <w:rFonts w:ascii="Tahoma" w:hAnsi="Tahoma" w:cs="Tahoma"/>
        </w:rPr>
        <w:t>;</w:t>
      </w:r>
      <w:r w:rsidR="00395F7E" w:rsidRPr="00A9063E">
        <w:rPr>
          <w:rFonts w:ascii="Tahoma" w:hAnsi="Tahoma" w:cs="Tahoma"/>
        </w:rPr>
        <w:t xml:space="preserve"> </w:t>
      </w:r>
    </w:p>
    <w:p w14:paraId="4C92B0F1" w14:textId="17D3DCDB" w:rsidR="00A9063E" w:rsidRDefault="00A9063E" w:rsidP="00A9063E">
      <w:pPr>
        <w:ind w:right="-568" w:firstLine="708"/>
        <w:jc w:val="both"/>
        <w:rPr>
          <w:rFonts w:ascii="Tahoma" w:hAnsi="Tahoma" w:cs="Tahoma"/>
        </w:rPr>
      </w:pPr>
      <w:r w:rsidRPr="00A9063E">
        <w:rPr>
          <w:rFonts w:ascii="Tahoma" w:hAnsi="Tahoma" w:cs="Tahoma"/>
          <w:b/>
          <w:bCs/>
        </w:rPr>
        <w:t>Considerando</w:t>
      </w:r>
      <w:r w:rsidRPr="00A9063E">
        <w:rPr>
          <w:rFonts w:ascii="Tahoma" w:hAnsi="Tahoma" w:cs="Tahoma"/>
        </w:rPr>
        <w:t xml:space="preserve"> o teor do Decreto </w:t>
      </w:r>
      <w:r w:rsidR="001719C1">
        <w:rPr>
          <w:rFonts w:ascii="Tahoma" w:hAnsi="Tahoma" w:cs="Tahoma"/>
        </w:rPr>
        <w:t>n</w:t>
      </w:r>
      <w:r w:rsidRPr="00A9063E">
        <w:rPr>
          <w:rFonts w:ascii="Tahoma" w:hAnsi="Tahoma" w:cs="Tahoma"/>
        </w:rPr>
        <w:t>º 143/2013</w:t>
      </w:r>
      <w:r w:rsidR="001719C1">
        <w:rPr>
          <w:rFonts w:ascii="Tahoma" w:hAnsi="Tahoma" w:cs="Tahoma"/>
        </w:rPr>
        <w:t>,</w:t>
      </w:r>
      <w:r w:rsidRPr="00A9063E">
        <w:rPr>
          <w:rFonts w:ascii="Tahoma" w:hAnsi="Tahoma" w:cs="Tahoma"/>
        </w:rPr>
        <w:t xml:space="preserve"> </w:t>
      </w:r>
      <w:r w:rsidR="00D92CF5">
        <w:rPr>
          <w:rFonts w:ascii="Tahoma" w:hAnsi="Tahoma" w:cs="Tahoma"/>
        </w:rPr>
        <w:t xml:space="preserve">datado </w:t>
      </w:r>
      <w:r w:rsidRPr="00A9063E">
        <w:rPr>
          <w:rFonts w:ascii="Tahoma" w:hAnsi="Tahoma" w:cs="Tahoma"/>
        </w:rPr>
        <w:t>de 26 de abril de 2013</w:t>
      </w:r>
      <w:r w:rsidR="00D92CF5">
        <w:rPr>
          <w:rFonts w:ascii="Tahoma" w:hAnsi="Tahoma" w:cs="Tahoma"/>
        </w:rPr>
        <w:t>,</w:t>
      </w:r>
      <w:r w:rsidRPr="00A9063E">
        <w:rPr>
          <w:rFonts w:ascii="Tahoma" w:hAnsi="Tahoma" w:cs="Tahoma"/>
        </w:rPr>
        <w:t xml:space="preserve"> que declara utilidade pública para fins de desapropriação amigável ou judicial os imóveis que especifica objetivando a obra de pavimentação asfáltica no acesso denominado “Acesso Norte – Santo </w:t>
      </w:r>
      <w:proofErr w:type="spellStart"/>
      <w:r w:rsidRPr="00A9063E">
        <w:rPr>
          <w:rFonts w:ascii="Tahoma" w:hAnsi="Tahoma" w:cs="Tahoma"/>
        </w:rPr>
        <w:t>Grigol</w:t>
      </w:r>
      <w:proofErr w:type="spellEnd"/>
      <w:r w:rsidRPr="00A9063E">
        <w:rPr>
          <w:rFonts w:ascii="Tahoma" w:hAnsi="Tahoma" w:cs="Tahoma"/>
        </w:rPr>
        <w:t>”</w:t>
      </w:r>
      <w:r w:rsidR="001719C1">
        <w:rPr>
          <w:rFonts w:ascii="Tahoma" w:hAnsi="Tahoma" w:cs="Tahoma"/>
        </w:rPr>
        <w:t xml:space="preserve">; </w:t>
      </w:r>
    </w:p>
    <w:p w14:paraId="456B3FA4" w14:textId="38C1B22E" w:rsidR="001719C1" w:rsidRDefault="001719C1" w:rsidP="00A9063E">
      <w:pPr>
        <w:ind w:right="-568" w:firstLine="708"/>
        <w:jc w:val="both"/>
        <w:rPr>
          <w:rFonts w:ascii="Tahoma" w:hAnsi="Tahoma" w:cs="Tahoma"/>
        </w:rPr>
      </w:pPr>
      <w:r w:rsidRPr="001719C1">
        <w:rPr>
          <w:rFonts w:ascii="Tahoma" w:hAnsi="Tahoma" w:cs="Tahoma"/>
          <w:b/>
          <w:bCs/>
        </w:rPr>
        <w:t>Considerando</w:t>
      </w:r>
      <w:r>
        <w:rPr>
          <w:rFonts w:ascii="Tahoma" w:hAnsi="Tahoma" w:cs="Tahoma"/>
        </w:rPr>
        <w:t xml:space="preserve"> o </w:t>
      </w:r>
      <w:r w:rsidRPr="00521472">
        <w:rPr>
          <w:rFonts w:ascii="Tahoma" w:hAnsi="Tahoma" w:cs="Tahoma"/>
        </w:rPr>
        <w:t>Parecer nº</w:t>
      </w:r>
      <w:r w:rsidR="00521472" w:rsidRPr="00521472">
        <w:rPr>
          <w:rFonts w:ascii="Tahoma" w:hAnsi="Tahoma" w:cs="Tahoma"/>
        </w:rPr>
        <w:t xml:space="preserve"> 001/2021</w:t>
      </w:r>
      <w:r w:rsidR="003337D7" w:rsidRPr="00521472">
        <w:rPr>
          <w:rFonts w:ascii="Tahoma" w:hAnsi="Tahoma" w:cs="Tahoma"/>
        </w:rPr>
        <w:t xml:space="preserve"> - JAMI, elaborado pelos membros da Junta de Avaliação Mobiliária e Imobiliária, nomeados pelo Decreto nº</w:t>
      </w:r>
      <w:r w:rsidR="00AF0157">
        <w:rPr>
          <w:rFonts w:ascii="Tahoma" w:hAnsi="Tahoma" w:cs="Tahoma"/>
        </w:rPr>
        <w:t xml:space="preserve"> 154/2021, datado de 05 de maio de 2021; </w:t>
      </w:r>
    </w:p>
    <w:p w14:paraId="79DD4F5F" w14:textId="5B3232D4" w:rsidR="006A0E03" w:rsidRPr="00A9063E" w:rsidRDefault="006A0E03" w:rsidP="00A9063E">
      <w:pPr>
        <w:ind w:right="-568" w:firstLine="708"/>
        <w:jc w:val="both"/>
        <w:rPr>
          <w:rFonts w:ascii="Tahoma" w:hAnsi="Tahoma" w:cs="Tahoma"/>
        </w:rPr>
      </w:pPr>
      <w:r w:rsidRPr="006A0E03">
        <w:rPr>
          <w:rFonts w:ascii="Tahoma" w:hAnsi="Tahoma" w:cs="Tahoma"/>
          <w:b/>
          <w:bCs/>
        </w:rPr>
        <w:t>Considerando</w:t>
      </w:r>
      <w:r>
        <w:rPr>
          <w:rFonts w:ascii="Tahoma" w:hAnsi="Tahoma" w:cs="Tahoma"/>
        </w:rPr>
        <w:t xml:space="preserve"> que o Laudo de Avaliação nº 001/2021, datado de 29 de junho de 2021, elaborado pela Secretária Geral da Comissão Permanente de Avaliação Mobiliária e Imobiliária referente ao Processo Administrativo de Avaliação Imobiliária 001/2021, foi aprovado na sua integralidade em reunião consubstanciada na Ata nº 002/2021, datada de 29 de junho de 2021;</w:t>
      </w:r>
      <w:r w:rsidR="003E3D23">
        <w:rPr>
          <w:rFonts w:ascii="Tahoma" w:hAnsi="Tahoma" w:cs="Tahoma"/>
        </w:rPr>
        <w:t xml:space="preserve"> e</w:t>
      </w:r>
    </w:p>
    <w:p w14:paraId="22D4725F" w14:textId="39668BAD" w:rsidR="00B720B9" w:rsidRPr="008C4012" w:rsidRDefault="00293F04" w:rsidP="00B720B9">
      <w:pPr>
        <w:ind w:right="-568" w:firstLine="709"/>
        <w:jc w:val="both"/>
        <w:rPr>
          <w:rFonts w:ascii="Tahoma" w:hAnsi="Tahoma" w:cs="Tahoma"/>
        </w:rPr>
      </w:pPr>
      <w:r w:rsidRPr="00A9063E">
        <w:rPr>
          <w:rFonts w:ascii="Tahoma" w:hAnsi="Tahoma" w:cs="Tahoma"/>
          <w:b/>
          <w:bCs/>
        </w:rPr>
        <w:t xml:space="preserve">Considerando </w:t>
      </w:r>
      <w:r w:rsidR="00953055" w:rsidRPr="008C4012">
        <w:rPr>
          <w:rFonts w:ascii="Tahoma" w:hAnsi="Tahoma" w:cs="Tahoma"/>
        </w:rPr>
        <w:t xml:space="preserve">que </w:t>
      </w:r>
      <w:r w:rsidRPr="008C4012">
        <w:rPr>
          <w:rFonts w:ascii="Tahoma" w:hAnsi="Tahoma" w:cs="Tahoma"/>
        </w:rPr>
        <w:t>o Relatório da Junta Relatora de Avaliação Imobiliária</w:t>
      </w:r>
      <w:r w:rsidR="00A9063E">
        <w:rPr>
          <w:rFonts w:ascii="Tahoma" w:hAnsi="Tahoma" w:cs="Tahoma"/>
        </w:rPr>
        <w:t xml:space="preserve"> </w:t>
      </w:r>
      <w:r w:rsidR="00953055" w:rsidRPr="008C4012">
        <w:rPr>
          <w:rFonts w:ascii="Tahoma" w:hAnsi="Tahoma" w:cs="Tahoma"/>
        </w:rPr>
        <w:t>foi acolhido</w:t>
      </w:r>
      <w:r w:rsidR="00A9063E">
        <w:rPr>
          <w:rFonts w:ascii="Tahoma" w:hAnsi="Tahoma" w:cs="Tahoma"/>
        </w:rPr>
        <w:t xml:space="preserve"> por unanimidade</w:t>
      </w:r>
      <w:r w:rsidR="00953055" w:rsidRPr="008C4012">
        <w:rPr>
          <w:rFonts w:ascii="Tahoma" w:hAnsi="Tahoma" w:cs="Tahoma"/>
        </w:rPr>
        <w:t xml:space="preserve"> pela Comissão Municipal Permanente de Avaliação Mobiliária e Imobiliária</w:t>
      </w:r>
      <w:r w:rsidR="00346FDA">
        <w:rPr>
          <w:rFonts w:ascii="Tahoma" w:hAnsi="Tahoma" w:cs="Tahoma"/>
        </w:rPr>
        <w:t>, conforme Ata nº</w:t>
      </w:r>
      <w:r w:rsidR="005C5761">
        <w:rPr>
          <w:rFonts w:ascii="Tahoma" w:hAnsi="Tahoma" w:cs="Tahoma"/>
        </w:rPr>
        <w:t xml:space="preserve"> </w:t>
      </w:r>
      <w:r w:rsidR="00346FDA">
        <w:rPr>
          <w:rFonts w:ascii="Tahoma" w:hAnsi="Tahoma" w:cs="Tahoma"/>
        </w:rPr>
        <w:t>002/20</w:t>
      </w:r>
      <w:r w:rsidR="005C5761">
        <w:rPr>
          <w:rFonts w:ascii="Tahoma" w:hAnsi="Tahoma" w:cs="Tahoma"/>
        </w:rPr>
        <w:t>21</w:t>
      </w:r>
      <w:r w:rsidR="003E3D23">
        <w:rPr>
          <w:rFonts w:ascii="Tahoma" w:hAnsi="Tahoma" w:cs="Tahoma"/>
        </w:rPr>
        <w:t>, datada de 29 de junho de 2021.</w:t>
      </w:r>
    </w:p>
    <w:p w14:paraId="4B347556" w14:textId="77777777" w:rsidR="00E73051" w:rsidRPr="00A9063E" w:rsidRDefault="004734D2" w:rsidP="006B2BAA">
      <w:pPr>
        <w:ind w:right="-568" w:firstLine="709"/>
        <w:jc w:val="both"/>
        <w:rPr>
          <w:rFonts w:ascii="Tahoma" w:hAnsi="Tahoma" w:cs="Tahoma"/>
          <w:b/>
        </w:rPr>
      </w:pPr>
      <w:r w:rsidRPr="00A9063E">
        <w:rPr>
          <w:rFonts w:ascii="Tahoma" w:hAnsi="Tahoma" w:cs="Tahoma"/>
          <w:b/>
        </w:rPr>
        <w:t>DECRETA:</w:t>
      </w:r>
    </w:p>
    <w:p w14:paraId="36864161" w14:textId="70278464" w:rsidR="00D66FD7" w:rsidRDefault="004734D2" w:rsidP="00A31E07">
      <w:pPr>
        <w:ind w:right="-568" w:firstLine="709"/>
        <w:jc w:val="both"/>
        <w:rPr>
          <w:rFonts w:ascii="Tahoma" w:hAnsi="Tahoma" w:cs="Tahoma"/>
        </w:rPr>
      </w:pPr>
      <w:r w:rsidRPr="00A9063E">
        <w:rPr>
          <w:rFonts w:ascii="Tahoma" w:hAnsi="Tahoma" w:cs="Tahoma"/>
          <w:b/>
        </w:rPr>
        <w:t>Art.1º</w:t>
      </w:r>
      <w:r w:rsidRPr="00A9063E">
        <w:rPr>
          <w:rFonts w:ascii="Tahoma" w:hAnsi="Tahoma" w:cs="Tahoma"/>
        </w:rPr>
        <w:t xml:space="preserve"> Fica </w:t>
      </w:r>
      <w:r w:rsidR="008061CC" w:rsidRPr="00A9063E">
        <w:rPr>
          <w:rFonts w:ascii="Tahoma" w:hAnsi="Tahoma" w:cs="Tahoma"/>
        </w:rPr>
        <w:t xml:space="preserve">homologado o Laudo de Avaliação </w:t>
      </w:r>
      <w:r w:rsidR="00346FDA" w:rsidRPr="00A9063E">
        <w:rPr>
          <w:rFonts w:ascii="Tahoma" w:hAnsi="Tahoma" w:cs="Tahoma"/>
        </w:rPr>
        <w:t>nº 001/20</w:t>
      </w:r>
      <w:r w:rsidR="005C5761" w:rsidRPr="00A9063E">
        <w:rPr>
          <w:rFonts w:ascii="Tahoma" w:hAnsi="Tahoma" w:cs="Tahoma"/>
        </w:rPr>
        <w:t>21</w:t>
      </w:r>
      <w:r w:rsidR="00346FDA" w:rsidRPr="00A9063E">
        <w:rPr>
          <w:rFonts w:ascii="Tahoma" w:hAnsi="Tahoma" w:cs="Tahoma"/>
        </w:rPr>
        <w:t xml:space="preserve">, </w:t>
      </w:r>
      <w:r w:rsidR="004F0E1D" w:rsidRPr="00A9063E">
        <w:rPr>
          <w:rFonts w:ascii="Tahoma" w:hAnsi="Tahoma" w:cs="Tahoma"/>
        </w:rPr>
        <w:t>emitido pela Comissão Permanente de Avaliação Mobiliária e Imobiliária</w:t>
      </w:r>
      <w:r w:rsidR="004266B9" w:rsidRPr="00A9063E">
        <w:rPr>
          <w:rFonts w:ascii="Tahoma" w:hAnsi="Tahoma" w:cs="Tahoma"/>
        </w:rPr>
        <w:t>,</w:t>
      </w:r>
      <w:r w:rsidR="004F0E1D" w:rsidRPr="00A9063E">
        <w:rPr>
          <w:rFonts w:ascii="Tahoma" w:hAnsi="Tahoma" w:cs="Tahoma"/>
        </w:rPr>
        <w:t xml:space="preserve"> instituída mediante o Decreto nº</w:t>
      </w:r>
      <w:r w:rsidR="00D60700" w:rsidRPr="00A9063E">
        <w:rPr>
          <w:rFonts w:ascii="Tahoma" w:hAnsi="Tahoma" w:cs="Tahoma"/>
        </w:rPr>
        <w:t xml:space="preserve"> </w:t>
      </w:r>
      <w:r w:rsidR="004F0E1D" w:rsidRPr="00A9063E">
        <w:rPr>
          <w:rFonts w:ascii="Tahoma" w:hAnsi="Tahoma" w:cs="Tahoma"/>
        </w:rPr>
        <w:t>1</w:t>
      </w:r>
      <w:r w:rsidR="005C5761" w:rsidRPr="00A9063E">
        <w:rPr>
          <w:rFonts w:ascii="Tahoma" w:hAnsi="Tahoma" w:cs="Tahoma"/>
        </w:rPr>
        <w:t>54</w:t>
      </w:r>
      <w:r w:rsidR="004F0E1D" w:rsidRPr="00A9063E">
        <w:rPr>
          <w:rFonts w:ascii="Tahoma" w:hAnsi="Tahoma" w:cs="Tahoma"/>
        </w:rPr>
        <w:t>/20</w:t>
      </w:r>
      <w:r w:rsidR="005C5761" w:rsidRPr="00A9063E">
        <w:rPr>
          <w:rFonts w:ascii="Tahoma" w:hAnsi="Tahoma" w:cs="Tahoma"/>
        </w:rPr>
        <w:t>21</w:t>
      </w:r>
      <w:r w:rsidR="004F0E1D" w:rsidRPr="00A9063E">
        <w:rPr>
          <w:rFonts w:ascii="Tahoma" w:hAnsi="Tahoma" w:cs="Tahoma"/>
        </w:rPr>
        <w:t xml:space="preserve"> de </w:t>
      </w:r>
      <w:r w:rsidR="005C5761" w:rsidRPr="00A9063E">
        <w:rPr>
          <w:rFonts w:ascii="Tahoma" w:hAnsi="Tahoma" w:cs="Tahoma"/>
        </w:rPr>
        <w:t>05</w:t>
      </w:r>
      <w:r w:rsidR="004F0E1D" w:rsidRPr="00A9063E">
        <w:rPr>
          <w:rFonts w:ascii="Tahoma" w:hAnsi="Tahoma" w:cs="Tahoma"/>
        </w:rPr>
        <w:t xml:space="preserve"> de maio de 20</w:t>
      </w:r>
      <w:r w:rsidR="005C5761" w:rsidRPr="00A9063E">
        <w:rPr>
          <w:rFonts w:ascii="Tahoma" w:hAnsi="Tahoma" w:cs="Tahoma"/>
        </w:rPr>
        <w:t>21</w:t>
      </w:r>
      <w:r w:rsidR="00C1401D" w:rsidRPr="00A9063E">
        <w:rPr>
          <w:rFonts w:ascii="Tahoma" w:hAnsi="Tahoma" w:cs="Tahoma"/>
        </w:rPr>
        <w:t xml:space="preserve">, </w:t>
      </w:r>
      <w:r w:rsidR="00024B59" w:rsidRPr="00A9063E">
        <w:rPr>
          <w:rFonts w:ascii="Tahoma" w:hAnsi="Tahoma" w:cs="Tahoma"/>
        </w:rPr>
        <w:t>no</w:t>
      </w:r>
      <w:r w:rsidR="00917A0B" w:rsidRPr="00A9063E">
        <w:rPr>
          <w:rFonts w:ascii="Tahoma" w:hAnsi="Tahoma" w:cs="Tahoma"/>
        </w:rPr>
        <w:t xml:space="preserve"> Processo Administrativo</w:t>
      </w:r>
      <w:r w:rsidR="00D60700" w:rsidRPr="00A9063E">
        <w:rPr>
          <w:rFonts w:ascii="Tahoma" w:hAnsi="Tahoma" w:cs="Tahoma"/>
        </w:rPr>
        <w:t xml:space="preserve"> </w:t>
      </w:r>
      <w:r w:rsidR="00D92CF5">
        <w:rPr>
          <w:rFonts w:ascii="Tahoma" w:hAnsi="Tahoma" w:cs="Tahoma"/>
        </w:rPr>
        <w:t>d</w:t>
      </w:r>
      <w:r w:rsidR="00D60700" w:rsidRPr="00A9063E">
        <w:rPr>
          <w:rFonts w:ascii="Tahoma" w:hAnsi="Tahoma" w:cs="Tahoma"/>
        </w:rPr>
        <w:t>e</w:t>
      </w:r>
      <w:r w:rsidR="003051A3" w:rsidRPr="00A9063E">
        <w:rPr>
          <w:rFonts w:ascii="Tahoma" w:hAnsi="Tahoma" w:cs="Tahoma"/>
        </w:rPr>
        <w:t xml:space="preserve"> Avaliação Imobiliária</w:t>
      </w:r>
      <w:r w:rsidR="00917A0B" w:rsidRPr="00A9063E">
        <w:rPr>
          <w:rFonts w:ascii="Tahoma" w:hAnsi="Tahoma" w:cs="Tahoma"/>
        </w:rPr>
        <w:t xml:space="preserve"> nº</w:t>
      </w:r>
      <w:r w:rsidR="003051A3" w:rsidRPr="00A9063E">
        <w:rPr>
          <w:rFonts w:ascii="Tahoma" w:hAnsi="Tahoma" w:cs="Tahoma"/>
        </w:rPr>
        <w:t xml:space="preserve"> </w:t>
      </w:r>
      <w:r w:rsidR="00917A0B" w:rsidRPr="00A9063E">
        <w:rPr>
          <w:rFonts w:ascii="Tahoma" w:hAnsi="Tahoma" w:cs="Tahoma"/>
        </w:rPr>
        <w:t>001/20</w:t>
      </w:r>
      <w:r w:rsidR="005C5761" w:rsidRPr="00A9063E">
        <w:rPr>
          <w:rFonts w:ascii="Tahoma" w:hAnsi="Tahoma" w:cs="Tahoma"/>
        </w:rPr>
        <w:t>21</w:t>
      </w:r>
      <w:r w:rsidR="00235E0F" w:rsidRPr="00A9063E">
        <w:rPr>
          <w:rFonts w:ascii="Tahoma" w:hAnsi="Tahoma" w:cs="Tahoma"/>
        </w:rPr>
        <w:t xml:space="preserve">, referente </w:t>
      </w:r>
      <w:r w:rsidR="00A9063E" w:rsidRPr="00A9063E">
        <w:rPr>
          <w:rFonts w:ascii="Tahoma" w:hAnsi="Tahoma" w:cs="Tahoma"/>
        </w:rPr>
        <w:t>a</w:t>
      </w:r>
      <w:r w:rsidR="00A31E07" w:rsidRPr="00A9063E">
        <w:rPr>
          <w:rFonts w:ascii="Tahoma" w:hAnsi="Tahoma" w:cs="Tahoma"/>
        </w:rPr>
        <w:t xml:space="preserve"> </w:t>
      </w:r>
      <w:r w:rsidR="00A9063E" w:rsidRPr="00A9063E">
        <w:rPr>
          <w:rFonts w:ascii="Tahoma" w:hAnsi="Tahoma" w:cs="Tahoma"/>
        </w:rPr>
        <w:t>fração ideal de 90,69m²</w:t>
      </w:r>
      <w:r w:rsidR="00F5699E">
        <w:rPr>
          <w:rFonts w:ascii="Tahoma" w:hAnsi="Tahoma" w:cs="Tahoma"/>
        </w:rPr>
        <w:t xml:space="preserve"> (noventa metros</w:t>
      </w:r>
      <w:r w:rsidR="00701394">
        <w:rPr>
          <w:rFonts w:ascii="Tahoma" w:hAnsi="Tahoma" w:cs="Tahoma"/>
        </w:rPr>
        <w:t xml:space="preserve"> quadrados</w:t>
      </w:r>
      <w:r w:rsidR="00F5699E">
        <w:rPr>
          <w:rFonts w:ascii="Tahoma" w:hAnsi="Tahoma" w:cs="Tahoma"/>
        </w:rPr>
        <w:t xml:space="preserve"> e sessenta e nove centímetros</w:t>
      </w:r>
      <w:r w:rsidR="00701394">
        <w:rPr>
          <w:rFonts w:ascii="Tahoma" w:hAnsi="Tahoma" w:cs="Tahoma"/>
        </w:rPr>
        <w:t xml:space="preserve"> quadrados</w:t>
      </w:r>
      <w:r w:rsidR="00F5699E">
        <w:rPr>
          <w:rFonts w:ascii="Tahoma" w:hAnsi="Tahoma" w:cs="Tahoma"/>
        </w:rPr>
        <w:t>), do Lote n</w:t>
      </w:r>
      <w:r w:rsidR="00F5699E">
        <w:rPr>
          <w:rFonts w:ascii="Arial" w:hAnsi="Arial" w:cs="Arial"/>
          <w:color w:val="202124"/>
          <w:shd w:val="clear" w:color="auto" w:fill="FFFFFF"/>
        </w:rPr>
        <w:t>° 10, da Quadra n° 103, situado no loteamento Colina do Sol e</w:t>
      </w:r>
      <w:r w:rsidR="00A9063E" w:rsidRPr="00A9063E">
        <w:rPr>
          <w:rFonts w:ascii="Tahoma" w:hAnsi="Tahoma" w:cs="Tahoma"/>
        </w:rPr>
        <w:t xml:space="preserve"> registrado sobre a matrícula nº 8.415, junto ao Cartório de Registro de Imóveis da Comarca de Quilombo, Estado de Santa Catarina, de propriedade de Noemi Terezinha </w:t>
      </w:r>
      <w:proofErr w:type="spellStart"/>
      <w:r w:rsidR="00A9063E" w:rsidRPr="00A9063E">
        <w:rPr>
          <w:rFonts w:ascii="Tahoma" w:hAnsi="Tahoma" w:cs="Tahoma"/>
        </w:rPr>
        <w:t>Pasqualotto</w:t>
      </w:r>
      <w:proofErr w:type="spellEnd"/>
      <w:r w:rsidR="00A9063E" w:rsidRPr="00A9063E">
        <w:rPr>
          <w:rFonts w:ascii="Tahoma" w:hAnsi="Tahoma" w:cs="Tahoma"/>
        </w:rPr>
        <w:t xml:space="preserve"> e seu </w:t>
      </w:r>
      <w:r w:rsidR="00D92CF5">
        <w:rPr>
          <w:rFonts w:ascii="Tahoma" w:hAnsi="Tahoma" w:cs="Tahoma"/>
        </w:rPr>
        <w:t xml:space="preserve">cônjuge </w:t>
      </w:r>
      <w:r w:rsidR="00A9063E" w:rsidRPr="00A9063E">
        <w:rPr>
          <w:rFonts w:ascii="Tahoma" w:hAnsi="Tahoma" w:cs="Tahoma"/>
        </w:rPr>
        <w:t xml:space="preserve">Valdir </w:t>
      </w:r>
      <w:proofErr w:type="spellStart"/>
      <w:r w:rsidR="00A9063E" w:rsidRPr="00A9063E">
        <w:rPr>
          <w:rFonts w:ascii="Tahoma" w:hAnsi="Tahoma" w:cs="Tahoma"/>
        </w:rPr>
        <w:t>Pasqualotto</w:t>
      </w:r>
      <w:proofErr w:type="spellEnd"/>
      <w:r w:rsidR="00A9063E" w:rsidRPr="00A9063E">
        <w:rPr>
          <w:rFonts w:ascii="Tahoma" w:hAnsi="Tahoma" w:cs="Tahoma"/>
        </w:rPr>
        <w:t xml:space="preserve">, </w:t>
      </w:r>
      <w:r w:rsidR="00B23E80" w:rsidRPr="00A9063E">
        <w:rPr>
          <w:rFonts w:ascii="Tahoma" w:hAnsi="Tahoma" w:cs="Tahoma"/>
        </w:rPr>
        <w:t xml:space="preserve">avaliado </w:t>
      </w:r>
      <w:r w:rsidR="00D66FD7" w:rsidRPr="00A9063E">
        <w:rPr>
          <w:rFonts w:ascii="Tahoma" w:hAnsi="Tahoma" w:cs="Tahoma"/>
        </w:rPr>
        <w:t xml:space="preserve">em </w:t>
      </w:r>
      <w:r w:rsidR="00A96C26" w:rsidRPr="00A9063E">
        <w:rPr>
          <w:rFonts w:ascii="Tahoma" w:hAnsi="Tahoma" w:cs="Tahoma"/>
        </w:rPr>
        <w:t xml:space="preserve">R$ </w:t>
      </w:r>
      <w:r w:rsidR="005C5761" w:rsidRPr="00A9063E">
        <w:rPr>
          <w:rFonts w:ascii="Tahoma" w:hAnsi="Tahoma" w:cs="Tahoma"/>
        </w:rPr>
        <w:t>12</w:t>
      </w:r>
      <w:r w:rsidR="00A96C26" w:rsidRPr="00A9063E">
        <w:rPr>
          <w:rFonts w:ascii="Tahoma" w:hAnsi="Tahoma" w:cs="Tahoma"/>
        </w:rPr>
        <w:t>.</w:t>
      </w:r>
      <w:r w:rsidR="005C5761" w:rsidRPr="00A9063E">
        <w:rPr>
          <w:rFonts w:ascii="Tahoma" w:hAnsi="Tahoma" w:cs="Tahoma"/>
        </w:rPr>
        <w:t>751</w:t>
      </w:r>
      <w:r w:rsidR="00A96C26" w:rsidRPr="00A9063E">
        <w:rPr>
          <w:rFonts w:ascii="Tahoma" w:hAnsi="Tahoma" w:cs="Tahoma"/>
        </w:rPr>
        <w:t>,</w:t>
      </w:r>
      <w:r w:rsidR="005C5761" w:rsidRPr="00A9063E">
        <w:rPr>
          <w:rFonts w:ascii="Tahoma" w:hAnsi="Tahoma" w:cs="Tahoma"/>
        </w:rPr>
        <w:t>01</w:t>
      </w:r>
      <w:r w:rsidR="00A96C26" w:rsidRPr="00A9063E">
        <w:rPr>
          <w:rFonts w:ascii="Tahoma" w:hAnsi="Tahoma" w:cs="Tahoma"/>
        </w:rPr>
        <w:t xml:space="preserve"> (</w:t>
      </w:r>
      <w:r w:rsidR="005C5761" w:rsidRPr="00A9063E">
        <w:rPr>
          <w:rFonts w:ascii="Tahoma" w:hAnsi="Tahoma" w:cs="Tahoma"/>
        </w:rPr>
        <w:t>doze mil</w:t>
      </w:r>
      <w:r w:rsidR="00D92CF5">
        <w:rPr>
          <w:rFonts w:ascii="Tahoma" w:hAnsi="Tahoma" w:cs="Tahoma"/>
        </w:rPr>
        <w:t>,</w:t>
      </w:r>
      <w:r w:rsidR="005C5761" w:rsidRPr="00A9063E">
        <w:rPr>
          <w:rFonts w:ascii="Tahoma" w:hAnsi="Tahoma" w:cs="Tahoma"/>
        </w:rPr>
        <w:t xml:space="preserve"> setecentos e cinquenta e um</w:t>
      </w:r>
      <w:r w:rsidR="00D92CF5">
        <w:rPr>
          <w:rFonts w:ascii="Tahoma" w:hAnsi="Tahoma" w:cs="Tahoma"/>
        </w:rPr>
        <w:t xml:space="preserve"> reais e zero um</w:t>
      </w:r>
      <w:r w:rsidR="005C5761" w:rsidRPr="00A9063E">
        <w:rPr>
          <w:rFonts w:ascii="Tahoma" w:hAnsi="Tahoma" w:cs="Tahoma"/>
        </w:rPr>
        <w:t xml:space="preserve"> centavo</w:t>
      </w:r>
      <w:r w:rsidR="001E308B">
        <w:rPr>
          <w:rFonts w:ascii="Tahoma" w:hAnsi="Tahoma" w:cs="Tahoma"/>
        </w:rPr>
        <w:t>s</w:t>
      </w:r>
      <w:r w:rsidR="00A96C26" w:rsidRPr="00A9063E">
        <w:rPr>
          <w:rFonts w:ascii="Tahoma" w:hAnsi="Tahoma" w:cs="Tahoma"/>
        </w:rPr>
        <w:t>)</w:t>
      </w:r>
      <w:r w:rsidR="007706B9">
        <w:rPr>
          <w:rFonts w:ascii="Tahoma" w:hAnsi="Tahoma" w:cs="Tahoma"/>
        </w:rPr>
        <w:t>.</w:t>
      </w:r>
    </w:p>
    <w:p w14:paraId="5D7EC455" w14:textId="760890DA" w:rsidR="002C5A49" w:rsidRDefault="002C5A49" w:rsidP="00A31E07">
      <w:pPr>
        <w:ind w:right="-568" w:firstLine="709"/>
        <w:jc w:val="both"/>
        <w:rPr>
          <w:rFonts w:ascii="Tahoma" w:hAnsi="Tahoma" w:cs="Tahoma"/>
        </w:rPr>
      </w:pPr>
      <w:r w:rsidRPr="002C5A49">
        <w:rPr>
          <w:rFonts w:ascii="Tahoma" w:hAnsi="Tahoma" w:cs="Tahoma"/>
          <w:b/>
          <w:bCs/>
        </w:rPr>
        <w:t>Parágrafo único</w:t>
      </w:r>
      <w:r>
        <w:rPr>
          <w:rFonts w:ascii="Tahoma" w:hAnsi="Tahoma" w:cs="Tahoma"/>
        </w:rPr>
        <w:t>. Passa a fazer parte integrante como Anexo</w:t>
      </w:r>
      <w:r w:rsidR="007706B9">
        <w:rPr>
          <w:rFonts w:ascii="Tahoma" w:hAnsi="Tahoma" w:cs="Tahoma"/>
        </w:rPr>
        <w:t xml:space="preserve"> I</w:t>
      </w:r>
      <w:r>
        <w:rPr>
          <w:rFonts w:ascii="Tahoma" w:hAnsi="Tahoma" w:cs="Tahoma"/>
        </w:rPr>
        <w:t xml:space="preserve"> </w:t>
      </w:r>
      <w:r w:rsidR="00F5699E">
        <w:rPr>
          <w:rFonts w:ascii="Tahoma" w:hAnsi="Tahoma" w:cs="Tahoma"/>
        </w:rPr>
        <w:t xml:space="preserve">e </w:t>
      </w:r>
      <w:r w:rsidR="00701394">
        <w:rPr>
          <w:rFonts w:ascii="Tahoma" w:hAnsi="Tahoma" w:cs="Tahoma"/>
        </w:rPr>
        <w:t xml:space="preserve">Anexo </w:t>
      </w:r>
      <w:r w:rsidR="00F5699E">
        <w:rPr>
          <w:rFonts w:ascii="Tahoma" w:hAnsi="Tahoma" w:cs="Tahoma"/>
        </w:rPr>
        <w:t xml:space="preserve">II </w:t>
      </w:r>
      <w:r>
        <w:rPr>
          <w:rFonts w:ascii="Tahoma" w:hAnsi="Tahoma" w:cs="Tahoma"/>
        </w:rPr>
        <w:t>deste Decreto,</w:t>
      </w:r>
      <w:r w:rsidR="00F5699E">
        <w:rPr>
          <w:rFonts w:ascii="Tahoma" w:hAnsi="Tahoma" w:cs="Tahoma"/>
        </w:rPr>
        <w:t xml:space="preserve"> respectivamente,</w:t>
      </w:r>
      <w:r>
        <w:rPr>
          <w:rFonts w:ascii="Tahoma" w:hAnsi="Tahoma" w:cs="Tahoma"/>
        </w:rPr>
        <w:t xml:space="preserve"> o Laudo de Avaliação Imobiliária nº 001/2021 do Processo Administrativo de Avaliação Imobiliária nº 001/2021</w:t>
      </w:r>
      <w:r w:rsidR="00F5699E">
        <w:rPr>
          <w:rFonts w:ascii="Tahoma" w:hAnsi="Tahoma" w:cs="Tahoma"/>
        </w:rPr>
        <w:t xml:space="preserve"> e o </w:t>
      </w:r>
      <w:r w:rsidR="00701394">
        <w:rPr>
          <w:rFonts w:ascii="Tahoma" w:hAnsi="Tahoma" w:cs="Tahoma"/>
        </w:rPr>
        <w:t>M</w:t>
      </w:r>
      <w:r w:rsidR="00F5699E">
        <w:rPr>
          <w:rFonts w:ascii="Tahoma" w:hAnsi="Tahoma" w:cs="Tahoma"/>
        </w:rPr>
        <w:t xml:space="preserve">apa constando o </w:t>
      </w:r>
      <w:r w:rsidR="00701394">
        <w:rPr>
          <w:rFonts w:ascii="Tahoma" w:hAnsi="Tahoma" w:cs="Tahoma"/>
        </w:rPr>
        <w:t>L</w:t>
      </w:r>
      <w:r w:rsidR="00F5699E">
        <w:rPr>
          <w:rFonts w:ascii="Tahoma" w:hAnsi="Tahoma" w:cs="Tahoma"/>
        </w:rPr>
        <w:t xml:space="preserve">evantamento </w:t>
      </w:r>
      <w:proofErr w:type="spellStart"/>
      <w:r w:rsidR="00701394">
        <w:rPr>
          <w:rFonts w:ascii="Tahoma" w:hAnsi="Tahoma" w:cs="Tahoma"/>
        </w:rPr>
        <w:t>P</w:t>
      </w:r>
      <w:r w:rsidR="00F5699E">
        <w:rPr>
          <w:rFonts w:ascii="Tahoma" w:hAnsi="Tahoma" w:cs="Tahoma"/>
        </w:rPr>
        <w:t>anialtimétrico</w:t>
      </w:r>
      <w:proofErr w:type="spellEnd"/>
      <w:r w:rsidR="00F5699E">
        <w:rPr>
          <w:rFonts w:ascii="Tahoma" w:hAnsi="Tahoma" w:cs="Tahoma"/>
        </w:rPr>
        <w:t xml:space="preserve"> do Lote n</w:t>
      </w:r>
      <w:r w:rsidR="00F5699E">
        <w:rPr>
          <w:rFonts w:ascii="Arial" w:hAnsi="Arial" w:cs="Arial"/>
          <w:color w:val="202124"/>
          <w:shd w:val="clear" w:color="auto" w:fill="FFFFFF"/>
        </w:rPr>
        <w:t xml:space="preserve">° 10, da Quadra </w:t>
      </w:r>
      <w:r w:rsidR="00F5699E">
        <w:rPr>
          <w:rFonts w:ascii="Tahoma" w:hAnsi="Tahoma" w:cs="Tahoma"/>
        </w:rPr>
        <w:t>n</w:t>
      </w:r>
      <w:r w:rsidR="00F5699E">
        <w:rPr>
          <w:rFonts w:ascii="Arial" w:hAnsi="Arial" w:cs="Arial"/>
          <w:color w:val="202124"/>
          <w:shd w:val="clear" w:color="auto" w:fill="FFFFFF"/>
        </w:rPr>
        <w:t>° 103.</w:t>
      </w:r>
    </w:p>
    <w:p w14:paraId="34C152D4" w14:textId="27C2F2B9" w:rsidR="00531F25" w:rsidRDefault="00531F25" w:rsidP="00A31E07">
      <w:pPr>
        <w:ind w:right="-568" w:firstLine="709"/>
        <w:jc w:val="both"/>
        <w:rPr>
          <w:rFonts w:ascii="Tahoma" w:hAnsi="Tahoma" w:cs="Tahoma"/>
        </w:rPr>
      </w:pPr>
    </w:p>
    <w:p w14:paraId="7CE66118" w14:textId="77777777" w:rsidR="00531F25" w:rsidRDefault="00531F25" w:rsidP="00A31E07">
      <w:pPr>
        <w:ind w:right="-568" w:firstLine="709"/>
        <w:jc w:val="both"/>
        <w:rPr>
          <w:rFonts w:ascii="Tahoma" w:hAnsi="Tahoma" w:cs="Tahoma"/>
        </w:rPr>
      </w:pPr>
    </w:p>
    <w:p w14:paraId="0937A8BB" w14:textId="23E91FB9" w:rsidR="002C5A49" w:rsidRPr="008C4012" w:rsidRDefault="00A96C26" w:rsidP="00843541">
      <w:pPr>
        <w:ind w:right="-568" w:firstLine="709"/>
        <w:jc w:val="both"/>
        <w:rPr>
          <w:rFonts w:ascii="Tahoma" w:hAnsi="Tahoma" w:cs="Tahoma"/>
        </w:rPr>
      </w:pPr>
      <w:r w:rsidRPr="00A9063E">
        <w:rPr>
          <w:rFonts w:ascii="Tahoma" w:hAnsi="Tahoma" w:cs="Tahoma"/>
          <w:b/>
        </w:rPr>
        <w:t>Art. 2°</w:t>
      </w:r>
      <w:r w:rsidRPr="00A9063E">
        <w:rPr>
          <w:rFonts w:ascii="Tahoma" w:hAnsi="Tahoma" w:cs="Tahoma"/>
        </w:rPr>
        <w:t xml:space="preserve"> </w:t>
      </w:r>
      <w:r w:rsidR="004D4765" w:rsidRPr="00E53588">
        <w:rPr>
          <w:rFonts w:ascii="Tahoma" w:hAnsi="Tahoma" w:cs="Tahoma"/>
        </w:rPr>
        <w:t>Este Decreto entra em vigor na data de sua publicação, revogando todas as disposições em contrário.</w:t>
      </w:r>
    </w:p>
    <w:p w14:paraId="6FD5FF8C" w14:textId="0B6A17E8" w:rsidR="00DD3DEF" w:rsidRPr="00843541" w:rsidRDefault="00E42358" w:rsidP="00843541">
      <w:pPr>
        <w:pStyle w:val="Recuodecorpodetexto2"/>
        <w:spacing w:after="0" w:line="240" w:lineRule="auto"/>
        <w:ind w:left="0" w:right="-568" w:firstLine="709"/>
        <w:jc w:val="right"/>
        <w:rPr>
          <w:rFonts w:ascii="Tahoma" w:hAnsi="Tahoma" w:cs="Tahoma"/>
          <w:sz w:val="22"/>
          <w:szCs w:val="22"/>
        </w:rPr>
      </w:pPr>
      <w:r w:rsidRPr="000D4ABD">
        <w:rPr>
          <w:rFonts w:ascii="Tahoma" w:hAnsi="Tahoma" w:cs="Tahoma"/>
          <w:sz w:val="22"/>
          <w:szCs w:val="22"/>
        </w:rPr>
        <w:t xml:space="preserve">Gabinete do Executivo Municipal, em </w:t>
      </w:r>
      <w:r w:rsidR="004B7EBC">
        <w:rPr>
          <w:rFonts w:ascii="Tahoma" w:hAnsi="Tahoma" w:cs="Tahoma"/>
          <w:sz w:val="22"/>
          <w:szCs w:val="22"/>
        </w:rPr>
        <w:t>30</w:t>
      </w:r>
      <w:r w:rsidRPr="000D4ABD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sz w:val="22"/>
          <w:szCs w:val="22"/>
        </w:rPr>
        <w:t>ju</w:t>
      </w:r>
      <w:r w:rsidR="005C5761">
        <w:rPr>
          <w:rFonts w:ascii="Tahoma" w:hAnsi="Tahoma" w:cs="Tahoma"/>
          <w:sz w:val="22"/>
          <w:szCs w:val="22"/>
        </w:rPr>
        <w:t>nho</w:t>
      </w:r>
      <w:r w:rsidRPr="000D4ABD">
        <w:rPr>
          <w:rFonts w:ascii="Tahoma" w:hAnsi="Tahoma" w:cs="Tahoma"/>
          <w:sz w:val="22"/>
          <w:szCs w:val="22"/>
        </w:rPr>
        <w:t xml:space="preserve"> de 20</w:t>
      </w:r>
      <w:r w:rsidR="005C5761">
        <w:rPr>
          <w:rFonts w:ascii="Tahoma" w:hAnsi="Tahoma" w:cs="Tahoma"/>
          <w:sz w:val="22"/>
          <w:szCs w:val="22"/>
        </w:rPr>
        <w:t>21</w:t>
      </w:r>
      <w:r w:rsidRPr="000D4ABD">
        <w:rPr>
          <w:rFonts w:ascii="Tahoma" w:hAnsi="Tahoma" w:cs="Tahoma"/>
          <w:sz w:val="22"/>
          <w:szCs w:val="22"/>
        </w:rPr>
        <w:t>.</w:t>
      </w:r>
    </w:p>
    <w:p w14:paraId="7FB9A2EE" w14:textId="77777777" w:rsidR="00B720B9" w:rsidRDefault="00B720B9" w:rsidP="006B2BAA">
      <w:pPr>
        <w:pStyle w:val="TextosemFormatao"/>
        <w:ind w:right="-568" w:firstLine="709"/>
        <w:rPr>
          <w:rFonts w:ascii="Tahoma" w:hAnsi="Tahoma" w:cs="Tahoma"/>
          <w:b/>
          <w:sz w:val="22"/>
          <w:szCs w:val="22"/>
        </w:rPr>
      </w:pPr>
    </w:p>
    <w:p w14:paraId="0FAC7515" w14:textId="77777777" w:rsidR="008451CA" w:rsidRDefault="008451CA" w:rsidP="006B2BAA">
      <w:pPr>
        <w:pStyle w:val="TextosemFormatao"/>
        <w:ind w:right="-568" w:firstLine="709"/>
        <w:rPr>
          <w:rFonts w:ascii="Tahoma" w:hAnsi="Tahoma" w:cs="Tahoma"/>
          <w:b/>
          <w:sz w:val="22"/>
          <w:szCs w:val="22"/>
        </w:rPr>
      </w:pPr>
    </w:p>
    <w:p w14:paraId="66145A67" w14:textId="2D27D745" w:rsidR="00843541" w:rsidRDefault="00843541" w:rsidP="006B2BAA">
      <w:pPr>
        <w:pStyle w:val="TextosemFormatao"/>
        <w:ind w:right="-568" w:firstLine="709"/>
        <w:rPr>
          <w:rFonts w:ascii="Tahoma" w:hAnsi="Tahoma" w:cs="Tahoma"/>
          <w:b/>
          <w:sz w:val="22"/>
          <w:szCs w:val="22"/>
        </w:rPr>
      </w:pPr>
    </w:p>
    <w:p w14:paraId="6C7A4E27" w14:textId="77777777" w:rsidR="00531F25" w:rsidRPr="006678A5" w:rsidRDefault="00531F25" w:rsidP="006B2BAA">
      <w:pPr>
        <w:pStyle w:val="TextosemFormatao"/>
        <w:ind w:right="-568" w:firstLine="709"/>
        <w:rPr>
          <w:rFonts w:ascii="Tahoma" w:hAnsi="Tahoma" w:cs="Tahoma"/>
          <w:b/>
          <w:sz w:val="22"/>
          <w:szCs w:val="22"/>
        </w:rPr>
      </w:pPr>
    </w:p>
    <w:p w14:paraId="35DD0EF7" w14:textId="77777777" w:rsidR="00E42358" w:rsidRPr="000D4ABD" w:rsidRDefault="00E42358" w:rsidP="000F2E07">
      <w:pPr>
        <w:pStyle w:val="TextosemFormatao"/>
        <w:ind w:right="-568"/>
        <w:jc w:val="center"/>
        <w:rPr>
          <w:rFonts w:ascii="Tahoma" w:hAnsi="Tahoma" w:cs="Tahoma"/>
          <w:b/>
          <w:sz w:val="22"/>
          <w:szCs w:val="22"/>
        </w:rPr>
      </w:pPr>
      <w:r w:rsidRPr="000D4ABD">
        <w:rPr>
          <w:rFonts w:ascii="Tahoma" w:hAnsi="Tahoma" w:cs="Tahoma"/>
          <w:b/>
          <w:sz w:val="22"/>
          <w:szCs w:val="22"/>
        </w:rPr>
        <w:t>SILVANO DE PARIZ</w:t>
      </w:r>
    </w:p>
    <w:p w14:paraId="7C93E2A2" w14:textId="16FBAC2E" w:rsidR="001D5370" w:rsidRPr="008451CA" w:rsidRDefault="00E42358" w:rsidP="000F2E07">
      <w:pPr>
        <w:pStyle w:val="TextosemFormatao"/>
        <w:ind w:right="-568"/>
        <w:jc w:val="center"/>
        <w:rPr>
          <w:rFonts w:ascii="Tahoma" w:hAnsi="Tahoma" w:cs="Tahoma"/>
          <w:sz w:val="22"/>
          <w:szCs w:val="22"/>
        </w:rPr>
      </w:pPr>
      <w:r w:rsidRPr="000D4ABD">
        <w:rPr>
          <w:rFonts w:ascii="Tahoma" w:hAnsi="Tahoma" w:cs="Tahoma"/>
          <w:sz w:val="22"/>
          <w:szCs w:val="22"/>
        </w:rPr>
        <w:t xml:space="preserve">Prefeito </w:t>
      </w:r>
    </w:p>
    <w:p w14:paraId="506A56F0" w14:textId="3750B3A0" w:rsidR="00B720B9" w:rsidRDefault="00B720B9" w:rsidP="00296162">
      <w:pPr>
        <w:pStyle w:val="TextosemFormatao"/>
        <w:ind w:right="-567"/>
        <w:jc w:val="both"/>
        <w:outlineLvl w:val="0"/>
        <w:rPr>
          <w:rFonts w:ascii="Tahoma" w:hAnsi="Tahoma" w:cs="Tahoma"/>
          <w:sz w:val="22"/>
        </w:rPr>
      </w:pPr>
    </w:p>
    <w:p w14:paraId="2E07C29D" w14:textId="7AC1D16E" w:rsidR="002C5A49" w:rsidRDefault="002C5A49" w:rsidP="00296162">
      <w:pPr>
        <w:pStyle w:val="TextosemFormatao"/>
        <w:ind w:right="-567"/>
        <w:jc w:val="both"/>
        <w:outlineLvl w:val="0"/>
        <w:rPr>
          <w:rFonts w:ascii="Tahoma" w:hAnsi="Tahoma" w:cs="Tahoma"/>
          <w:sz w:val="22"/>
        </w:rPr>
      </w:pPr>
    </w:p>
    <w:p w14:paraId="788C6557" w14:textId="3D18A887" w:rsidR="002C5A49" w:rsidRDefault="002C5A49" w:rsidP="00296162">
      <w:pPr>
        <w:pStyle w:val="TextosemFormatao"/>
        <w:ind w:right="-567"/>
        <w:jc w:val="both"/>
        <w:outlineLvl w:val="0"/>
        <w:rPr>
          <w:rFonts w:ascii="Tahoma" w:hAnsi="Tahoma" w:cs="Tahoma"/>
          <w:sz w:val="22"/>
        </w:rPr>
      </w:pPr>
    </w:p>
    <w:p w14:paraId="76060880" w14:textId="6080FEF3" w:rsidR="002C5A49" w:rsidRDefault="002C5A49" w:rsidP="00296162">
      <w:pPr>
        <w:pStyle w:val="TextosemFormatao"/>
        <w:ind w:right="-567"/>
        <w:jc w:val="both"/>
        <w:outlineLvl w:val="0"/>
        <w:rPr>
          <w:rFonts w:ascii="Tahoma" w:hAnsi="Tahoma" w:cs="Tahoma"/>
          <w:sz w:val="22"/>
        </w:rPr>
      </w:pPr>
    </w:p>
    <w:p w14:paraId="4FC19235" w14:textId="5012E49A" w:rsidR="002C5A49" w:rsidRDefault="002C5A49" w:rsidP="00296162">
      <w:pPr>
        <w:pStyle w:val="TextosemFormatao"/>
        <w:ind w:right="-567"/>
        <w:jc w:val="both"/>
        <w:outlineLvl w:val="0"/>
        <w:rPr>
          <w:rFonts w:ascii="Tahoma" w:hAnsi="Tahoma" w:cs="Tahoma"/>
          <w:sz w:val="22"/>
        </w:rPr>
      </w:pPr>
    </w:p>
    <w:p w14:paraId="7FD8D09E" w14:textId="3BC83416" w:rsidR="002C5A49" w:rsidRDefault="002C5A49" w:rsidP="00296162">
      <w:pPr>
        <w:pStyle w:val="TextosemFormatao"/>
        <w:ind w:right="-567"/>
        <w:jc w:val="both"/>
        <w:outlineLvl w:val="0"/>
        <w:rPr>
          <w:rFonts w:ascii="Tahoma" w:hAnsi="Tahoma" w:cs="Tahoma"/>
          <w:sz w:val="22"/>
        </w:rPr>
      </w:pPr>
    </w:p>
    <w:p w14:paraId="0A82FF0C" w14:textId="5E7F14AC" w:rsidR="002C5A49" w:rsidRDefault="002C5A49" w:rsidP="00296162">
      <w:pPr>
        <w:pStyle w:val="TextosemFormatao"/>
        <w:ind w:right="-567"/>
        <w:jc w:val="both"/>
        <w:outlineLvl w:val="0"/>
        <w:rPr>
          <w:rFonts w:ascii="Tahoma" w:hAnsi="Tahoma" w:cs="Tahoma"/>
          <w:sz w:val="22"/>
        </w:rPr>
      </w:pPr>
    </w:p>
    <w:p w14:paraId="4C48F5DB" w14:textId="260CB790" w:rsidR="002C5A49" w:rsidRDefault="002C5A49" w:rsidP="00296162">
      <w:pPr>
        <w:pStyle w:val="TextosemFormatao"/>
        <w:ind w:right="-567"/>
        <w:jc w:val="both"/>
        <w:outlineLvl w:val="0"/>
        <w:rPr>
          <w:rFonts w:ascii="Tahoma" w:hAnsi="Tahoma" w:cs="Tahoma"/>
          <w:sz w:val="22"/>
        </w:rPr>
      </w:pPr>
    </w:p>
    <w:p w14:paraId="50EAE375" w14:textId="5E24D8AB" w:rsidR="002C5A49" w:rsidRDefault="002C5A49" w:rsidP="00296162">
      <w:pPr>
        <w:pStyle w:val="TextosemFormatao"/>
        <w:ind w:right="-567"/>
        <w:jc w:val="both"/>
        <w:outlineLvl w:val="0"/>
        <w:rPr>
          <w:rFonts w:ascii="Tahoma" w:hAnsi="Tahoma" w:cs="Tahoma"/>
          <w:sz w:val="22"/>
        </w:rPr>
      </w:pPr>
    </w:p>
    <w:p w14:paraId="4698F7CE" w14:textId="756771F3" w:rsidR="002C5A49" w:rsidRDefault="002C5A49" w:rsidP="00296162">
      <w:pPr>
        <w:pStyle w:val="TextosemFormatao"/>
        <w:ind w:right="-567"/>
        <w:jc w:val="both"/>
        <w:outlineLvl w:val="0"/>
        <w:rPr>
          <w:rFonts w:ascii="Tahoma" w:hAnsi="Tahoma" w:cs="Tahoma"/>
          <w:sz w:val="22"/>
        </w:rPr>
      </w:pPr>
    </w:p>
    <w:p w14:paraId="1C8B687F" w14:textId="2B34954C" w:rsidR="002C5A49" w:rsidRDefault="002C5A49" w:rsidP="00296162">
      <w:pPr>
        <w:pStyle w:val="TextosemFormatao"/>
        <w:ind w:right="-567"/>
        <w:jc w:val="both"/>
        <w:outlineLvl w:val="0"/>
        <w:rPr>
          <w:rFonts w:ascii="Tahoma" w:hAnsi="Tahoma" w:cs="Tahoma"/>
          <w:sz w:val="22"/>
        </w:rPr>
      </w:pPr>
    </w:p>
    <w:p w14:paraId="1B505130" w14:textId="73476A56" w:rsidR="002C5A49" w:rsidRDefault="002C5A49" w:rsidP="00296162">
      <w:pPr>
        <w:pStyle w:val="TextosemFormatao"/>
        <w:ind w:right="-567"/>
        <w:jc w:val="both"/>
        <w:outlineLvl w:val="0"/>
        <w:rPr>
          <w:rFonts w:ascii="Tahoma" w:hAnsi="Tahoma" w:cs="Tahoma"/>
          <w:sz w:val="22"/>
        </w:rPr>
      </w:pPr>
    </w:p>
    <w:p w14:paraId="15C76586" w14:textId="77777777" w:rsidR="002C5A49" w:rsidRDefault="002C5A49" w:rsidP="00296162">
      <w:pPr>
        <w:pStyle w:val="TextosemFormatao"/>
        <w:ind w:right="-567"/>
        <w:jc w:val="both"/>
        <w:outlineLvl w:val="0"/>
        <w:rPr>
          <w:rFonts w:ascii="Tahoma" w:hAnsi="Tahoma" w:cs="Tahoma"/>
          <w:sz w:val="22"/>
        </w:rPr>
      </w:pPr>
    </w:p>
    <w:p w14:paraId="1A961938" w14:textId="77777777" w:rsidR="00E42358" w:rsidRPr="004B7EBC" w:rsidRDefault="00E42358" w:rsidP="00296162">
      <w:pPr>
        <w:pStyle w:val="TextosemFormatao"/>
        <w:ind w:right="-567"/>
        <w:jc w:val="both"/>
        <w:outlineLvl w:val="0"/>
        <w:rPr>
          <w:rFonts w:ascii="Tahoma" w:hAnsi="Tahoma" w:cs="Tahoma"/>
          <w:snapToGrid/>
        </w:rPr>
      </w:pPr>
      <w:r w:rsidRPr="004B7EBC">
        <w:rPr>
          <w:rFonts w:ascii="Tahoma" w:hAnsi="Tahoma" w:cs="Tahoma"/>
        </w:rPr>
        <w:t xml:space="preserve">Registrada e Publicada </w:t>
      </w:r>
    </w:p>
    <w:p w14:paraId="0B523FA1" w14:textId="318D40F5" w:rsidR="00E42358" w:rsidRPr="004B7EBC" w:rsidRDefault="00E42358" w:rsidP="00296162">
      <w:pPr>
        <w:pStyle w:val="TextosemFormatao"/>
        <w:ind w:right="-567"/>
        <w:jc w:val="both"/>
        <w:outlineLvl w:val="0"/>
        <w:rPr>
          <w:rFonts w:ascii="Tahoma" w:hAnsi="Tahoma" w:cs="Tahoma"/>
        </w:rPr>
      </w:pPr>
      <w:r w:rsidRPr="004B7EBC">
        <w:rPr>
          <w:rFonts w:ascii="Tahoma" w:hAnsi="Tahoma" w:cs="Tahoma"/>
        </w:rPr>
        <w:t>Em ___/</w:t>
      </w:r>
      <w:r w:rsidR="004B7EBC" w:rsidRPr="004B7EBC">
        <w:rPr>
          <w:rFonts w:ascii="Tahoma" w:hAnsi="Tahoma" w:cs="Tahoma"/>
        </w:rPr>
        <w:t>___</w:t>
      </w:r>
      <w:r w:rsidRPr="004B7EBC">
        <w:rPr>
          <w:rFonts w:ascii="Tahoma" w:hAnsi="Tahoma" w:cs="Tahoma"/>
        </w:rPr>
        <w:t>/20</w:t>
      </w:r>
      <w:r w:rsidR="005C5761" w:rsidRPr="004B7EBC">
        <w:rPr>
          <w:rFonts w:ascii="Tahoma" w:hAnsi="Tahoma" w:cs="Tahoma"/>
        </w:rPr>
        <w:t>21</w:t>
      </w:r>
    </w:p>
    <w:p w14:paraId="6D5FC57F" w14:textId="77777777" w:rsidR="00E42358" w:rsidRPr="004B7EBC" w:rsidRDefault="00E42358" w:rsidP="00296162">
      <w:pPr>
        <w:pStyle w:val="TextosemFormatao"/>
        <w:ind w:right="-567"/>
        <w:jc w:val="both"/>
        <w:outlineLvl w:val="0"/>
        <w:rPr>
          <w:rFonts w:ascii="Tahoma" w:hAnsi="Tahoma" w:cs="Tahoma"/>
        </w:rPr>
      </w:pPr>
      <w:r w:rsidRPr="004B7EBC">
        <w:rPr>
          <w:rFonts w:ascii="Tahoma" w:hAnsi="Tahoma" w:cs="Tahoma"/>
        </w:rPr>
        <w:t>Lei Municipal 1087/1993</w:t>
      </w:r>
    </w:p>
    <w:p w14:paraId="0E289A51" w14:textId="77777777" w:rsidR="00E42358" w:rsidRPr="004B7EBC" w:rsidRDefault="00E42358" w:rsidP="00296162">
      <w:pPr>
        <w:pStyle w:val="TextosemFormatao"/>
        <w:ind w:right="-567"/>
        <w:jc w:val="both"/>
        <w:outlineLvl w:val="0"/>
        <w:rPr>
          <w:rFonts w:ascii="Tahoma" w:hAnsi="Tahoma" w:cs="Tahoma"/>
          <w:u w:val="single"/>
        </w:rPr>
      </w:pPr>
      <w:r w:rsidRPr="004B7EBC">
        <w:rPr>
          <w:rFonts w:ascii="Tahoma" w:hAnsi="Tahoma" w:cs="Tahoma"/>
          <w:u w:val="single"/>
        </w:rPr>
        <w:t xml:space="preserve">           </w:t>
      </w:r>
    </w:p>
    <w:p w14:paraId="46B4CE99" w14:textId="65624EC4" w:rsidR="00E42358" w:rsidRPr="004B7EBC" w:rsidRDefault="004B7EBC" w:rsidP="00296162">
      <w:pPr>
        <w:pStyle w:val="TextosemFormatao"/>
        <w:ind w:right="-567"/>
        <w:outlineLvl w:val="0"/>
        <w:rPr>
          <w:rFonts w:ascii="Tahoma" w:hAnsi="Tahoma" w:cs="Tahoma"/>
        </w:rPr>
      </w:pPr>
      <w:r w:rsidRPr="004B7EBC">
        <w:rPr>
          <w:rFonts w:ascii="Tahoma" w:hAnsi="Tahoma" w:cs="Tahoma"/>
        </w:rPr>
        <w:t xml:space="preserve">Vanusa </w:t>
      </w:r>
      <w:proofErr w:type="spellStart"/>
      <w:r w:rsidRPr="004B7EBC">
        <w:rPr>
          <w:rFonts w:ascii="Tahoma" w:hAnsi="Tahoma" w:cs="Tahoma"/>
        </w:rPr>
        <w:t>Maschio</w:t>
      </w:r>
      <w:proofErr w:type="spellEnd"/>
    </w:p>
    <w:p w14:paraId="21668DC3" w14:textId="20C73D18" w:rsidR="00A96C26" w:rsidRDefault="00E42358" w:rsidP="00296162">
      <w:pPr>
        <w:pStyle w:val="TextosemFormatao"/>
        <w:ind w:right="-567"/>
        <w:rPr>
          <w:rFonts w:ascii="Tahoma" w:hAnsi="Tahoma" w:cs="Tahoma"/>
        </w:rPr>
      </w:pPr>
      <w:r w:rsidRPr="004B7EBC">
        <w:rPr>
          <w:rFonts w:ascii="Tahoma" w:hAnsi="Tahoma" w:cs="Tahoma"/>
        </w:rPr>
        <w:t>Servidor</w:t>
      </w:r>
      <w:r w:rsidR="004B7EBC" w:rsidRPr="004B7EBC">
        <w:rPr>
          <w:rFonts w:ascii="Tahoma" w:hAnsi="Tahoma" w:cs="Tahoma"/>
        </w:rPr>
        <w:t>a</w:t>
      </w:r>
      <w:r w:rsidRPr="004B7EBC">
        <w:rPr>
          <w:rFonts w:ascii="Tahoma" w:hAnsi="Tahoma" w:cs="Tahoma"/>
        </w:rPr>
        <w:t xml:space="preserve"> Designad</w:t>
      </w:r>
      <w:r w:rsidR="004B7EBC" w:rsidRPr="004B7EBC">
        <w:rPr>
          <w:rFonts w:ascii="Tahoma" w:hAnsi="Tahoma" w:cs="Tahoma"/>
        </w:rPr>
        <w:t>a</w:t>
      </w:r>
    </w:p>
    <w:p w14:paraId="167F787F" w14:textId="77777777" w:rsidR="004B7EBC" w:rsidRPr="004B7EBC" w:rsidRDefault="004B7EBC" w:rsidP="00296162">
      <w:pPr>
        <w:pStyle w:val="TextosemFormatao"/>
        <w:ind w:right="-567"/>
        <w:rPr>
          <w:rFonts w:ascii="Tahoma" w:hAnsi="Tahoma" w:cs="Tahoma"/>
        </w:rPr>
      </w:pPr>
    </w:p>
    <w:sectPr w:rsidR="004B7EBC" w:rsidRPr="004B7EBC" w:rsidSect="00531F25">
      <w:pgSz w:w="11906" w:h="16838"/>
      <w:pgMar w:top="1276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A3"/>
    <w:rsid w:val="000067B0"/>
    <w:rsid w:val="00024B59"/>
    <w:rsid w:val="000A6E45"/>
    <w:rsid w:val="000C42AB"/>
    <w:rsid w:val="000F1C70"/>
    <w:rsid w:val="000F2E07"/>
    <w:rsid w:val="001719C1"/>
    <w:rsid w:val="001A1FB3"/>
    <w:rsid w:val="001A7463"/>
    <w:rsid w:val="001D5370"/>
    <w:rsid w:val="001E308B"/>
    <w:rsid w:val="001F35FE"/>
    <w:rsid w:val="00235E0F"/>
    <w:rsid w:val="00253B21"/>
    <w:rsid w:val="00266EE2"/>
    <w:rsid w:val="00293F04"/>
    <w:rsid w:val="00296162"/>
    <w:rsid w:val="002A304A"/>
    <w:rsid w:val="002B5CCE"/>
    <w:rsid w:val="002C5A49"/>
    <w:rsid w:val="00301538"/>
    <w:rsid w:val="003051A3"/>
    <w:rsid w:val="003337D7"/>
    <w:rsid w:val="00346FDA"/>
    <w:rsid w:val="00395F7E"/>
    <w:rsid w:val="003A6B55"/>
    <w:rsid w:val="003D7E33"/>
    <w:rsid w:val="003E3D23"/>
    <w:rsid w:val="003E7CE0"/>
    <w:rsid w:val="003F5705"/>
    <w:rsid w:val="004266B9"/>
    <w:rsid w:val="004357F7"/>
    <w:rsid w:val="004440ED"/>
    <w:rsid w:val="00456483"/>
    <w:rsid w:val="004734D2"/>
    <w:rsid w:val="004764A9"/>
    <w:rsid w:val="00487D43"/>
    <w:rsid w:val="004A7598"/>
    <w:rsid w:val="004B6CE0"/>
    <w:rsid w:val="004B7EBC"/>
    <w:rsid w:val="004D4765"/>
    <w:rsid w:val="004F0E1D"/>
    <w:rsid w:val="004F6E5D"/>
    <w:rsid w:val="00515C00"/>
    <w:rsid w:val="00521472"/>
    <w:rsid w:val="00531F25"/>
    <w:rsid w:val="005921A3"/>
    <w:rsid w:val="005A0A62"/>
    <w:rsid w:val="005A1C17"/>
    <w:rsid w:val="005A4583"/>
    <w:rsid w:val="005C5761"/>
    <w:rsid w:val="005D1953"/>
    <w:rsid w:val="005F4D2C"/>
    <w:rsid w:val="0063671E"/>
    <w:rsid w:val="006678A5"/>
    <w:rsid w:val="00674EF5"/>
    <w:rsid w:val="006A0E03"/>
    <w:rsid w:val="006B1A49"/>
    <w:rsid w:val="006B2BAA"/>
    <w:rsid w:val="006C3EE2"/>
    <w:rsid w:val="006F5BD8"/>
    <w:rsid w:val="00701394"/>
    <w:rsid w:val="007266FF"/>
    <w:rsid w:val="0073129D"/>
    <w:rsid w:val="00744C9A"/>
    <w:rsid w:val="007706B9"/>
    <w:rsid w:val="00777620"/>
    <w:rsid w:val="00791EFA"/>
    <w:rsid w:val="007949F4"/>
    <w:rsid w:val="00804E3D"/>
    <w:rsid w:val="008061CC"/>
    <w:rsid w:val="00830559"/>
    <w:rsid w:val="0083636A"/>
    <w:rsid w:val="00843541"/>
    <w:rsid w:val="008451CA"/>
    <w:rsid w:val="00894E57"/>
    <w:rsid w:val="008B35D7"/>
    <w:rsid w:val="008C4012"/>
    <w:rsid w:val="008C596E"/>
    <w:rsid w:val="008F66B8"/>
    <w:rsid w:val="00917A0B"/>
    <w:rsid w:val="00953055"/>
    <w:rsid w:val="009E0471"/>
    <w:rsid w:val="00A00AF3"/>
    <w:rsid w:val="00A31E07"/>
    <w:rsid w:val="00A348FF"/>
    <w:rsid w:val="00A9063E"/>
    <w:rsid w:val="00A96C26"/>
    <w:rsid w:val="00AB09B8"/>
    <w:rsid w:val="00AB28AD"/>
    <w:rsid w:val="00AF0157"/>
    <w:rsid w:val="00B13D76"/>
    <w:rsid w:val="00B21255"/>
    <w:rsid w:val="00B23E80"/>
    <w:rsid w:val="00B60C72"/>
    <w:rsid w:val="00B720B9"/>
    <w:rsid w:val="00B84B4E"/>
    <w:rsid w:val="00BF46F7"/>
    <w:rsid w:val="00C059A4"/>
    <w:rsid w:val="00C11AF2"/>
    <w:rsid w:val="00C1401D"/>
    <w:rsid w:val="00C32542"/>
    <w:rsid w:val="00C81D1B"/>
    <w:rsid w:val="00C87643"/>
    <w:rsid w:val="00CB0FA9"/>
    <w:rsid w:val="00D03500"/>
    <w:rsid w:val="00D47803"/>
    <w:rsid w:val="00D60700"/>
    <w:rsid w:val="00D66FD7"/>
    <w:rsid w:val="00D92CF5"/>
    <w:rsid w:val="00DD3DEF"/>
    <w:rsid w:val="00DE75B6"/>
    <w:rsid w:val="00E42358"/>
    <w:rsid w:val="00E73051"/>
    <w:rsid w:val="00E937DF"/>
    <w:rsid w:val="00EC26B0"/>
    <w:rsid w:val="00EF1990"/>
    <w:rsid w:val="00EF3BD5"/>
    <w:rsid w:val="00F01C14"/>
    <w:rsid w:val="00F0571A"/>
    <w:rsid w:val="00F1259F"/>
    <w:rsid w:val="00F52CF2"/>
    <w:rsid w:val="00F5699E"/>
    <w:rsid w:val="00F6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6F85"/>
  <w15:docId w15:val="{457E0011-3265-490B-9F24-67A449AF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42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4235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E4235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23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PLANEJAMENTO</dc:creator>
  <cp:lastModifiedBy>Cliente</cp:lastModifiedBy>
  <cp:revision>2</cp:revision>
  <cp:lastPrinted>2021-07-02T16:34:00Z</cp:lastPrinted>
  <dcterms:created xsi:type="dcterms:W3CDTF">2021-07-02T16:35:00Z</dcterms:created>
  <dcterms:modified xsi:type="dcterms:W3CDTF">2021-07-02T16:35:00Z</dcterms:modified>
</cp:coreProperties>
</file>