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7D" w:rsidRPr="003A49D9" w:rsidRDefault="00B3637D" w:rsidP="00B3637D">
      <w:pPr>
        <w:pStyle w:val="paragraph"/>
        <w:spacing w:before="0" w:beforeAutospacing="0" w:after="0" w:afterAutospacing="0"/>
        <w:jc w:val="both"/>
        <w:textAlignment w:val="baseline"/>
      </w:pPr>
      <w:r w:rsidRPr="003A49D9">
        <w:rPr>
          <w:rStyle w:val="normaltextrun"/>
          <w:b/>
          <w:bCs/>
        </w:rPr>
        <w:t xml:space="preserve">LEI Nº </w:t>
      </w:r>
      <w:r>
        <w:rPr>
          <w:rStyle w:val="normaltextrun"/>
          <w:b/>
          <w:bCs/>
        </w:rPr>
        <w:t>2.889</w:t>
      </w:r>
      <w:r w:rsidRPr="003A49D9">
        <w:rPr>
          <w:rStyle w:val="normaltextrun"/>
          <w:b/>
          <w:bCs/>
        </w:rPr>
        <w:t>/20</w:t>
      </w:r>
      <w:r>
        <w:rPr>
          <w:rStyle w:val="normaltextrun"/>
          <w:b/>
          <w:bCs/>
        </w:rPr>
        <w:t>21</w:t>
      </w:r>
      <w:r w:rsidRPr="003A49D9">
        <w:rPr>
          <w:rStyle w:val="normaltextrun"/>
          <w:b/>
          <w:bCs/>
        </w:rPr>
        <w:t xml:space="preserve"> –</w:t>
      </w:r>
      <w:r>
        <w:rPr>
          <w:rStyle w:val="normaltextrun"/>
          <w:b/>
          <w:bCs/>
        </w:rPr>
        <w:t xml:space="preserve"> </w:t>
      </w:r>
      <w:r w:rsidRPr="003A49D9">
        <w:rPr>
          <w:rStyle w:val="normaltextrun"/>
          <w:b/>
          <w:bCs/>
        </w:rPr>
        <w:t xml:space="preserve">DE </w:t>
      </w:r>
      <w:r>
        <w:rPr>
          <w:rStyle w:val="normaltextrun"/>
          <w:b/>
          <w:bCs/>
        </w:rPr>
        <w:t>18 DE FEVEREIRO</w:t>
      </w:r>
      <w:r w:rsidRPr="003A49D9">
        <w:rPr>
          <w:rStyle w:val="normaltextrun"/>
          <w:b/>
          <w:bCs/>
        </w:rPr>
        <w:t xml:space="preserve"> DE 20</w:t>
      </w:r>
      <w:r>
        <w:rPr>
          <w:rStyle w:val="normaltextrun"/>
          <w:b/>
          <w:bCs/>
        </w:rPr>
        <w:t>21</w:t>
      </w:r>
      <w:r w:rsidRPr="003A49D9">
        <w:rPr>
          <w:rStyle w:val="normaltextrun"/>
          <w:b/>
          <w:bCs/>
        </w:rPr>
        <w:t>.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jc w:val="both"/>
        <w:textAlignment w:val="baseline"/>
      </w:pPr>
      <w:r w:rsidRPr="003A49D9">
        <w:rPr>
          <w:rStyle w:val="eop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jc w:val="both"/>
        <w:textAlignment w:val="baseline"/>
      </w:pPr>
      <w:r w:rsidRPr="003A49D9">
        <w:rPr>
          <w:rStyle w:val="eop"/>
        </w:rPr>
        <w:t> </w:t>
      </w:r>
    </w:p>
    <w:p w:rsidR="00B3637D" w:rsidRPr="003A49D9" w:rsidRDefault="00B3637D" w:rsidP="00B3637D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3A49D9">
        <w:rPr>
          <w:rFonts w:ascii="Times New Roman" w:hAnsi="Times New Roman" w:cs="Times New Roman"/>
          <w:b/>
          <w:sz w:val="24"/>
          <w:szCs w:val="24"/>
        </w:rPr>
        <w:t>RECONHECE E AUTORIZA O EMPENHAMENTO E PAGAMENTO DE DESPESA DE EXERCÍCIO ANTERIOR – DEA NO FUNDO MUNICIPAL DE SAÚDE DE QUILOMBO - FMS.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3A49D9">
        <w:rPr>
          <w:rStyle w:val="eop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3A49D9">
        <w:rPr>
          <w:rStyle w:val="eop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bookmarkStart w:id="0" w:name="_GoBack"/>
      <w:bookmarkEnd w:id="0"/>
      <w:r w:rsidRPr="003A49D9">
        <w:rPr>
          <w:rStyle w:val="normaltextrun"/>
        </w:rPr>
        <w:t xml:space="preserve">Prefeito Municipal de Quilombo, Estado de Santa Catarina, no uso de suas atribuições legais, </w:t>
      </w:r>
      <w:r w:rsidRPr="003A49D9">
        <w:t>e de acordo com o artigo 37, da Lei nº 4.320/1964</w:t>
      </w:r>
      <w:r w:rsidRPr="003A49D9">
        <w:rPr>
          <w:rStyle w:val="normaltextrun"/>
        </w:rPr>
        <w:t>, </w:t>
      </w:r>
      <w:r w:rsidRPr="003A49D9">
        <w:rPr>
          <w:rStyle w:val="eop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3A49D9">
        <w:rPr>
          <w:rStyle w:val="eop"/>
          <w:rFonts w:eastAsia="PMingLiU-ExtB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3A49D9">
        <w:rPr>
          <w:rStyle w:val="normaltextrun"/>
          <w:b/>
          <w:bCs/>
        </w:rPr>
        <w:t>FAZ SABER</w:t>
      </w:r>
      <w:r w:rsidRPr="003A49D9">
        <w:rPr>
          <w:rStyle w:val="normaltextrun"/>
        </w:rPr>
        <w:t>, a todos os habitantes do Município de Quilombo, que a Câmara de Vereadores aprovou e eu sanciono a seguinte Lei:</w:t>
      </w:r>
      <w:r w:rsidRPr="003A49D9">
        <w:rPr>
          <w:rStyle w:val="eop"/>
        </w:rPr>
        <w:t> </w:t>
      </w:r>
    </w:p>
    <w:p w:rsidR="00B3637D" w:rsidRPr="003A49D9" w:rsidRDefault="00B3637D" w:rsidP="00B36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9D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B3637D" w:rsidRPr="003A49D9" w:rsidRDefault="00B3637D" w:rsidP="00B36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9D9">
        <w:rPr>
          <w:rFonts w:ascii="Times New Roman" w:hAnsi="Times New Roman" w:cs="Times New Roman"/>
          <w:b/>
          <w:sz w:val="24"/>
          <w:szCs w:val="24"/>
        </w:rPr>
        <w:t>Art. 1º</w:t>
      </w:r>
      <w:r w:rsidRPr="003A49D9">
        <w:rPr>
          <w:rFonts w:ascii="Times New Roman" w:hAnsi="Times New Roman" w:cs="Times New Roman"/>
          <w:sz w:val="24"/>
          <w:szCs w:val="24"/>
        </w:rPr>
        <w:t xml:space="preserve"> Fica o Chefe do Poder Executivo Municipal autorizado a reconhecer e proceder o empenhamento e respectivo pagamento de Despesas do Exercício Anterior - DEA, na forma no Art. 37 da Lei 4.320/1964, em favor do credor </w:t>
      </w:r>
      <w:r w:rsidRPr="003A49D9">
        <w:rPr>
          <w:rFonts w:ascii="Times New Roman" w:hAnsi="Times New Roman" w:cs="Times New Roman"/>
          <w:b/>
          <w:bCs/>
          <w:sz w:val="24"/>
          <w:szCs w:val="24"/>
        </w:rPr>
        <w:t>BENEFICÊNCIA CAMILIANA DO SUL – HOSPITAL SÃO BERNARDO</w:t>
      </w:r>
      <w:r w:rsidRPr="003A49D9">
        <w:rPr>
          <w:rFonts w:ascii="Times New Roman" w:hAnsi="Times New Roman" w:cs="Times New Roman"/>
          <w:sz w:val="24"/>
          <w:szCs w:val="24"/>
        </w:rPr>
        <w:t xml:space="preserve">, inscrita no CNPJ sob nº 83.506.030/0007-97, no </w:t>
      </w:r>
      <w:r w:rsidRPr="003A49D9">
        <w:rPr>
          <w:rFonts w:ascii="Times New Roman" w:hAnsi="Times New Roman" w:cs="Times New Roman"/>
          <w:b/>
          <w:sz w:val="24"/>
          <w:szCs w:val="24"/>
        </w:rPr>
        <w:t xml:space="preserve">FUNDO MUNICIPAL DE SAÚDE DE QUILOMBO-FMS, </w:t>
      </w:r>
      <w:r w:rsidRPr="003A49D9">
        <w:rPr>
          <w:rFonts w:ascii="Times New Roman" w:hAnsi="Times New Roman" w:cs="Times New Roman"/>
          <w:sz w:val="24"/>
          <w:szCs w:val="24"/>
        </w:rPr>
        <w:t>referente a parcela de dezembro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49D9">
        <w:rPr>
          <w:rFonts w:ascii="Times New Roman" w:hAnsi="Times New Roman" w:cs="Times New Roman"/>
          <w:sz w:val="24"/>
          <w:szCs w:val="24"/>
        </w:rPr>
        <w:t xml:space="preserve">, no valor total de R$ </w:t>
      </w:r>
      <w:r>
        <w:rPr>
          <w:rFonts w:ascii="Times New Roman" w:hAnsi="Times New Roman" w:cs="Times New Roman"/>
          <w:sz w:val="24"/>
          <w:szCs w:val="24"/>
        </w:rPr>
        <w:t>12.073,27</w:t>
      </w:r>
      <w:r w:rsidRPr="003A49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doze mil e setenta e três reais e vinte e sete centavos</w:t>
      </w:r>
      <w:r w:rsidRPr="003A49D9">
        <w:rPr>
          <w:rFonts w:ascii="Times New Roman" w:hAnsi="Times New Roman" w:cs="Times New Roman"/>
          <w:sz w:val="24"/>
          <w:szCs w:val="24"/>
        </w:rPr>
        <w:t>).</w:t>
      </w:r>
    </w:p>
    <w:p w:rsidR="00B3637D" w:rsidRPr="003A49D9" w:rsidRDefault="00B3637D" w:rsidP="00B36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37D" w:rsidRPr="003A49D9" w:rsidRDefault="00B3637D" w:rsidP="00B36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9D9">
        <w:rPr>
          <w:rFonts w:ascii="Times New Roman" w:hAnsi="Times New Roman" w:cs="Times New Roman"/>
          <w:b/>
          <w:sz w:val="24"/>
          <w:szCs w:val="24"/>
        </w:rPr>
        <w:t>Art. 2º</w:t>
      </w:r>
      <w:r w:rsidRPr="003A49D9">
        <w:rPr>
          <w:rFonts w:ascii="Times New Roman" w:hAnsi="Times New Roman" w:cs="Times New Roman"/>
          <w:sz w:val="24"/>
          <w:szCs w:val="24"/>
        </w:rPr>
        <w:t xml:space="preserve"> Para fazer frente à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49D9">
        <w:rPr>
          <w:rFonts w:ascii="Times New Roman" w:hAnsi="Times New Roman" w:cs="Times New Roman"/>
          <w:sz w:val="24"/>
          <w:szCs w:val="24"/>
        </w:rPr>
        <w:t xml:space="preserve"> despesas decorrentes da aplicação desta Lei, ser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Pr="003A49D9">
        <w:rPr>
          <w:rFonts w:ascii="Times New Roman" w:hAnsi="Times New Roman" w:cs="Times New Roman"/>
          <w:sz w:val="24"/>
          <w:szCs w:val="24"/>
        </w:rPr>
        <w:t>utilizado recurso consignado no orçamento vigente, na classificação: 07.01.10.302.0017.2.081 – Média Alta Complexidade</w:t>
      </w:r>
      <w:r>
        <w:rPr>
          <w:rFonts w:ascii="Times New Roman" w:hAnsi="Times New Roman" w:cs="Times New Roman"/>
          <w:sz w:val="24"/>
          <w:szCs w:val="24"/>
        </w:rPr>
        <w:t>/Teto</w:t>
      </w:r>
      <w:r w:rsidRPr="003A49D9">
        <w:rPr>
          <w:rFonts w:ascii="Times New Roman" w:hAnsi="Times New Roman" w:cs="Times New Roman"/>
          <w:sz w:val="24"/>
          <w:szCs w:val="24"/>
        </w:rPr>
        <w:t>/FMS - modalidade: 3.3.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49D9">
        <w:rPr>
          <w:rFonts w:ascii="Times New Roman" w:hAnsi="Times New Roman" w:cs="Times New Roman"/>
          <w:sz w:val="24"/>
          <w:szCs w:val="24"/>
        </w:rPr>
        <w:t>0.00.00.00 - Elemento 3.3.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49D9">
        <w:rPr>
          <w:rFonts w:ascii="Times New Roman" w:hAnsi="Times New Roman" w:cs="Times New Roman"/>
          <w:sz w:val="24"/>
          <w:szCs w:val="24"/>
        </w:rPr>
        <w:t>0.92.99.00.00.00 – Outras despesas de exercícios anteriores – Recurso 01.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3A49D9">
        <w:rPr>
          <w:rFonts w:ascii="Times New Roman" w:hAnsi="Times New Roman" w:cs="Times New Roman"/>
          <w:sz w:val="24"/>
          <w:szCs w:val="24"/>
        </w:rPr>
        <w:t>.</w:t>
      </w:r>
    </w:p>
    <w:p w:rsidR="00B3637D" w:rsidRPr="003A49D9" w:rsidRDefault="00B3637D" w:rsidP="00B36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37D" w:rsidRPr="003A49D9" w:rsidRDefault="00B3637D" w:rsidP="00B36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9D9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A49D9">
        <w:rPr>
          <w:rFonts w:ascii="Times New Roman" w:hAnsi="Times New Roman" w:cs="Times New Roman"/>
          <w:sz w:val="24"/>
          <w:szCs w:val="24"/>
        </w:rPr>
        <w:t>Esta Lei entrará em vigor na data de sua publicação.</w:t>
      </w:r>
    </w:p>
    <w:p w:rsidR="00B3637D" w:rsidRPr="003A49D9" w:rsidRDefault="00B3637D" w:rsidP="00B36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37D" w:rsidRPr="003A49D9" w:rsidRDefault="00B3637D" w:rsidP="00B36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9D9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3A49D9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jc w:val="both"/>
        <w:textAlignment w:val="baseline"/>
      </w:pPr>
      <w:r w:rsidRPr="003A49D9">
        <w:rPr>
          <w:rStyle w:val="eop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jc w:val="right"/>
        <w:textAlignment w:val="baseline"/>
      </w:pPr>
      <w:r w:rsidRPr="003A49D9">
        <w:rPr>
          <w:rStyle w:val="normaltextrun"/>
        </w:rPr>
        <w:t xml:space="preserve">Gabinete do Executivo Municipal, </w:t>
      </w:r>
      <w:r w:rsidRPr="003A49D9">
        <w:rPr>
          <w:rStyle w:val="contextualspellingandgrammarerror"/>
        </w:rPr>
        <w:t xml:space="preserve">em </w:t>
      </w:r>
      <w:r>
        <w:rPr>
          <w:rStyle w:val="contextualspellingandgrammarerror"/>
        </w:rPr>
        <w:t>18 de fevereiro</w:t>
      </w:r>
      <w:r w:rsidRPr="003A49D9">
        <w:rPr>
          <w:rStyle w:val="contextualspellingandgrammarerror"/>
        </w:rPr>
        <w:t xml:space="preserve"> </w:t>
      </w:r>
      <w:r w:rsidRPr="003A49D9">
        <w:rPr>
          <w:rStyle w:val="normaltextrun"/>
        </w:rPr>
        <w:t>de 20</w:t>
      </w:r>
      <w:r>
        <w:rPr>
          <w:rStyle w:val="normaltextrun"/>
        </w:rPr>
        <w:t>21</w:t>
      </w:r>
      <w:r w:rsidRPr="003A49D9">
        <w:rPr>
          <w:rStyle w:val="normaltextrun"/>
        </w:rPr>
        <w:t>.</w:t>
      </w:r>
      <w:r w:rsidRPr="003A49D9">
        <w:rPr>
          <w:rStyle w:val="eop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jc w:val="both"/>
        <w:textAlignment w:val="baseline"/>
      </w:pPr>
      <w:r w:rsidRPr="003A49D9">
        <w:rPr>
          <w:rStyle w:val="eop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jc w:val="both"/>
        <w:textAlignment w:val="baseline"/>
      </w:pPr>
      <w:r w:rsidRPr="003A49D9">
        <w:rPr>
          <w:rStyle w:val="eop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jc w:val="both"/>
        <w:textAlignment w:val="baseline"/>
      </w:pPr>
      <w:r w:rsidRPr="003A49D9">
        <w:rPr>
          <w:rStyle w:val="eop"/>
        </w:rPr>
        <w:t> 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jc w:val="both"/>
        <w:textAlignment w:val="baseline"/>
      </w:pPr>
      <w:r w:rsidRPr="003A49D9">
        <w:rPr>
          <w:rStyle w:val="eop"/>
        </w:rPr>
        <w:t> </w:t>
      </w:r>
    </w:p>
    <w:p w:rsidR="00B3637D" w:rsidRPr="003A49D9" w:rsidRDefault="00B3637D" w:rsidP="00B36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VANDERLEI BANDIERA</w:t>
      </w:r>
    </w:p>
    <w:p w:rsidR="00B3637D" w:rsidRPr="003A49D9" w:rsidRDefault="00B3637D" w:rsidP="00B36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9D9">
        <w:rPr>
          <w:rFonts w:ascii="Times New Roman" w:hAnsi="Times New Roman" w:cs="Times New Roman"/>
          <w:sz w:val="24"/>
          <w:szCs w:val="24"/>
        </w:rPr>
        <w:t>Prefeito Municipal</w:t>
      </w:r>
      <w:r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B3637D" w:rsidRPr="003A49D9" w:rsidRDefault="00B3637D" w:rsidP="00B3637D">
      <w:pPr>
        <w:pStyle w:val="paragraph"/>
        <w:spacing w:before="0" w:beforeAutospacing="0" w:after="0" w:afterAutospacing="0"/>
        <w:jc w:val="center"/>
        <w:textAlignment w:val="baseline"/>
      </w:pPr>
    </w:p>
    <w:p w:rsidR="001E10AB" w:rsidRDefault="00B3637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22CB5" wp14:editId="1E89FE96">
                <wp:simplePos x="0" y="0"/>
                <wp:positionH relativeFrom="column">
                  <wp:posOffset>-99060</wp:posOffset>
                </wp:positionH>
                <wp:positionV relativeFrom="paragraph">
                  <wp:posOffset>115570</wp:posOffset>
                </wp:positionV>
                <wp:extent cx="1828800" cy="13716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637D" w:rsidRPr="00B3637D" w:rsidRDefault="00B3637D" w:rsidP="00B3637D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  <w:t>Registrado e Publicado</w:t>
                            </w:r>
                          </w:p>
                          <w:p w:rsidR="00B3637D" w:rsidRPr="00B3637D" w:rsidRDefault="00B3637D" w:rsidP="00B3637D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  <w:t>Em ___/0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eastAsia="x-none"/>
                              </w:rPr>
                              <w:t>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  <w:t>/202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eastAsia="x-none"/>
                              </w:rPr>
                              <w:t>1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  <w:t>.</w:t>
                            </w:r>
                          </w:p>
                          <w:p w:rsidR="00B3637D" w:rsidRPr="00B3637D" w:rsidRDefault="00B3637D" w:rsidP="00B3637D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  <w:t>Lei Municipal nº 1087/1993</w:t>
                            </w:r>
                          </w:p>
                          <w:p w:rsidR="00B3637D" w:rsidRPr="00B3637D" w:rsidRDefault="00B3637D" w:rsidP="00B3637D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</w:pPr>
                          </w:p>
                          <w:p w:rsidR="00B3637D" w:rsidRPr="00B3637D" w:rsidRDefault="00B3637D" w:rsidP="00B3637D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  <w:t>Eleni Segalla</w:t>
                            </w:r>
                          </w:p>
                          <w:p w:rsidR="00B3637D" w:rsidRPr="00B3637D" w:rsidRDefault="00B3637D" w:rsidP="00B3637D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x-none" w:eastAsia="x-none"/>
                              </w:rPr>
                              <w:t>Funcionária Designada</w:t>
                            </w:r>
                            <w:r w:rsidRPr="00B3637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x-none" w:eastAsia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2CB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8pt;margin-top:9.1pt;width:2in;height:10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oNwIAAGYEAAAOAAAAZHJzL2Uyb0RvYy54bWysVFFv2jAQfp+0/2D5fSShlNKIUDEqpkmo&#10;rUSnPhvHIZYcn2cbEvbrd3YCRd2epr04d77z57v7Pmf+0DWKHIV1EnRBs1FKidAcSqn3Bf3xuv4y&#10;o8R5pkumQIuCnoSjD4vPn+atycUYalClsARBtMtbU9Dae5MnieO1aJgbgREagxXYhnl07T4pLWsR&#10;vVHJOE2nSQu2NBa4cA53H/sgXUT8qhLcP1eVE56ogmJtPq42rruwJos5y/eWmVryoQz2D1U0TGq8&#10;9AL1yDwjByv/gGokt+Cg8iMOTQJVJbmIPWA3Wfqhm23NjIi94HCcuYzJ/T9Y/nR8sUSWyB0lmjVI&#10;0YrJjpFSEC86DyQLM2qNyzF1azDZd1+hC/nDvsPN0HpX2SZ8sSmCcZz26TJhRCI8HJqNZ7MUQxxj&#10;2c1dNkUHcZL348Y6/01AQ4JRUIsUxsmy48b5PvWcEm7TsJZK4T7LlSZtQac3t2k8cIkguNIhQURB&#10;DDChpb70YPlu1w397KA8YZsWerE4w9cSS9kw51+YRXVg+ah4/4xLpQCvhMGipAb762/7IR9Jwygl&#10;LaqtoO7ngVlBifqukc77bDIJ8ozO5PZujI69juyuI/rQrAAFjZRhddEM+V6dzcpC84YPYxluxRDT&#10;HO8uqD+bK9+/AXxYXCyXMQkFaZjf6K3hAToMLAz6tXtj1gxsBEk8wVmXLP9ASp/b07I8eKhkZCwM&#10;uJ8qMh0cFHPkfHh44bVc+zHr/few+A0AAP//AwBQSwMEFAAGAAgAAAAhAFRRQ3bhAAAACgEAAA8A&#10;AABkcnMvZG93bnJldi54bWxMj01PwkAQhu8m/ofNmHiDLStgU7olpAkxMXoAuXjbdoe2YT9qd4Hq&#10;r3c84W0m75N3nsnXozXsgkPovJMwmybA0NVed66RcPjYTlJgISqnlfEOJXxjgHVxf5erTPur2+Fl&#10;HxtGJS5kSkIbY59xHuoWrQpT36Oj7OgHqyKtQ8P1oK5Ubg0XSbLkVnWOLrSqx7LF+rQ/Wwmv5fZd&#10;7Sph0x9TvrwdN/3X4XMh5ePDuFkBizjGGwx/+qQOBTlV/ux0YEbCZLZYEkpBKoARIJ7FHFhFw9Nc&#10;AC9y/v+F4hcAAP//AwBQSwECLQAUAAYACAAAACEAtoM4kv4AAADhAQAAEwAAAAAAAAAAAAAAAAAA&#10;AAAAW0NvbnRlbnRfVHlwZXNdLnhtbFBLAQItABQABgAIAAAAIQA4/SH/1gAAAJQBAAALAAAAAAAA&#10;AAAAAAAAAC8BAABfcmVscy8ucmVsc1BLAQItABQABgAIAAAAIQBJOavoNwIAAGYEAAAOAAAAAAAA&#10;AAAAAAAAAC4CAABkcnMvZTJvRG9jLnhtbFBLAQItABQABgAIAAAAIQBUUUN24QAAAAoBAAAPAAAA&#10;AAAAAAAAAAAAAJEEAABkcnMvZG93bnJldi54bWxQSwUGAAAAAAQABADzAAAAnwUAAAAA&#10;" filled="f" stroked="f" strokeweight=".5pt">
                <v:textbox>
                  <w:txbxContent>
                    <w:p w:rsidR="00B3637D" w:rsidRPr="00B3637D" w:rsidRDefault="00B3637D" w:rsidP="00B3637D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  <w:t>Registrado e Publicado</w:t>
                      </w:r>
                    </w:p>
                    <w:p w:rsidR="00B3637D" w:rsidRPr="00B3637D" w:rsidRDefault="00B3637D" w:rsidP="00B3637D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  <w:t>Em ___/0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eastAsia="x-none"/>
                        </w:rPr>
                        <w:t>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  <w:t>/202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eastAsia="x-none"/>
                        </w:rPr>
                        <w:t>1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  <w:t>.</w:t>
                      </w:r>
                    </w:p>
                    <w:p w:rsidR="00B3637D" w:rsidRPr="00B3637D" w:rsidRDefault="00B3637D" w:rsidP="00B3637D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  <w:t>Lei Municipal nº 1087/1993</w:t>
                      </w:r>
                    </w:p>
                    <w:p w:rsidR="00B3637D" w:rsidRPr="00B3637D" w:rsidRDefault="00B3637D" w:rsidP="00B3637D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</w:pPr>
                    </w:p>
                    <w:p w:rsidR="00B3637D" w:rsidRPr="00B3637D" w:rsidRDefault="00B3637D" w:rsidP="00B3637D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  <w:t>Eleni Segalla</w:t>
                      </w:r>
                    </w:p>
                    <w:p w:rsidR="00B3637D" w:rsidRPr="00B3637D" w:rsidRDefault="00B3637D" w:rsidP="00B3637D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x-none" w:eastAsia="x-none"/>
                        </w:rPr>
                        <w:t>Funcionária Designada</w:t>
                      </w:r>
                      <w:r w:rsidRPr="00B3637D">
                        <w:rPr>
                          <w:rFonts w:ascii="Tahoma" w:hAnsi="Tahoma" w:cs="Tahoma"/>
                          <w:sz w:val="20"/>
                          <w:szCs w:val="20"/>
                          <w:lang w:val="x-none" w:eastAsia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637D" w:rsidRDefault="00B3637D"/>
    <w:p w:rsidR="00B3637D" w:rsidRDefault="00B3637D"/>
    <w:sectPr w:rsidR="00B3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7D"/>
    <w:rsid w:val="001E10AB"/>
    <w:rsid w:val="00B3637D"/>
    <w:rsid w:val="00E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156C-C19F-49DD-8C4E-13D40EC1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7D"/>
    <w:pPr>
      <w:spacing w:after="0" w:line="276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363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3637D"/>
  </w:style>
  <w:style w:type="character" w:customStyle="1" w:styleId="eop">
    <w:name w:val="eop"/>
    <w:basedOn w:val="Fontepargpadro"/>
    <w:rsid w:val="00B3637D"/>
  </w:style>
  <w:style w:type="character" w:customStyle="1" w:styleId="contextualspellingandgrammarerror">
    <w:name w:val="contextualspellingandgrammarerror"/>
    <w:basedOn w:val="Fontepargpadro"/>
    <w:rsid w:val="00B3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2</cp:revision>
  <dcterms:created xsi:type="dcterms:W3CDTF">2021-02-18T17:14:00Z</dcterms:created>
  <dcterms:modified xsi:type="dcterms:W3CDTF">2021-03-04T18:31:00Z</dcterms:modified>
</cp:coreProperties>
</file>