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EE6793">
        <w:rPr>
          <w:rFonts w:ascii="Tahoma" w:hAnsi="Tahoma" w:cs="Tahoma"/>
          <w:b/>
          <w:sz w:val="22"/>
          <w:szCs w:val="22"/>
        </w:rPr>
        <w:t>420</w:t>
      </w:r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A56064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7D3450">
        <w:rPr>
          <w:rFonts w:ascii="Tahoma" w:hAnsi="Tahoma" w:cs="Tahoma"/>
          <w:b/>
          <w:sz w:val="22"/>
          <w:szCs w:val="22"/>
        </w:rPr>
        <w:t>093</w:t>
      </w:r>
      <w:r w:rsidR="009512E4">
        <w:rPr>
          <w:rFonts w:ascii="Tahoma" w:hAnsi="Tahoma" w:cs="Tahoma"/>
          <w:b/>
          <w:sz w:val="22"/>
          <w:szCs w:val="22"/>
        </w:rPr>
        <w:t>/2020</w:t>
      </w:r>
      <w:r w:rsidR="000D613B" w:rsidRPr="0064056A">
        <w:rPr>
          <w:rFonts w:ascii="Tahoma" w:hAnsi="Tahoma" w:cs="Tahoma"/>
          <w:b/>
          <w:sz w:val="22"/>
          <w:szCs w:val="22"/>
        </w:rPr>
        <w:t xml:space="preserve"> DE </w:t>
      </w:r>
      <w:r w:rsidR="007D3450">
        <w:rPr>
          <w:rFonts w:ascii="Tahoma" w:hAnsi="Tahoma" w:cs="Tahoma"/>
          <w:b/>
          <w:sz w:val="22"/>
          <w:szCs w:val="22"/>
        </w:rPr>
        <w:t>08</w:t>
      </w:r>
      <w:r w:rsidR="00A8598C">
        <w:rPr>
          <w:rFonts w:ascii="Tahoma" w:hAnsi="Tahoma" w:cs="Tahoma"/>
          <w:b/>
          <w:sz w:val="22"/>
          <w:szCs w:val="22"/>
        </w:rPr>
        <w:t xml:space="preserve"> DE </w:t>
      </w:r>
      <w:r w:rsidR="007D3450">
        <w:rPr>
          <w:rFonts w:ascii="Tahoma" w:hAnsi="Tahoma" w:cs="Tahoma"/>
          <w:b/>
          <w:sz w:val="22"/>
          <w:szCs w:val="22"/>
        </w:rPr>
        <w:t>ABRIL</w:t>
      </w:r>
      <w:r w:rsidR="00A8598C">
        <w:rPr>
          <w:rFonts w:ascii="Tahoma" w:hAnsi="Tahoma" w:cs="Tahoma"/>
          <w:b/>
          <w:sz w:val="22"/>
          <w:szCs w:val="22"/>
        </w:rPr>
        <w:t xml:space="preserve"> DE 20</w:t>
      </w:r>
      <w:r w:rsidR="009512E4">
        <w:rPr>
          <w:rFonts w:ascii="Tahoma" w:hAnsi="Tahoma" w:cs="Tahoma"/>
          <w:b/>
          <w:sz w:val="22"/>
          <w:szCs w:val="22"/>
        </w:rPr>
        <w:t>20</w:t>
      </w:r>
      <w:r w:rsidR="00A8598C">
        <w:rPr>
          <w:rFonts w:ascii="Tahoma" w:hAnsi="Tahoma" w:cs="Tahoma"/>
          <w:b/>
          <w:sz w:val="22"/>
          <w:szCs w:val="22"/>
        </w:rPr>
        <w:t>.</w:t>
      </w:r>
    </w:p>
    <w:p w:rsidR="000D613B" w:rsidRDefault="000D613B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5E9" w:rsidRDefault="001965E9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524A8" w:rsidRDefault="0019600B" w:rsidP="009524A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EE6793">
        <w:rPr>
          <w:rFonts w:ascii="Tahoma" w:hAnsi="Tahoma" w:cs="Tahoma"/>
          <w:sz w:val="22"/>
          <w:szCs w:val="22"/>
        </w:rPr>
        <w:t>093</w:t>
      </w:r>
      <w:r w:rsidR="009512E4">
        <w:rPr>
          <w:rFonts w:ascii="Tahoma" w:hAnsi="Tahoma" w:cs="Tahoma"/>
          <w:sz w:val="22"/>
          <w:szCs w:val="22"/>
        </w:rPr>
        <w:t>/2020</w:t>
      </w:r>
      <w:r w:rsidR="004B5268">
        <w:rPr>
          <w:rFonts w:ascii="Tahoma" w:hAnsi="Tahoma" w:cs="Tahoma"/>
          <w:sz w:val="22"/>
        </w:rPr>
        <w:t xml:space="preserve">, de </w:t>
      </w:r>
      <w:r w:rsidR="00EE6793">
        <w:rPr>
          <w:rFonts w:ascii="Tahoma" w:hAnsi="Tahoma" w:cs="Tahoma"/>
          <w:sz w:val="22"/>
        </w:rPr>
        <w:t>08</w:t>
      </w:r>
      <w:r w:rsidR="0014277F">
        <w:rPr>
          <w:rFonts w:ascii="Tahoma" w:hAnsi="Tahoma" w:cs="Tahoma"/>
          <w:sz w:val="22"/>
        </w:rPr>
        <w:t xml:space="preserve"> de </w:t>
      </w:r>
      <w:r w:rsidR="00EE6793">
        <w:rPr>
          <w:rFonts w:ascii="Tahoma" w:hAnsi="Tahoma" w:cs="Tahoma"/>
          <w:sz w:val="22"/>
        </w:rPr>
        <w:t xml:space="preserve">abril </w:t>
      </w:r>
      <w:r w:rsidR="009512E4">
        <w:rPr>
          <w:rFonts w:ascii="Tahoma" w:hAnsi="Tahoma" w:cs="Tahoma"/>
          <w:sz w:val="22"/>
        </w:rPr>
        <w:t>de 2020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7D3450" w:rsidRPr="00B37797">
        <w:rPr>
          <w:rFonts w:ascii="Tahoma" w:hAnsi="Tahoma" w:cs="Tahoma"/>
          <w:sz w:val="22"/>
        </w:rPr>
        <w:t xml:space="preserve">FC-3 (Função de Confiança Três), equivalente a 70% (setenta por cento) sobre o valor do Nível 11 – Grupo I, </w:t>
      </w:r>
      <w:r w:rsidR="007D3450" w:rsidRPr="004B5268">
        <w:rPr>
          <w:rFonts w:ascii="Tahoma" w:hAnsi="Tahoma" w:cs="Tahoma"/>
          <w:sz w:val="22"/>
        </w:rPr>
        <w:t>a</w:t>
      </w:r>
      <w:r w:rsidR="007D3450">
        <w:rPr>
          <w:rFonts w:ascii="Tahoma" w:hAnsi="Tahoma" w:cs="Tahoma"/>
          <w:sz w:val="22"/>
        </w:rPr>
        <w:t>o</w:t>
      </w:r>
      <w:r w:rsidR="007D3450" w:rsidRPr="004B5268">
        <w:rPr>
          <w:rFonts w:ascii="Tahoma" w:hAnsi="Tahoma" w:cs="Tahoma"/>
          <w:sz w:val="22"/>
        </w:rPr>
        <w:t xml:space="preserve"> servidor públic</w:t>
      </w:r>
      <w:r w:rsidR="007D3450">
        <w:rPr>
          <w:rFonts w:ascii="Tahoma" w:hAnsi="Tahoma" w:cs="Tahoma"/>
          <w:sz w:val="22"/>
        </w:rPr>
        <w:t>o</w:t>
      </w:r>
      <w:r w:rsidR="007D3450" w:rsidRPr="004B5268">
        <w:rPr>
          <w:rFonts w:ascii="Tahoma" w:hAnsi="Tahoma" w:cs="Tahoma"/>
          <w:sz w:val="22"/>
        </w:rPr>
        <w:t xml:space="preserve"> municipal </w:t>
      </w:r>
      <w:r w:rsidR="007D3450" w:rsidRPr="007D3450">
        <w:rPr>
          <w:rFonts w:ascii="Tahoma" w:hAnsi="Tahoma" w:cs="Tahoma"/>
          <w:b/>
          <w:sz w:val="22"/>
        </w:rPr>
        <w:t>Joelson de Q</w:t>
      </w:r>
      <w:bookmarkStart w:id="0" w:name="_GoBack"/>
      <w:bookmarkEnd w:id="0"/>
      <w:r w:rsidR="007D3450" w:rsidRPr="007D3450">
        <w:rPr>
          <w:rFonts w:ascii="Tahoma" w:hAnsi="Tahoma" w:cs="Tahoma"/>
          <w:b/>
          <w:sz w:val="22"/>
        </w:rPr>
        <w:t>uadro Moreira</w:t>
      </w:r>
      <w:r w:rsidR="007D3450">
        <w:rPr>
          <w:rFonts w:ascii="Tahoma" w:hAnsi="Tahoma" w:cs="Tahoma"/>
          <w:sz w:val="22"/>
        </w:rPr>
        <w:t>, lotado na</w:t>
      </w:r>
      <w:r w:rsidR="007D3450" w:rsidRPr="00B37797">
        <w:rPr>
          <w:rFonts w:ascii="Tahoma" w:hAnsi="Tahoma" w:cs="Tahoma"/>
          <w:sz w:val="22"/>
        </w:rPr>
        <w:t xml:space="preserve"> Secretaria Municipal de Agricultura e Meio Ambiente</w:t>
      </w:r>
      <w:r w:rsidR="0014277F">
        <w:rPr>
          <w:rFonts w:ascii="Tahoma" w:hAnsi="Tahoma" w:cs="Tahoma"/>
          <w:sz w:val="22"/>
        </w:rPr>
        <w:t>.</w:t>
      </w:r>
    </w:p>
    <w:p w:rsidR="009B7803" w:rsidRDefault="009B7803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D3450" w:rsidRDefault="007D3450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D3450" w:rsidRDefault="007D3450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0D613B"/>
    <w:rsid w:val="001052DA"/>
    <w:rsid w:val="001233AF"/>
    <w:rsid w:val="00133573"/>
    <w:rsid w:val="0014277F"/>
    <w:rsid w:val="001428D9"/>
    <w:rsid w:val="00160F57"/>
    <w:rsid w:val="0019600B"/>
    <w:rsid w:val="001965E9"/>
    <w:rsid w:val="0024314C"/>
    <w:rsid w:val="00252DE6"/>
    <w:rsid w:val="00272801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86B00"/>
    <w:rsid w:val="004B5268"/>
    <w:rsid w:val="004D4F69"/>
    <w:rsid w:val="00547965"/>
    <w:rsid w:val="005738B7"/>
    <w:rsid w:val="00581EDA"/>
    <w:rsid w:val="0058760B"/>
    <w:rsid w:val="00590047"/>
    <w:rsid w:val="005B7183"/>
    <w:rsid w:val="0063003D"/>
    <w:rsid w:val="0063597E"/>
    <w:rsid w:val="0072123C"/>
    <w:rsid w:val="00725D60"/>
    <w:rsid w:val="0075566C"/>
    <w:rsid w:val="0076288D"/>
    <w:rsid w:val="00784847"/>
    <w:rsid w:val="007A296C"/>
    <w:rsid w:val="007D3450"/>
    <w:rsid w:val="00810350"/>
    <w:rsid w:val="008268A5"/>
    <w:rsid w:val="00830C0B"/>
    <w:rsid w:val="00874ECF"/>
    <w:rsid w:val="00903029"/>
    <w:rsid w:val="0091016B"/>
    <w:rsid w:val="009321A9"/>
    <w:rsid w:val="009512E4"/>
    <w:rsid w:val="009524A8"/>
    <w:rsid w:val="0095410D"/>
    <w:rsid w:val="009614C3"/>
    <w:rsid w:val="009A1A1B"/>
    <w:rsid w:val="009B7803"/>
    <w:rsid w:val="00A56064"/>
    <w:rsid w:val="00A8598C"/>
    <w:rsid w:val="00A95603"/>
    <w:rsid w:val="00AB3B8C"/>
    <w:rsid w:val="00AE357B"/>
    <w:rsid w:val="00AF0231"/>
    <w:rsid w:val="00B3110A"/>
    <w:rsid w:val="00B42540"/>
    <w:rsid w:val="00B5020B"/>
    <w:rsid w:val="00BA2E68"/>
    <w:rsid w:val="00BD5B55"/>
    <w:rsid w:val="00BF4DCB"/>
    <w:rsid w:val="00C32F16"/>
    <w:rsid w:val="00C37961"/>
    <w:rsid w:val="00C61AA7"/>
    <w:rsid w:val="00C923FD"/>
    <w:rsid w:val="00D05769"/>
    <w:rsid w:val="00D15890"/>
    <w:rsid w:val="00D1755D"/>
    <w:rsid w:val="00D22C68"/>
    <w:rsid w:val="00D6652D"/>
    <w:rsid w:val="00DC10CE"/>
    <w:rsid w:val="00E616CB"/>
    <w:rsid w:val="00E90CAC"/>
    <w:rsid w:val="00E920E1"/>
    <w:rsid w:val="00EA1E3B"/>
    <w:rsid w:val="00EB2166"/>
    <w:rsid w:val="00EB347F"/>
    <w:rsid w:val="00ED2C6F"/>
    <w:rsid w:val="00EE444F"/>
    <w:rsid w:val="00EE6793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4</cp:revision>
  <cp:lastPrinted>2020-12-28T17:03:00Z</cp:lastPrinted>
  <dcterms:created xsi:type="dcterms:W3CDTF">2020-12-28T16:26:00Z</dcterms:created>
  <dcterms:modified xsi:type="dcterms:W3CDTF">2020-12-28T17:03:00Z</dcterms:modified>
</cp:coreProperties>
</file>