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D3" w:rsidRPr="007D535F" w:rsidRDefault="00275CCF" w:rsidP="009F788B">
      <w:pPr>
        <w:spacing w:before="240" w:line="276" w:lineRule="auto"/>
        <w:jc w:val="center"/>
        <w:rPr>
          <w:rFonts w:ascii="Times New Roman" w:hAnsi="Times New Roman" w:cs="Times New Roman"/>
          <w:b/>
        </w:rPr>
      </w:pPr>
      <w:r w:rsidRPr="007D535F">
        <w:rPr>
          <w:rFonts w:ascii="Times New Roman" w:hAnsi="Times New Roman" w:cs="Times New Roman"/>
          <w:b/>
        </w:rPr>
        <w:t>EDITAL DE CHAMADA PÚBLICA</w:t>
      </w:r>
    </w:p>
    <w:p w:rsidR="00275CCF" w:rsidRPr="007D535F" w:rsidRDefault="00275CCF" w:rsidP="009F788B">
      <w:pPr>
        <w:spacing w:before="240" w:line="276" w:lineRule="auto"/>
        <w:jc w:val="center"/>
        <w:rPr>
          <w:rFonts w:ascii="Times New Roman" w:hAnsi="Times New Roman" w:cs="Times New Roman"/>
          <w:b/>
        </w:rPr>
      </w:pPr>
    </w:p>
    <w:p w:rsidR="00275CCF" w:rsidRPr="007D535F" w:rsidRDefault="00275CCF" w:rsidP="009F788B">
      <w:pPr>
        <w:spacing w:before="240" w:line="276" w:lineRule="auto"/>
        <w:jc w:val="both"/>
        <w:rPr>
          <w:rFonts w:ascii="Times New Roman" w:hAnsi="Times New Roman" w:cs="Times New Roman"/>
          <w:b/>
        </w:rPr>
      </w:pPr>
      <w:r w:rsidRPr="007D535F">
        <w:rPr>
          <w:rFonts w:ascii="Times New Roman" w:hAnsi="Times New Roman" w:cs="Times New Roman"/>
          <w:b/>
        </w:rPr>
        <w:t>PREFEITURA MUNICIPAL DE QUILOMBO</w:t>
      </w:r>
    </w:p>
    <w:p w:rsidR="00275CCF" w:rsidRPr="007D535F" w:rsidRDefault="00275CCF" w:rsidP="009F788B">
      <w:pPr>
        <w:spacing w:before="240" w:line="276" w:lineRule="auto"/>
        <w:jc w:val="both"/>
        <w:rPr>
          <w:rFonts w:ascii="Times New Roman" w:hAnsi="Times New Roman" w:cs="Times New Roman"/>
          <w:b/>
        </w:rPr>
      </w:pPr>
      <w:r w:rsidRPr="007D535F">
        <w:rPr>
          <w:rFonts w:ascii="Times New Roman" w:hAnsi="Times New Roman" w:cs="Times New Roman"/>
          <w:b/>
        </w:rPr>
        <w:t>SECRETARIA MUNICIPAL DE EDUCAÇÃO</w:t>
      </w:r>
    </w:p>
    <w:p w:rsidR="00275CCF" w:rsidRPr="007D535F" w:rsidRDefault="00275CCF" w:rsidP="009F788B">
      <w:pPr>
        <w:spacing w:before="240" w:line="276" w:lineRule="auto"/>
        <w:jc w:val="both"/>
        <w:rPr>
          <w:rFonts w:ascii="Times New Roman" w:hAnsi="Times New Roman" w:cs="Times New Roman"/>
          <w:b/>
        </w:rPr>
      </w:pPr>
    </w:p>
    <w:p w:rsidR="00275CCF" w:rsidRPr="007D535F" w:rsidRDefault="00275CCF" w:rsidP="009F788B">
      <w:pPr>
        <w:spacing w:before="240" w:line="276" w:lineRule="auto"/>
        <w:jc w:val="both"/>
        <w:rPr>
          <w:rFonts w:ascii="Times New Roman" w:hAnsi="Times New Roman" w:cs="Times New Roman"/>
        </w:rPr>
      </w:pPr>
      <w:r w:rsidRPr="007D535F">
        <w:rPr>
          <w:rFonts w:ascii="Times New Roman" w:hAnsi="Times New Roman" w:cs="Times New Roman"/>
        </w:rPr>
        <w:t xml:space="preserve">Chamada Pública n. </w:t>
      </w:r>
      <w:r w:rsidR="00F04F7D">
        <w:rPr>
          <w:rFonts w:ascii="Times New Roman" w:hAnsi="Times New Roman" w:cs="Times New Roman"/>
          <w:b/>
        </w:rPr>
        <w:t>01/2022</w:t>
      </w:r>
      <w:r w:rsidRPr="007D535F">
        <w:rPr>
          <w:rFonts w:ascii="Times New Roman" w:hAnsi="Times New Roman" w:cs="Times New Roman"/>
        </w:rPr>
        <w:t xml:space="preserve">, para aquisição de gêneros alimentícios diretamente da Agricultura Familiar e do Empreendedor Familiar Rural </w:t>
      </w:r>
      <w:r w:rsidRPr="007D535F">
        <w:rPr>
          <w:rFonts w:ascii="Times New Roman" w:hAnsi="Times New Roman" w:cs="Times New Roman"/>
          <w:b/>
        </w:rPr>
        <w:t>conforme §</w:t>
      </w:r>
      <w:r w:rsidR="00C20CD3">
        <w:rPr>
          <w:rFonts w:ascii="Times New Roman" w:hAnsi="Times New Roman" w:cs="Times New Roman"/>
          <w:b/>
        </w:rPr>
        <w:t xml:space="preserve"> </w:t>
      </w:r>
      <w:r w:rsidRPr="007D535F">
        <w:rPr>
          <w:rFonts w:ascii="Times New Roman" w:hAnsi="Times New Roman" w:cs="Times New Roman"/>
          <w:b/>
        </w:rPr>
        <w:t>1º do art.14 da Lei nº 11.947/2009 e Resoluções do FNDE relativas ao PNAE</w:t>
      </w:r>
      <w:r w:rsidRPr="007D535F">
        <w:rPr>
          <w:rFonts w:ascii="Times New Roman" w:hAnsi="Times New Roman" w:cs="Times New Roman"/>
        </w:rPr>
        <w:t>.</w:t>
      </w:r>
    </w:p>
    <w:p w:rsidR="00036A45" w:rsidRPr="007D535F" w:rsidRDefault="00036A45" w:rsidP="009F788B">
      <w:pPr>
        <w:spacing w:before="240" w:line="276" w:lineRule="auto"/>
        <w:jc w:val="both"/>
        <w:rPr>
          <w:rFonts w:ascii="Times New Roman" w:hAnsi="Times New Roman" w:cs="Times New Roman"/>
        </w:rPr>
      </w:pPr>
    </w:p>
    <w:p w:rsidR="00AC112B" w:rsidRPr="007D535F" w:rsidRDefault="00036A45" w:rsidP="00873264">
      <w:pPr>
        <w:spacing w:before="240" w:line="276" w:lineRule="auto"/>
        <w:ind w:firstLine="708"/>
        <w:jc w:val="both"/>
        <w:rPr>
          <w:rFonts w:ascii="Times New Roman" w:hAnsi="Times New Roman" w:cs="Times New Roman"/>
        </w:rPr>
      </w:pPr>
      <w:r w:rsidRPr="007D535F">
        <w:rPr>
          <w:rFonts w:ascii="Times New Roman" w:hAnsi="Times New Roman" w:cs="Times New Roman"/>
        </w:rPr>
        <w:t xml:space="preserve">A </w:t>
      </w:r>
      <w:r w:rsidRPr="007D535F">
        <w:rPr>
          <w:rFonts w:ascii="Times New Roman" w:hAnsi="Times New Roman" w:cs="Times New Roman"/>
          <w:b/>
          <w:bCs/>
        </w:rPr>
        <w:t>Prefeitura Municipal Quilombo</w:t>
      </w:r>
      <w:r w:rsidRPr="007D535F">
        <w:rPr>
          <w:rFonts w:ascii="Times New Roman" w:hAnsi="Times New Roman" w:cs="Times New Roman"/>
        </w:rPr>
        <w:t xml:space="preserve">, pessoa jurídica de direito público, com sede à </w:t>
      </w:r>
      <w:r w:rsidRPr="007D535F">
        <w:rPr>
          <w:rFonts w:ascii="Times New Roman" w:hAnsi="Times New Roman" w:cs="Times New Roman"/>
          <w:bCs/>
        </w:rPr>
        <w:t xml:space="preserve">Rua Duque de Caxias, 165, </w:t>
      </w:r>
      <w:r w:rsidRPr="007D535F">
        <w:rPr>
          <w:rFonts w:ascii="Times New Roman" w:hAnsi="Times New Roman" w:cs="Times New Roman"/>
        </w:rPr>
        <w:t>inscrita no CNPJ sob n.</w:t>
      </w:r>
      <w:r w:rsidR="001B7B38" w:rsidRPr="007D535F">
        <w:rPr>
          <w:rFonts w:ascii="Times New Roman" w:hAnsi="Times New Roman" w:cs="Times New Roman"/>
        </w:rPr>
        <w:t xml:space="preserve"> 83.021.865/0001-61</w:t>
      </w:r>
      <w:r w:rsidRPr="007D535F">
        <w:rPr>
          <w:rFonts w:ascii="Times New Roman" w:hAnsi="Times New Roman" w:cs="Times New Roman"/>
        </w:rPr>
        <w:t xml:space="preserve">, representada neste ato pelo Prefeito Municipal, o Senhor </w:t>
      </w:r>
      <w:r w:rsidR="001B7B38" w:rsidRPr="007D535F">
        <w:rPr>
          <w:rFonts w:ascii="Times New Roman" w:hAnsi="Times New Roman" w:cs="Times New Roman"/>
          <w:bCs/>
        </w:rPr>
        <w:t>Silvano De Pariz</w:t>
      </w:r>
      <w:r w:rsidRPr="007D535F">
        <w:rPr>
          <w:rFonts w:ascii="Times New Roman" w:hAnsi="Times New Roman" w:cs="Times New Roman"/>
        </w:rPr>
        <w:t>, no uso de suas prerrogativas legais e co</w:t>
      </w:r>
      <w:r w:rsidR="001B7B38" w:rsidRPr="007D535F">
        <w:rPr>
          <w:rFonts w:ascii="Times New Roman" w:hAnsi="Times New Roman" w:cs="Times New Roman"/>
        </w:rPr>
        <w:t>nsiderando o disposto no art.14</w:t>
      </w:r>
      <w:r w:rsidR="003B4E3E" w:rsidRPr="007D535F">
        <w:rPr>
          <w:rFonts w:ascii="Times New Roman" w:hAnsi="Times New Roman" w:cs="Times New Roman"/>
        </w:rPr>
        <w:t xml:space="preserve"> da Lei n.</w:t>
      </w:r>
      <w:r w:rsidRPr="007D535F">
        <w:rPr>
          <w:rFonts w:ascii="Times New Roman" w:hAnsi="Times New Roman" w:cs="Times New Roman"/>
        </w:rPr>
        <w:t xml:space="preserve"> 11.947/2009 e nas Resoluções do FNDE relativas ao PNAE, através da </w:t>
      </w:r>
      <w:r w:rsidRPr="007D535F">
        <w:rPr>
          <w:rFonts w:ascii="Times New Roman" w:hAnsi="Times New Roman" w:cs="Times New Roman"/>
          <w:bCs/>
        </w:rPr>
        <w:t xml:space="preserve">Secretaria Municipal de Educação, </w:t>
      </w:r>
      <w:r w:rsidRPr="007D535F">
        <w:rPr>
          <w:rFonts w:ascii="Times New Roman" w:hAnsi="Times New Roman" w:cs="Times New Roman"/>
        </w:rPr>
        <w:t xml:space="preserve">vem realizar </w:t>
      </w:r>
      <w:r w:rsidRPr="007D535F">
        <w:rPr>
          <w:rFonts w:ascii="Times New Roman" w:hAnsi="Times New Roman" w:cs="Times New Roman"/>
          <w:b/>
        </w:rPr>
        <w:t xml:space="preserve">Chamada Pública para aquisição de gêneros alimentícios da Agricultura Familiar e do Empreendedor Familiar Rural, destinado ao atendimento do Programa Nacional de Alimentação Escolar/Pnae, durante o período de </w:t>
      </w:r>
      <w:r w:rsidR="00F04F7D">
        <w:rPr>
          <w:rFonts w:ascii="Times New Roman" w:hAnsi="Times New Roman" w:cs="Times New Roman"/>
          <w:b/>
          <w:bCs/>
        </w:rPr>
        <w:t>2022</w:t>
      </w:r>
      <w:r w:rsidRPr="00D32995">
        <w:rPr>
          <w:rFonts w:ascii="Times New Roman" w:hAnsi="Times New Roman" w:cs="Times New Roman"/>
          <w:bCs/>
        </w:rPr>
        <w:t>.</w:t>
      </w:r>
      <w:r w:rsidRPr="007D535F">
        <w:rPr>
          <w:rFonts w:ascii="Times New Roman" w:hAnsi="Times New Roman" w:cs="Times New Roman"/>
          <w:bCs/>
        </w:rPr>
        <w:t xml:space="preserve"> </w:t>
      </w:r>
      <w:r w:rsidRPr="007D535F">
        <w:rPr>
          <w:rFonts w:ascii="Times New Roman" w:hAnsi="Times New Roman" w:cs="Times New Roman"/>
        </w:rPr>
        <w:t xml:space="preserve">Os interessados (Grupos Formais, Informais ou Fornecedores Individuais) deverão apresentar a documentação para habilitação e Projeto de Venda </w:t>
      </w:r>
      <w:r w:rsidR="00D32995" w:rsidRPr="00D32995">
        <w:rPr>
          <w:rFonts w:ascii="Times New Roman" w:hAnsi="Times New Roman" w:cs="Times New Roman"/>
          <w:b/>
        </w:rPr>
        <w:t xml:space="preserve">até às 17h00min do dia </w:t>
      </w:r>
      <w:r w:rsidR="0044150A" w:rsidRPr="0044150A">
        <w:rPr>
          <w:rFonts w:ascii="Times New Roman" w:hAnsi="Times New Roman" w:cs="Times New Roman"/>
          <w:b/>
        </w:rPr>
        <w:t>06/04/2022</w:t>
      </w:r>
      <w:r w:rsidR="00B17005" w:rsidRPr="00D32995">
        <w:rPr>
          <w:rFonts w:ascii="Times New Roman" w:hAnsi="Times New Roman" w:cs="Times New Roman"/>
        </w:rPr>
        <w:t xml:space="preserve"> na sede da prefeitura, sendo a </w:t>
      </w:r>
      <w:r w:rsidR="0044150A">
        <w:rPr>
          <w:rFonts w:ascii="Times New Roman" w:hAnsi="Times New Roman" w:cs="Times New Roman"/>
          <w:b/>
        </w:rPr>
        <w:t>sessão pública em 07/04/2022 às 08</w:t>
      </w:r>
      <w:r w:rsidR="00B17005" w:rsidRPr="00D32995">
        <w:rPr>
          <w:rFonts w:ascii="Times New Roman" w:hAnsi="Times New Roman" w:cs="Times New Roman"/>
          <w:b/>
        </w:rPr>
        <w:t>h00min</w:t>
      </w:r>
      <w:r w:rsidRPr="00D32995">
        <w:rPr>
          <w:rFonts w:ascii="Times New Roman" w:hAnsi="Times New Roman" w:cs="Times New Roman"/>
        </w:rPr>
        <w:t xml:space="preserve"> na sede da </w:t>
      </w:r>
      <w:r w:rsidR="001B7B38" w:rsidRPr="00D32995">
        <w:rPr>
          <w:rFonts w:ascii="Times New Roman" w:hAnsi="Times New Roman" w:cs="Times New Roman"/>
        </w:rPr>
        <w:t>prefeitura</w:t>
      </w:r>
      <w:r w:rsidR="00873264" w:rsidRPr="00D32995">
        <w:rPr>
          <w:rFonts w:ascii="Times New Roman" w:hAnsi="Times New Roman" w:cs="Times New Roman"/>
        </w:rPr>
        <w:t>.</w:t>
      </w:r>
    </w:p>
    <w:p w:rsidR="003B4E3E" w:rsidRPr="007D535F" w:rsidRDefault="003B4E3E" w:rsidP="009F788B">
      <w:pPr>
        <w:pStyle w:val="PargrafodaLista"/>
        <w:numPr>
          <w:ilvl w:val="0"/>
          <w:numId w:val="1"/>
        </w:numPr>
        <w:tabs>
          <w:tab w:val="left" w:pos="284"/>
        </w:tabs>
        <w:spacing w:before="240" w:line="276" w:lineRule="auto"/>
        <w:ind w:left="0" w:firstLine="0"/>
        <w:jc w:val="both"/>
        <w:rPr>
          <w:rFonts w:ascii="Times New Roman" w:hAnsi="Times New Roman" w:cs="Times New Roman"/>
          <w:b/>
        </w:rPr>
      </w:pPr>
      <w:r w:rsidRPr="007D535F">
        <w:rPr>
          <w:rFonts w:ascii="Times New Roman" w:hAnsi="Times New Roman" w:cs="Times New Roman"/>
          <w:b/>
        </w:rPr>
        <w:t>OBJETO</w:t>
      </w:r>
    </w:p>
    <w:p w:rsidR="003B4E3E" w:rsidRPr="007D535F" w:rsidRDefault="005A0E70" w:rsidP="009F788B">
      <w:pPr>
        <w:spacing w:before="240" w:line="276" w:lineRule="auto"/>
        <w:jc w:val="both"/>
        <w:rPr>
          <w:rFonts w:ascii="Times New Roman" w:hAnsi="Times New Roman" w:cs="Times New Roman"/>
        </w:rPr>
      </w:pPr>
      <w:r w:rsidRPr="007D535F">
        <w:rPr>
          <w:rFonts w:ascii="Times New Roman" w:hAnsi="Times New Roman" w:cs="Times New Roman"/>
          <w:b/>
        </w:rPr>
        <w:t>1.1.</w:t>
      </w:r>
      <w:r w:rsidRPr="007D535F">
        <w:rPr>
          <w:rFonts w:ascii="Times New Roman" w:hAnsi="Times New Roman" w:cs="Times New Roman"/>
        </w:rPr>
        <w:t xml:space="preserve"> </w:t>
      </w:r>
      <w:r w:rsidR="003B4E3E" w:rsidRPr="007D535F">
        <w:rPr>
          <w:rFonts w:ascii="Times New Roman" w:hAnsi="Times New Roman" w:cs="Times New Roman"/>
        </w:rPr>
        <w:t>O objeto da presente Chamada Pública é a aquisição de gêneros alimentícios da Agricultura Familiar e do Empreendedor Familiar Rural, para o atendimento ao Programa Nacional de Alimentação Escolar – Pnae, conforme especificações dos gêneros alimentícios abaixo:</w:t>
      </w:r>
    </w:p>
    <w:tbl>
      <w:tblPr>
        <w:tblStyle w:val="Tabelacomgrade"/>
        <w:tblW w:w="8784" w:type="dxa"/>
        <w:tblLayout w:type="fixed"/>
        <w:tblLook w:val="04A0" w:firstRow="1" w:lastRow="0" w:firstColumn="1" w:lastColumn="0" w:noHBand="0" w:noVBand="1"/>
      </w:tblPr>
      <w:tblGrid>
        <w:gridCol w:w="562"/>
        <w:gridCol w:w="1276"/>
        <w:gridCol w:w="3119"/>
        <w:gridCol w:w="850"/>
        <w:gridCol w:w="993"/>
        <w:gridCol w:w="850"/>
        <w:gridCol w:w="1134"/>
      </w:tblGrid>
      <w:tr w:rsidR="00BF2B13" w:rsidRPr="00BF2B13" w:rsidTr="00D32995">
        <w:trPr>
          <w:trHeight w:val="630"/>
        </w:trPr>
        <w:tc>
          <w:tcPr>
            <w:tcW w:w="562" w:type="dxa"/>
            <w:shd w:val="clear" w:color="auto" w:fill="FFFF00"/>
            <w:hideMark/>
          </w:tcPr>
          <w:p w:rsidR="00BF2B13" w:rsidRPr="00043DE4" w:rsidRDefault="00BF2B13" w:rsidP="00873264">
            <w:pPr>
              <w:spacing w:before="240" w:line="276" w:lineRule="auto"/>
              <w:jc w:val="center"/>
              <w:rPr>
                <w:rFonts w:ascii="Times New Roman" w:hAnsi="Times New Roman" w:cs="Times New Roman"/>
                <w:b/>
              </w:rPr>
            </w:pPr>
            <w:r w:rsidRPr="00043DE4">
              <w:rPr>
                <w:rFonts w:ascii="Times New Roman" w:hAnsi="Times New Roman" w:cs="Times New Roman"/>
                <w:b/>
              </w:rPr>
              <w:t>N°</w:t>
            </w:r>
          </w:p>
        </w:tc>
        <w:tc>
          <w:tcPr>
            <w:tcW w:w="1276" w:type="dxa"/>
            <w:shd w:val="clear" w:color="auto" w:fill="FFFF00"/>
            <w:hideMark/>
          </w:tcPr>
          <w:p w:rsidR="00BF2B13" w:rsidRPr="00043DE4" w:rsidRDefault="00BF2B13" w:rsidP="00873264">
            <w:pPr>
              <w:spacing w:before="240" w:line="276" w:lineRule="auto"/>
              <w:jc w:val="center"/>
              <w:rPr>
                <w:rFonts w:ascii="Times New Roman" w:hAnsi="Times New Roman" w:cs="Times New Roman"/>
                <w:b/>
              </w:rPr>
            </w:pPr>
            <w:r w:rsidRPr="00043DE4">
              <w:rPr>
                <w:rFonts w:ascii="Times New Roman" w:hAnsi="Times New Roman" w:cs="Times New Roman"/>
                <w:b/>
              </w:rPr>
              <w:t>Item</w:t>
            </w:r>
          </w:p>
        </w:tc>
        <w:tc>
          <w:tcPr>
            <w:tcW w:w="3119" w:type="dxa"/>
            <w:shd w:val="clear" w:color="auto" w:fill="FFFF00"/>
            <w:hideMark/>
          </w:tcPr>
          <w:p w:rsidR="00BF2B13" w:rsidRPr="00043DE4" w:rsidRDefault="00BF2B13" w:rsidP="00BF2B13">
            <w:pPr>
              <w:spacing w:before="240" w:line="276" w:lineRule="auto"/>
              <w:jc w:val="both"/>
              <w:rPr>
                <w:rFonts w:ascii="Times New Roman" w:hAnsi="Times New Roman" w:cs="Times New Roman"/>
                <w:b/>
              </w:rPr>
            </w:pPr>
            <w:r w:rsidRPr="00043DE4">
              <w:rPr>
                <w:rFonts w:ascii="Times New Roman" w:hAnsi="Times New Roman" w:cs="Times New Roman"/>
                <w:b/>
              </w:rPr>
              <w:t>Descrição Técnica do Produto</w:t>
            </w:r>
          </w:p>
        </w:tc>
        <w:tc>
          <w:tcPr>
            <w:tcW w:w="850" w:type="dxa"/>
            <w:shd w:val="clear" w:color="auto" w:fill="FFFF00"/>
            <w:hideMark/>
          </w:tcPr>
          <w:p w:rsidR="00BF2B13" w:rsidRPr="00043DE4" w:rsidRDefault="00BF2B13" w:rsidP="003E12BF">
            <w:pPr>
              <w:spacing w:before="240" w:line="276" w:lineRule="auto"/>
              <w:jc w:val="center"/>
              <w:rPr>
                <w:rFonts w:ascii="Times New Roman" w:hAnsi="Times New Roman" w:cs="Times New Roman"/>
                <w:b/>
              </w:rPr>
            </w:pPr>
            <w:r w:rsidRPr="00043DE4">
              <w:rPr>
                <w:rFonts w:ascii="Times New Roman" w:hAnsi="Times New Roman" w:cs="Times New Roman"/>
                <w:b/>
              </w:rPr>
              <w:t>Un</w:t>
            </w:r>
          </w:p>
        </w:tc>
        <w:tc>
          <w:tcPr>
            <w:tcW w:w="993" w:type="dxa"/>
            <w:shd w:val="clear" w:color="auto" w:fill="FFFF00"/>
            <w:hideMark/>
          </w:tcPr>
          <w:p w:rsidR="00BF2B13" w:rsidRPr="00043DE4" w:rsidRDefault="00BF2B13" w:rsidP="003E12BF">
            <w:pPr>
              <w:spacing w:before="240" w:line="276" w:lineRule="auto"/>
              <w:jc w:val="center"/>
              <w:rPr>
                <w:rFonts w:ascii="Times New Roman" w:hAnsi="Times New Roman" w:cs="Times New Roman"/>
                <w:b/>
              </w:rPr>
            </w:pPr>
            <w:r w:rsidRPr="00043DE4">
              <w:rPr>
                <w:rFonts w:ascii="Times New Roman" w:hAnsi="Times New Roman" w:cs="Times New Roman"/>
                <w:b/>
              </w:rPr>
              <w:t>Qde</w:t>
            </w:r>
          </w:p>
        </w:tc>
        <w:tc>
          <w:tcPr>
            <w:tcW w:w="850" w:type="dxa"/>
            <w:shd w:val="clear" w:color="auto" w:fill="FFFF00"/>
            <w:hideMark/>
          </w:tcPr>
          <w:p w:rsidR="00BF2B13" w:rsidRPr="00043DE4" w:rsidRDefault="00BF2B13" w:rsidP="003E12BF">
            <w:pPr>
              <w:spacing w:before="240" w:line="276" w:lineRule="auto"/>
              <w:jc w:val="center"/>
              <w:rPr>
                <w:rFonts w:ascii="Times New Roman" w:hAnsi="Times New Roman" w:cs="Times New Roman"/>
                <w:b/>
              </w:rPr>
            </w:pPr>
            <w:r w:rsidRPr="00043DE4">
              <w:rPr>
                <w:rFonts w:ascii="Times New Roman" w:hAnsi="Times New Roman" w:cs="Times New Roman"/>
                <w:b/>
              </w:rPr>
              <w:t>Valor Unit</w:t>
            </w:r>
          </w:p>
        </w:tc>
        <w:tc>
          <w:tcPr>
            <w:tcW w:w="1134" w:type="dxa"/>
            <w:shd w:val="clear" w:color="auto" w:fill="FFFF00"/>
            <w:hideMark/>
          </w:tcPr>
          <w:p w:rsidR="00BF2B13" w:rsidRPr="00043DE4" w:rsidRDefault="00BF2B13" w:rsidP="003E12BF">
            <w:pPr>
              <w:spacing w:before="240" w:line="276" w:lineRule="auto"/>
              <w:jc w:val="center"/>
              <w:rPr>
                <w:rFonts w:ascii="Times New Roman" w:hAnsi="Times New Roman" w:cs="Times New Roman"/>
                <w:b/>
              </w:rPr>
            </w:pPr>
            <w:r w:rsidRPr="00043DE4">
              <w:rPr>
                <w:rFonts w:ascii="Times New Roman" w:hAnsi="Times New Roman" w:cs="Times New Roman"/>
                <w:b/>
              </w:rPr>
              <w:t>Total</w:t>
            </w:r>
          </w:p>
        </w:tc>
      </w:tr>
      <w:tr w:rsidR="00BF2B13" w:rsidRPr="00BF2B13" w:rsidTr="00E84EEF">
        <w:trPr>
          <w:trHeight w:val="1380"/>
        </w:trPr>
        <w:tc>
          <w:tcPr>
            <w:tcW w:w="562" w:type="dxa"/>
          </w:tcPr>
          <w:p w:rsidR="00BF2B13" w:rsidRPr="00BF2B13" w:rsidRDefault="00E84EEF" w:rsidP="00873264">
            <w:pPr>
              <w:spacing w:before="240" w:line="276" w:lineRule="auto"/>
              <w:jc w:val="center"/>
              <w:rPr>
                <w:rFonts w:ascii="Times New Roman" w:hAnsi="Times New Roman" w:cs="Times New Roman"/>
                <w:b/>
                <w:bCs/>
              </w:rPr>
            </w:pPr>
            <w:r>
              <w:rPr>
                <w:rFonts w:ascii="Times New Roman" w:hAnsi="Times New Roman" w:cs="Times New Roman"/>
                <w:b/>
                <w:bCs/>
              </w:rPr>
              <w:t>1</w:t>
            </w:r>
          </w:p>
        </w:tc>
        <w:tc>
          <w:tcPr>
            <w:tcW w:w="1276" w:type="dxa"/>
            <w:noWrap/>
          </w:tcPr>
          <w:p w:rsidR="00BF2B13" w:rsidRPr="00BF2B13" w:rsidRDefault="00E84EEF" w:rsidP="00873264">
            <w:pPr>
              <w:spacing w:before="240" w:line="276" w:lineRule="auto"/>
              <w:jc w:val="center"/>
              <w:rPr>
                <w:rFonts w:ascii="Times New Roman" w:hAnsi="Times New Roman" w:cs="Times New Roman"/>
                <w:b/>
                <w:bCs/>
              </w:rPr>
            </w:pPr>
            <w:r w:rsidRPr="00E84EEF">
              <w:rPr>
                <w:rFonts w:ascii="Times New Roman" w:hAnsi="Times New Roman" w:cs="Times New Roman"/>
                <w:b/>
                <w:color w:val="000000"/>
              </w:rPr>
              <w:t>Leite integral</w:t>
            </w:r>
          </w:p>
        </w:tc>
        <w:tc>
          <w:tcPr>
            <w:tcW w:w="3119" w:type="dxa"/>
            <w:noWrap/>
          </w:tcPr>
          <w:p w:rsidR="00E84EEF" w:rsidRDefault="00E84EEF" w:rsidP="00E84EEF">
            <w:pPr>
              <w:jc w:val="both"/>
              <w:rPr>
                <w:rFonts w:ascii="Times New Roman" w:hAnsi="Times New Roman" w:cs="Times New Roman"/>
                <w:b/>
                <w:color w:val="000000"/>
              </w:rPr>
            </w:pPr>
          </w:p>
          <w:p w:rsidR="00E84EEF" w:rsidRPr="00E84EEF" w:rsidRDefault="00E84EEF" w:rsidP="00E84EEF">
            <w:pPr>
              <w:jc w:val="both"/>
              <w:rPr>
                <w:rFonts w:ascii="Times New Roman" w:hAnsi="Times New Roman" w:cs="Times New Roman"/>
                <w:color w:val="000000"/>
              </w:rPr>
            </w:pPr>
            <w:r w:rsidRPr="00E84EEF">
              <w:rPr>
                <w:rFonts w:ascii="Times New Roman" w:hAnsi="Times New Roman" w:cs="Times New Roman"/>
                <w:b/>
                <w:color w:val="000000"/>
              </w:rPr>
              <w:t>Leite integral UHT</w:t>
            </w:r>
            <w:r w:rsidRPr="00E84EEF">
              <w:rPr>
                <w:rFonts w:ascii="Times New Roman" w:hAnsi="Times New Roman" w:cs="Times New Roman"/>
                <w:color w:val="000000"/>
              </w:rPr>
              <w:t xml:space="preserve">: Embalagem de 1 litro. Leite de vaca, sem adulterações, integral, com 3% de gordura ou teor original, líquido, cor branca, odor e sabor característicos, acondicionado em embalagem longa vida UHTI UAT (ultra alta temperatura), em caixa de papelão aluminizada, de 1 litro, validade de até 4 meses. A embalagem deverá conter externamente os dados de </w:t>
            </w:r>
            <w:r w:rsidRPr="00E84EEF">
              <w:rPr>
                <w:rFonts w:ascii="Times New Roman" w:hAnsi="Times New Roman" w:cs="Times New Roman"/>
                <w:color w:val="000000"/>
              </w:rPr>
              <w:lastRenderedPageBreak/>
              <w:t>identificação nutricional, número de lote, data de validade, quantidade do produto, número do registro no Ministério da Agricultura/SIFIDIPOA e carimbo de inspeção.</w:t>
            </w:r>
          </w:p>
          <w:p w:rsidR="00BF2B13" w:rsidRPr="00BF2B13" w:rsidRDefault="00BF2B13" w:rsidP="00BF2B13">
            <w:pPr>
              <w:spacing w:before="240" w:line="276" w:lineRule="auto"/>
              <w:jc w:val="both"/>
              <w:rPr>
                <w:rFonts w:ascii="Times New Roman" w:hAnsi="Times New Roman" w:cs="Times New Roman"/>
              </w:rPr>
            </w:pPr>
          </w:p>
        </w:tc>
        <w:tc>
          <w:tcPr>
            <w:tcW w:w="850" w:type="dxa"/>
          </w:tcPr>
          <w:p w:rsidR="00BF2B13" w:rsidRPr="00BF2B13" w:rsidRDefault="00E84EEF" w:rsidP="003E12BF">
            <w:pPr>
              <w:spacing w:before="240" w:line="276" w:lineRule="auto"/>
              <w:jc w:val="center"/>
              <w:rPr>
                <w:rFonts w:ascii="Times New Roman" w:hAnsi="Times New Roman" w:cs="Times New Roman"/>
              </w:rPr>
            </w:pPr>
            <w:r>
              <w:rPr>
                <w:rFonts w:ascii="Times New Roman" w:hAnsi="Times New Roman" w:cs="Times New Roman"/>
              </w:rPr>
              <w:lastRenderedPageBreak/>
              <w:t>UND</w:t>
            </w:r>
          </w:p>
        </w:tc>
        <w:tc>
          <w:tcPr>
            <w:tcW w:w="993" w:type="dxa"/>
          </w:tcPr>
          <w:p w:rsidR="00BF2B13" w:rsidRPr="00BF2B13" w:rsidRDefault="00E84EEF" w:rsidP="003E12BF">
            <w:pPr>
              <w:spacing w:before="240" w:line="276" w:lineRule="auto"/>
              <w:jc w:val="center"/>
              <w:rPr>
                <w:rFonts w:ascii="Times New Roman" w:hAnsi="Times New Roman" w:cs="Times New Roman"/>
              </w:rPr>
            </w:pPr>
            <w:r>
              <w:rPr>
                <w:rFonts w:ascii="Times New Roman" w:hAnsi="Times New Roman" w:cs="Times New Roman"/>
              </w:rPr>
              <w:t>2000</w:t>
            </w:r>
          </w:p>
        </w:tc>
        <w:tc>
          <w:tcPr>
            <w:tcW w:w="850" w:type="dxa"/>
          </w:tcPr>
          <w:p w:rsidR="00BF2B13" w:rsidRPr="00BF2B13" w:rsidRDefault="00E84EEF" w:rsidP="003E12BF">
            <w:pPr>
              <w:spacing w:before="240" w:line="276" w:lineRule="auto"/>
              <w:jc w:val="center"/>
              <w:rPr>
                <w:rFonts w:ascii="Times New Roman" w:hAnsi="Times New Roman" w:cs="Times New Roman"/>
              </w:rPr>
            </w:pPr>
            <w:r>
              <w:rPr>
                <w:rFonts w:ascii="Times New Roman" w:hAnsi="Times New Roman" w:cs="Times New Roman"/>
              </w:rPr>
              <w:t>4,49</w:t>
            </w:r>
          </w:p>
        </w:tc>
        <w:tc>
          <w:tcPr>
            <w:tcW w:w="1134" w:type="dxa"/>
          </w:tcPr>
          <w:p w:rsidR="00BF2B13" w:rsidRPr="00BF2B13" w:rsidRDefault="00E84EEF" w:rsidP="003E12BF">
            <w:pPr>
              <w:spacing w:before="240" w:line="276" w:lineRule="auto"/>
              <w:jc w:val="center"/>
              <w:rPr>
                <w:rFonts w:ascii="Times New Roman" w:hAnsi="Times New Roman" w:cs="Times New Roman"/>
              </w:rPr>
            </w:pPr>
            <w:r>
              <w:rPr>
                <w:rFonts w:ascii="Times New Roman" w:hAnsi="Times New Roman" w:cs="Times New Roman"/>
              </w:rPr>
              <w:t>8.980,00</w:t>
            </w:r>
          </w:p>
        </w:tc>
      </w:tr>
      <w:tr w:rsidR="00E84EEF" w:rsidRPr="00BF2B13" w:rsidTr="00E84EEF">
        <w:trPr>
          <w:trHeight w:val="1380"/>
        </w:trPr>
        <w:tc>
          <w:tcPr>
            <w:tcW w:w="562" w:type="dxa"/>
          </w:tcPr>
          <w:p w:rsidR="00E84EEF" w:rsidRDefault="004A2D17" w:rsidP="00E84EEF">
            <w:pPr>
              <w:spacing w:before="240" w:line="276" w:lineRule="auto"/>
              <w:jc w:val="center"/>
              <w:rPr>
                <w:rFonts w:ascii="Times New Roman" w:hAnsi="Times New Roman" w:cs="Times New Roman"/>
                <w:b/>
                <w:bCs/>
              </w:rPr>
            </w:pPr>
            <w:r>
              <w:rPr>
                <w:rFonts w:ascii="Times New Roman" w:hAnsi="Times New Roman" w:cs="Times New Roman"/>
                <w:b/>
                <w:bCs/>
              </w:rPr>
              <w:lastRenderedPageBreak/>
              <w:t>2</w:t>
            </w:r>
          </w:p>
        </w:tc>
        <w:tc>
          <w:tcPr>
            <w:tcW w:w="1276" w:type="dxa"/>
            <w:noWrap/>
          </w:tcPr>
          <w:p w:rsidR="00E84EEF" w:rsidRPr="00E84EEF" w:rsidRDefault="00E84EEF" w:rsidP="00E84EEF">
            <w:pPr>
              <w:spacing w:before="240" w:line="276" w:lineRule="auto"/>
              <w:jc w:val="center"/>
              <w:rPr>
                <w:rFonts w:ascii="Times New Roman" w:hAnsi="Times New Roman" w:cs="Times New Roman"/>
                <w:b/>
                <w:color w:val="000000"/>
              </w:rPr>
            </w:pPr>
            <w:r w:rsidRPr="00E84EEF">
              <w:rPr>
                <w:rFonts w:ascii="Times New Roman" w:hAnsi="Times New Roman" w:cs="Times New Roman"/>
                <w:b/>
                <w:color w:val="000000"/>
              </w:rPr>
              <w:t>Queijo Colonial</w:t>
            </w:r>
          </w:p>
        </w:tc>
        <w:tc>
          <w:tcPr>
            <w:tcW w:w="3119" w:type="dxa"/>
            <w:noWrap/>
            <w:vAlign w:val="center"/>
          </w:tcPr>
          <w:p w:rsidR="00E84EEF" w:rsidRPr="00E84EEF" w:rsidRDefault="00E84EEF" w:rsidP="00E84EEF">
            <w:pPr>
              <w:spacing w:after="240"/>
              <w:rPr>
                <w:rFonts w:ascii="Times New Roman" w:hAnsi="Times New Roman" w:cs="Times New Roman"/>
                <w:color w:val="000000"/>
              </w:rPr>
            </w:pPr>
            <w:r w:rsidRPr="00E84EEF">
              <w:rPr>
                <w:rFonts w:ascii="Times New Roman" w:hAnsi="Times New Roman" w:cs="Times New Roman"/>
                <w:b/>
                <w:color w:val="000000"/>
              </w:rPr>
              <w:t>Queijo Colonial</w:t>
            </w:r>
            <w:r w:rsidRPr="00E84EEF">
              <w:rPr>
                <w:rFonts w:ascii="Times New Roman" w:hAnsi="Times New Roman" w:cs="Times New Roman"/>
                <w:color w:val="000000"/>
              </w:rPr>
              <w:t>, produzido a partir de leite pasteurizado, fermento lácteo e cloreto de sódio.  Embalagem a vácuo, contendo 500g a 1kg de produto, com carimbos oficiais (SIM, SIP ou SIF), de acordo com as portarias dos ministérios de Agricultura e vigilância sanitária. Deverá ser transportado conforme legislação vigente. Rotulado com as informações mínimas: marca, endereço, data de produção, data de validade, ingredientes e/ou informação nutricional. Embalagem de polietileno, própria para produtos embalados a vácuo transparente, original de fábrica. De 500g a 1 kg.</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KG</w:t>
            </w:r>
          </w:p>
        </w:tc>
        <w:tc>
          <w:tcPr>
            <w:tcW w:w="993"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250</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35,75</w:t>
            </w:r>
          </w:p>
        </w:tc>
        <w:tc>
          <w:tcPr>
            <w:tcW w:w="1134"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8.937,50</w:t>
            </w:r>
          </w:p>
        </w:tc>
      </w:tr>
      <w:tr w:rsidR="00E84EEF" w:rsidRPr="00BF2B13" w:rsidTr="00E84EEF">
        <w:trPr>
          <w:trHeight w:val="1380"/>
        </w:trPr>
        <w:tc>
          <w:tcPr>
            <w:tcW w:w="562" w:type="dxa"/>
          </w:tcPr>
          <w:p w:rsidR="00E84EEF" w:rsidRDefault="004A2D17" w:rsidP="00E84EEF">
            <w:pPr>
              <w:spacing w:before="240" w:line="276" w:lineRule="auto"/>
              <w:jc w:val="center"/>
              <w:rPr>
                <w:rFonts w:ascii="Times New Roman" w:hAnsi="Times New Roman" w:cs="Times New Roman"/>
                <w:b/>
                <w:bCs/>
              </w:rPr>
            </w:pPr>
            <w:r>
              <w:rPr>
                <w:rFonts w:ascii="Times New Roman" w:hAnsi="Times New Roman" w:cs="Times New Roman"/>
                <w:b/>
                <w:bCs/>
              </w:rPr>
              <w:t>3</w:t>
            </w:r>
          </w:p>
        </w:tc>
        <w:tc>
          <w:tcPr>
            <w:tcW w:w="1276" w:type="dxa"/>
            <w:noWrap/>
          </w:tcPr>
          <w:p w:rsidR="00E84EEF" w:rsidRPr="00E84EEF" w:rsidRDefault="00E84EEF" w:rsidP="00E84EEF">
            <w:pPr>
              <w:spacing w:before="240" w:line="276" w:lineRule="auto"/>
              <w:jc w:val="center"/>
              <w:rPr>
                <w:rFonts w:ascii="Times New Roman" w:hAnsi="Times New Roman" w:cs="Times New Roman"/>
                <w:b/>
                <w:color w:val="000000"/>
              </w:rPr>
            </w:pPr>
            <w:r w:rsidRPr="00E84EEF">
              <w:rPr>
                <w:rFonts w:ascii="Times New Roman" w:hAnsi="Times New Roman" w:cs="Times New Roman"/>
                <w:b/>
                <w:color w:val="000000"/>
              </w:rPr>
              <w:t>Queijo Mussarela</w:t>
            </w:r>
          </w:p>
        </w:tc>
        <w:tc>
          <w:tcPr>
            <w:tcW w:w="3119" w:type="dxa"/>
            <w:noWrap/>
            <w:vAlign w:val="center"/>
          </w:tcPr>
          <w:p w:rsidR="00E84EEF" w:rsidRPr="00E84EEF" w:rsidRDefault="00E84EEF" w:rsidP="00E84EEF">
            <w:pPr>
              <w:spacing w:after="240"/>
              <w:rPr>
                <w:rFonts w:ascii="Times New Roman" w:hAnsi="Times New Roman" w:cs="Times New Roman"/>
                <w:color w:val="000000"/>
              </w:rPr>
            </w:pPr>
            <w:r w:rsidRPr="00E84EEF">
              <w:rPr>
                <w:rFonts w:ascii="Times New Roman" w:hAnsi="Times New Roman" w:cs="Times New Roman"/>
                <w:b/>
                <w:color w:val="000000"/>
              </w:rPr>
              <w:t>Queijo Mussarela</w:t>
            </w:r>
            <w:r w:rsidRPr="00E84EEF">
              <w:rPr>
                <w:rFonts w:ascii="Times New Roman" w:hAnsi="Times New Roman" w:cs="Times New Roman"/>
                <w:color w:val="000000"/>
              </w:rPr>
              <w:t>, produzido a partir de leite pasteurizado, fermento lácteo e cloreto de sódio.  Embalagem a vácuo, contendo 500g a 1kg de produto, com carimbos oficiais (SIM, SIP ou SIF), de acordo com as portarias dos ministérios de Agricultura e vigilância sanitária. Deverá ser transportado conforme legislação vigente. Rotulado com as informações mínimas: marca, endereço, data de produção, data de validade, ingredientes e/ou informação nutricional. Embalagem de polietileno, própria para produtos embalados a vácuo transparente, original de fábrica. De 500g a 1 kg.</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KG</w:t>
            </w:r>
          </w:p>
        </w:tc>
        <w:tc>
          <w:tcPr>
            <w:tcW w:w="993"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250</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34,43</w:t>
            </w:r>
          </w:p>
        </w:tc>
        <w:tc>
          <w:tcPr>
            <w:tcW w:w="1134"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8.607,50</w:t>
            </w:r>
          </w:p>
        </w:tc>
      </w:tr>
      <w:tr w:rsidR="00E84EEF" w:rsidRPr="00BF2B13" w:rsidTr="00E84EEF">
        <w:trPr>
          <w:trHeight w:val="1380"/>
        </w:trPr>
        <w:tc>
          <w:tcPr>
            <w:tcW w:w="562" w:type="dxa"/>
          </w:tcPr>
          <w:p w:rsidR="00E84EEF" w:rsidRDefault="004A2D17" w:rsidP="00E84EEF">
            <w:pPr>
              <w:spacing w:before="240" w:line="276" w:lineRule="auto"/>
              <w:jc w:val="center"/>
              <w:rPr>
                <w:rFonts w:ascii="Times New Roman" w:hAnsi="Times New Roman" w:cs="Times New Roman"/>
                <w:b/>
                <w:bCs/>
              </w:rPr>
            </w:pPr>
            <w:r>
              <w:rPr>
                <w:rFonts w:ascii="Times New Roman" w:hAnsi="Times New Roman" w:cs="Times New Roman"/>
                <w:b/>
                <w:bCs/>
              </w:rPr>
              <w:lastRenderedPageBreak/>
              <w:t>4</w:t>
            </w:r>
          </w:p>
        </w:tc>
        <w:tc>
          <w:tcPr>
            <w:tcW w:w="1276" w:type="dxa"/>
            <w:noWrap/>
          </w:tcPr>
          <w:p w:rsidR="00E84EEF" w:rsidRPr="00E84EEF" w:rsidRDefault="00E84EEF" w:rsidP="00E84EEF">
            <w:pPr>
              <w:spacing w:before="240" w:line="276" w:lineRule="auto"/>
              <w:jc w:val="center"/>
              <w:rPr>
                <w:rFonts w:ascii="Times New Roman" w:hAnsi="Times New Roman" w:cs="Times New Roman"/>
                <w:b/>
                <w:color w:val="000000"/>
              </w:rPr>
            </w:pPr>
            <w:r w:rsidRPr="00E84EEF">
              <w:rPr>
                <w:rFonts w:ascii="Times New Roman" w:hAnsi="Times New Roman" w:cs="Times New Roman"/>
                <w:b/>
                <w:color w:val="000000"/>
              </w:rPr>
              <w:t>Filé de Peixe Tilápia</w:t>
            </w:r>
          </w:p>
        </w:tc>
        <w:tc>
          <w:tcPr>
            <w:tcW w:w="3119" w:type="dxa"/>
            <w:noWrap/>
            <w:vAlign w:val="center"/>
          </w:tcPr>
          <w:p w:rsidR="00E84EEF" w:rsidRPr="00E84EEF" w:rsidRDefault="00E84EEF" w:rsidP="00E84EEF">
            <w:pPr>
              <w:spacing w:after="240"/>
              <w:rPr>
                <w:rFonts w:ascii="Times New Roman" w:hAnsi="Times New Roman" w:cs="Times New Roman"/>
                <w:color w:val="000000"/>
              </w:rPr>
            </w:pPr>
            <w:r w:rsidRPr="00E84EEF">
              <w:rPr>
                <w:rFonts w:ascii="Times New Roman" w:hAnsi="Times New Roman" w:cs="Times New Roman"/>
                <w:b/>
                <w:color w:val="000000"/>
              </w:rPr>
              <w:t>Filé de Peixe Tilápia</w:t>
            </w:r>
            <w:r w:rsidRPr="00E84EEF">
              <w:rPr>
                <w:rFonts w:ascii="Times New Roman" w:hAnsi="Times New Roman" w:cs="Times New Roman"/>
                <w:color w:val="000000"/>
              </w:rPr>
              <w:t>, de primeira qualidade, congelado, limpo, sem couro, sem escamas, sem espinha, fatiados em bifes de 120g em média, congelados a 12° C, isentos de aditivos ou substâncias estranhas ao produto que sejam impróprias ao consumo e que alterem suas características naturais (físicas, químicas e organolépticas). Rotulado com as informações mínimas: marca, endereço, data de produção, data de validade, ingredientes e/ou informação nutricional. Com carimbos oficiais (SIM, SIE ou SIF), de acordo com as Portarias do Ministério de Agricultura e Vigilância Sanitária. Acomodadas em caixas de papelão em perfeitas condições estruturais, padronizadas e lacradas. Embalagem de polietileno, própria transparente, original de fábrica. De 500 g a 1kg.</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KG</w:t>
            </w:r>
          </w:p>
        </w:tc>
        <w:tc>
          <w:tcPr>
            <w:tcW w:w="993"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300</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41,50</w:t>
            </w:r>
          </w:p>
        </w:tc>
        <w:tc>
          <w:tcPr>
            <w:tcW w:w="1134"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12.450,00</w:t>
            </w:r>
          </w:p>
        </w:tc>
      </w:tr>
      <w:tr w:rsidR="00E84EEF" w:rsidRPr="00BF2B13" w:rsidTr="00E84EEF">
        <w:trPr>
          <w:trHeight w:val="1380"/>
        </w:trPr>
        <w:tc>
          <w:tcPr>
            <w:tcW w:w="562" w:type="dxa"/>
          </w:tcPr>
          <w:p w:rsidR="00E84EEF" w:rsidRDefault="004A2D17" w:rsidP="00E84EEF">
            <w:pPr>
              <w:spacing w:before="240" w:line="276" w:lineRule="auto"/>
              <w:jc w:val="center"/>
              <w:rPr>
                <w:rFonts w:ascii="Times New Roman" w:hAnsi="Times New Roman" w:cs="Times New Roman"/>
                <w:b/>
                <w:bCs/>
              </w:rPr>
            </w:pPr>
            <w:r>
              <w:rPr>
                <w:rFonts w:ascii="Times New Roman" w:hAnsi="Times New Roman" w:cs="Times New Roman"/>
                <w:b/>
                <w:bCs/>
              </w:rPr>
              <w:t>5</w:t>
            </w:r>
          </w:p>
        </w:tc>
        <w:tc>
          <w:tcPr>
            <w:tcW w:w="1276" w:type="dxa"/>
            <w:noWrap/>
          </w:tcPr>
          <w:p w:rsidR="00E84EEF" w:rsidRPr="00E84EEF" w:rsidRDefault="00E84EEF" w:rsidP="00E84EEF">
            <w:pPr>
              <w:spacing w:before="240" w:line="276" w:lineRule="auto"/>
              <w:jc w:val="center"/>
              <w:rPr>
                <w:rFonts w:ascii="Times New Roman" w:hAnsi="Times New Roman" w:cs="Times New Roman"/>
                <w:b/>
                <w:color w:val="000000"/>
              </w:rPr>
            </w:pPr>
            <w:r w:rsidRPr="00E84EEF">
              <w:rPr>
                <w:rFonts w:ascii="Times New Roman" w:hAnsi="Times New Roman" w:cs="Times New Roman"/>
                <w:b/>
                <w:color w:val="000000"/>
              </w:rPr>
              <w:t>Ovos de galinha</w:t>
            </w:r>
          </w:p>
        </w:tc>
        <w:tc>
          <w:tcPr>
            <w:tcW w:w="3119" w:type="dxa"/>
            <w:noWrap/>
            <w:vAlign w:val="center"/>
          </w:tcPr>
          <w:p w:rsidR="00CA065E" w:rsidRDefault="00CA065E" w:rsidP="00E84EEF">
            <w:pPr>
              <w:rPr>
                <w:rFonts w:ascii="Times New Roman" w:hAnsi="Times New Roman" w:cs="Times New Roman"/>
                <w:b/>
                <w:color w:val="000000"/>
              </w:rPr>
            </w:pPr>
          </w:p>
          <w:p w:rsidR="00E84EEF" w:rsidRPr="00E84EEF" w:rsidRDefault="00E84EEF" w:rsidP="00E84EEF">
            <w:pPr>
              <w:rPr>
                <w:rFonts w:ascii="Times New Roman" w:hAnsi="Times New Roman" w:cs="Times New Roman"/>
                <w:color w:val="000000"/>
              </w:rPr>
            </w:pPr>
            <w:r w:rsidRPr="00E84EEF">
              <w:rPr>
                <w:rFonts w:ascii="Times New Roman" w:hAnsi="Times New Roman" w:cs="Times New Roman"/>
                <w:b/>
                <w:color w:val="000000"/>
              </w:rPr>
              <w:t>Ovos de galinha</w:t>
            </w:r>
            <w:r w:rsidRPr="00E84EEF">
              <w:rPr>
                <w:rFonts w:ascii="Times New Roman" w:hAnsi="Times New Roman" w:cs="Times New Roman"/>
                <w:color w:val="000000"/>
              </w:rPr>
              <w:t>, de primeira qualidade, Classe A tamanho grande, sem rachaduras. Embalado em caixas de papelão ou polietileno própria com 12 unidades.  Com as informações mínimas: marca, endereço, data de produção, data de validade, e registro no ministério da agricultura SIF/ DIPOA. Embalagem de caixas de papelão ou polietileno, própria, original de fábrica. Contendo 12 unidades.</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DZ</w:t>
            </w:r>
          </w:p>
        </w:tc>
        <w:tc>
          <w:tcPr>
            <w:tcW w:w="993"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400</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7,35</w:t>
            </w:r>
          </w:p>
        </w:tc>
        <w:tc>
          <w:tcPr>
            <w:tcW w:w="1134"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2.940,00</w:t>
            </w:r>
          </w:p>
        </w:tc>
      </w:tr>
      <w:tr w:rsidR="00E84EEF" w:rsidRPr="00BF2B13" w:rsidTr="00CA065E">
        <w:trPr>
          <w:trHeight w:val="1786"/>
        </w:trPr>
        <w:tc>
          <w:tcPr>
            <w:tcW w:w="562" w:type="dxa"/>
          </w:tcPr>
          <w:p w:rsidR="00E84EEF" w:rsidRDefault="004A2D17" w:rsidP="00E84EEF">
            <w:pPr>
              <w:spacing w:before="240" w:line="276" w:lineRule="auto"/>
              <w:jc w:val="center"/>
              <w:rPr>
                <w:rFonts w:ascii="Times New Roman" w:hAnsi="Times New Roman" w:cs="Times New Roman"/>
                <w:b/>
                <w:bCs/>
              </w:rPr>
            </w:pPr>
            <w:r>
              <w:rPr>
                <w:rFonts w:ascii="Times New Roman" w:hAnsi="Times New Roman" w:cs="Times New Roman"/>
                <w:b/>
                <w:bCs/>
              </w:rPr>
              <w:t>6</w:t>
            </w:r>
          </w:p>
        </w:tc>
        <w:tc>
          <w:tcPr>
            <w:tcW w:w="1276" w:type="dxa"/>
            <w:noWrap/>
          </w:tcPr>
          <w:p w:rsidR="00E84EEF" w:rsidRPr="00E84EEF" w:rsidRDefault="00E84EEF" w:rsidP="00E84EEF">
            <w:pPr>
              <w:spacing w:before="240" w:line="276" w:lineRule="auto"/>
              <w:jc w:val="center"/>
              <w:rPr>
                <w:rFonts w:ascii="Times New Roman" w:hAnsi="Times New Roman" w:cs="Times New Roman"/>
                <w:b/>
                <w:color w:val="000000"/>
              </w:rPr>
            </w:pPr>
            <w:r w:rsidRPr="00E84EEF">
              <w:rPr>
                <w:rFonts w:ascii="Times New Roman" w:hAnsi="Times New Roman" w:cs="Times New Roman"/>
                <w:b/>
                <w:color w:val="000000"/>
              </w:rPr>
              <w:t>Coxa e sobrecoxa de frango</w:t>
            </w:r>
          </w:p>
        </w:tc>
        <w:tc>
          <w:tcPr>
            <w:tcW w:w="3119" w:type="dxa"/>
            <w:noWrap/>
            <w:vAlign w:val="center"/>
          </w:tcPr>
          <w:p w:rsidR="00CA065E" w:rsidRDefault="00CA065E" w:rsidP="00E84EEF">
            <w:pPr>
              <w:rPr>
                <w:rFonts w:ascii="Times New Roman" w:hAnsi="Times New Roman" w:cs="Times New Roman"/>
                <w:b/>
                <w:color w:val="000000"/>
              </w:rPr>
            </w:pPr>
          </w:p>
          <w:p w:rsidR="00E84EEF" w:rsidRPr="00E84EEF" w:rsidRDefault="00E84EEF" w:rsidP="00E84EEF">
            <w:pPr>
              <w:rPr>
                <w:rFonts w:ascii="Times New Roman" w:hAnsi="Times New Roman" w:cs="Times New Roman"/>
                <w:color w:val="000000"/>
              </w:rPr>
            </w:pPr>
            <w:r w:rsidRPr="00E84EEF">
              <w:rPr>
                <w:rFonts w:ascii="Times New Roman" w:hAnsi="Times New Roman" w:cs="Times New Roman"/>
                <w:b/>
                <w:color w:val="000000"/>
              </w:rPr>
              <w:t>Coxa e sobrecoxa de frango</w:t>
            </w:r>
            <w:r w:rsidRPr="00E84EEF">
              <w:rPr>
                <w:rFonts w:ascii="Times New Roman" w:hAnsi="Times New Roman" w:cs="Times New Roman"/>
                <w:color w:val="000000"/>
              </w:rPr>
              <w:t>:</w:t>
            </w:r>
            <w:r w:rsidRPr="00E84EEF">
              <w:rPr>
                <w:rFonts w:ascii="Times New Roman" w:hAnsi="Times New Roman" w:cs="Times New Roman"/>
                <w:color w:val="000000"/>
              </w:rPr>
              <w:br/>
              <w:t xml:space="preserve">Características Gerais: Carne de frango, preparada de cortes característico de coxa e sobrecoxa de frangos. O produto será elaborado com matérias-primas selecionadas, e registrados no órgão competente. </w:t>
            </w:r>
            <w:r w:rsidRPr="00E84EEF">
              <w:rPr>
                <w:rFonts w:ascii="Times New Roman" w:hAnsi="Times New Roman" w:cs="Times New Roman"/>
                <w:color w:val="000000"/>
              </w:rPr>
              <w:br/>
              <w:t xml:space="preserve">Embalagem: Acondicionada em embalagens transparente, </w:t>
            </w:r>
            <w:r w:rsidRPr="00E84EEF">
              <w:rPr>
                <w:rFonts w:ascii="Times New Roman" w:hAnsi="Times New Roman" w:cs="Times New Roman"/>
                <w:color w:val="000000"/>
              </w:rPr>
              <w:lastRenderedPageBreak/>
              <w:t>fechada, rotulada com data de fabricação e prazo de validade, bem como as informações nutricionais do produto com carimbos oficiais (SIM, SIE ou SIF), de acordo com as portarias dos ministérios de Agricultura e vigilância sanitária.</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lastRenderedPageBreak/>
              <w:t>KG</w:t>
            </w:r>
          </w:p>
        </w:tc>
        <w:tc>
          <w:tcPr>
            <w:tcW w:w="993"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200</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13,96</w:t>
            </w:r>
          </w:p>
        </w:tc>
        <w:tc>
          <w:tcPr>
            <w:tcW w:w="1134"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2.792,00</w:t>
            </w:r>
          </w:p>
        </w:tc>
      </w:tr>
      <w:tr w:rsidR="00E84EEF" w:rsidRPr="00BF2B13" w:rsidTr="00E84EEF">
        <w:trPr>
          <w:trHeight w:val="1380"/>
        </w:trPr>
        <w:tc>
          <w:tcPr>
            <w:tcW w:w="562" w:type="dxa"/>
          </w:tcPr>
          <w:p w:rsidR="00E84EEF" w:rsidRDefault="004A2D17" w:rsidP="00E84EEF">
            <w:pPr>
              <w:spacing w:before="240" w:line="276" w:lineRule="auto"/>
              <w:jc w:val="center"/>
              <w:rPr>
                <w:rFonts w:ascii="Times New Roman" w:hAnsi="Times New Roman" w:cs="Times New Roman"/>
                <w:b/>
                <w:bCs/>
              </w:rPr>
            </w:pPr>
            <w:r>
              <w:rPr>
                <w:rFonts w:ascii="Times New Roman" w:hAnsi="Times New Roman" w:cs="Times New Roman"/>
                <w:b/>
                <w:bCs/>
              </w:rPr>
              <w:lastRenderedPageBreak/>
              <w:t>7</w:t>
            </w:r>
          </w:p>
        </w:tc>
        <w:tc>
          <w:tcPr>
            <w:tcW w:w="1276" w:type="dxa"/>
            <w:noWrap/>
          </w:tcPr>
          <w:p w:rsidR="00E84EEF" w:rsidRPr="00E84EEF" w:rsidRDefault="00E84EEF" w:rsidP="00E84EEF">
            <w:pPr>
              <w:spacing w:before="240" w:line="276" w:lineRule="auto"/>
              <w:jc w:val="center"/>
              <w:rPr>
                <w:rFonts w:ascii="Times New Roman" w:hAnsi="Times New Roman" w:cs="Times New Roman"/>
                <w:b/>
                <w:color w:val="000000"/>
              </w:rPr>
            </w:pPr>
            <w:r w:rsidRPr="00E84EEF">
              <w:rPr>
                <w:rFonts w:ascii="Times New Roman" w:hAnsi="Times New Roman" w:cs="Times New Roman"/>
                <w:b/>
                <w:color w:val="000000"/>
              </w:rPr>
              <w:t>Carne Bovina Moída</w:t>
            </w:r>
          </w:p>
        </w:tc>
        <w:tc>
          <w:tcPr>
            <w:tcW w:w="3119" w:type="dxa"/>
            <w:noWrap/>
            <w:vAlign w:val="center"/>
          </w:tcPr>
          <w:p w:rsidR="00E84EEF" w:rsidRPr="00E84EEF" w:rsidRDefault="00E84EEF" w:rsidP="00E84EEF">
            <w:pPr>
              <w:spacing w:after="240"/>
              <w:rPr>
                <w:rFonts w:ascii="Times New Roman" w:hAnsi="Times New Roman" w:cs="Times New Roman"/>
                <w:color w:val="000000"/>
              </w:rPr>
            </w:pPr>
            <w:r w:rsidRPr="00E84EEF">
              <w:rPr>
                <w:rFonts w:ascii="Times New Roman" w:hAnsi="Times New Roman" w:cs="Times New Roman"/>
                <w:b/>
                <w:color w:val="000000"/>
              </w:rPr>
              <w:t>Carne Bovina Moída:</w:t>
            </w:r>
            <w:r w:rsidRPr="00E84EEF">
              <w:rPr>
                <w:rFonts w:ascii="Times New Roman" w:hAnsi="Times New Roman" w:cs="Times New Roman"/>
                <w:color w:val="000000"/>
              </w:rPr>
              <w:br/>
              <w:t xml:space="preserve">Características Gerais: Carne selecionada, preparada de cortes bovinos. O produto será elaborado com matérias-primas selecionadas, e os produtos registrados no órgão competente. </w:t>
            </w:r>
            <w:r w:rsidRPr="00E84EEF">
              <w:rPr>
                <w:rFonts w:ascii="Times New Roman" w:hAnsi="Times New Roman" w:cs="Times New Roman"/>
                <w:color w:val="000000"/>
              </w:rPr>
              <w:br/>
              <w:t>Embalagem: Acondicionada em embalagens transparente, fechada, rotulada com data de fabricação e prazo de validade, bem como as informações nutricionais do produto. Pacotes de 1kg com carimbos oficiais (SIM, SIE ou SIF), de acordo com as portarias dos ministérios de Agricultura e vigilância sanitária.</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KG</w:t>
            </w:r>
          </w:p>
        </w:tc>
        <w:tc>
          <w:tcPr>
            <w:tcW w:w="993"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200</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32,61</w:t>
            </w:r>
          </w:p>
        </w:tc>
        <w:tc>
          <w:tcPr>
            <w:tcW w:w="1134"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6.522,00</w:t>
            </w:r>
          </w:p>
        </w:tc>
      </w:tr>
      <w:tr w:rsidR="00E84EEF" w:rsidRPr="00BF2B13" w:rsidTr="00E84EEF">
        <w:trPr>
          <w:trHeight w:val="1380"/>
        </w:trPr>
        <w:tc>
          <w:tcPr>
            <w:tcW w:w="562" w:type="dxa"/>
          </w:tcPr>
          <w:p w:rsidR="00E84EEF" w:rsidRDefault="004A2D17" w:rsidP="00E84EEF">
            <w:pPr>
              <w:spacing w:before="240" w:line="276" w:lineRule="auto"/>
              <w:jc w:val="center"/>
              <w:rPr>
                <w:rFonts w:ascii="Times New Roman" w:hAnsi="Times New Roman" w:cs="Times New Roman"/>
                <w:b/>
                <w:bCs/>
              </w:rPr>
            </w:pPr>
            <w:r>
              <w:rPr>
                <w:rFonts w:ascii="Times New Roman" w:hAnsi="Times New Roman" w:cs="Times New Roman"/>
                <w:b/>
                <w:bCs/>
              </w:rPr>
              <w:t>8</w:t>
            </w:r>
          </w:p>
        </w:tc>
        <w:tc>
          <w:tcPr>
            <w:tcW w:w="1276" w:type="dxa"/>
            <w:noWrap/>
          </w:tcPr>
          <w:p w:rsidR="00E84EEF" w:rsidRPr="00E84EEF" w:rsidRDefault="00E84EEF" w:rsidP="00E84EEF">
            <w:pPr>
              <w:spacing w:before="240" w:line="276" w:lineRule="auto"/>
              <w:jc w:val="center"/>
              <w:rPr>
                <w:rFonts w:ascii="Times New Roman" w:hAnsi="Times New Roman" w:cs="Times New Roman"/>
                <w:b/>
                <w:color w:val="000000"/>
              </w:rPr>
            </w:pPr>
            <w:r w:rsidRPr="00E84EEF">
              <w:rPr>
                <w:rFonts w:ascii="Times New Roman" w:hAnsi="Times New Roman" w:cs="Times New Roman"/>
                <w:b/>
                <w:color w:val="000000"/>
              </w:rPr>
              <w:t>Carne Bovina em cubos</w:t>
            </w:r>
          </w:p>
        </w:tc>
        <w:tc>
          <w:tcPr>
            <w:tcW w:w="3119" w:type="dxa"/>
            <w:noWrap/>
            <w:vAlign w:val="center"/>
          </w:tcPr>
          <w:p w:rsidR="00CA065E" w:rsidRDefault="00CA065E" w:rsidP="00E84EEF">
            <w:pPr>
              <w:rPr>
                <w:rFonts w:ascii="Times New Roman" w:hAnsi="Times New Roman" w:cs="Times New Roman"/>
                <w:b/>
                <w:color w:val="000000"/>
              </w:rPr>
            </w:pPr>
          </w:p>
          <w:p w:rsidR="00E84EEF" w:rsidRPr="00E84EEF" w:rsidRDefault="00E84EEF" w:rsidP="00E84EEF">
            <w:pPr>
              <w:rPr>
                <w:rFonts w:ascii="Times New Roman" w:hAnsi="Times New Roman" w:cs="Times New Roman"/>
                <w:color w:val="000000"/>
              </w:rPr>
            </w:pPr>
            <w:r w:rsidRPr="00E84EEF">
              <w:rPr>
                <w:rFonts w:ascii="Times New Roman" w:hAnsi="Times New Roman" w:cs="Times New Roman"/>
                <w:b/>
                <w:color w:val="000000"/>
              </w:rPr>
              <w:t>Carne Bovina em cubos</w:t>
            </w:r>
            <w:r w:rsidRPr="00E84EEF">
              <w:rPr>
                <w:rFonts w:ascii="Times New Roman" w:hAnsi="Times New Roman" w:cs="Times New Roman"/>
                <w:color w:val="000000"/>
              </w:rPr>
              <w:t>:</w:t>
            </w:r>
            <w:r w:rsidRPr="00E84EEF">
              <w:rPr>
                <w:rFonts w:ascii="Times New Roman" w:hAnsi="Times New Roman" w:cs="Times New Roman"/>
                <w:color w:val="000000"/>
              </w:rPr>
              <w:br/>
              <w:t xml:space="preserve">Características Gerais: Carne bovina, preparada do patinho, acém ou paleta. O produto será elaborado com matérias-primas selecionadas, e os produtos registrados no órgão competente. </w:t>
            </w:r>
            <w:r w:rsidRPr="00E84EEF">
              <w:rPr>
                <w:rFonts w:ascii="Times New Roman" w:hAnsi="Times New Roman" w:cs="Times New Roman"/>
                <w:color w:val="000000"/>
              </w:rPr>
              <w:br/>
              <w:t>Embalagem: Acondicionada em embalagens transparente, fechada, rotulada com data de fabricação e prazo de validade, bem como as informações nutricionais do produto. Pacotes de 1kg com carimbos oficiais (SIM, SIE ou SIF), de acordo com as portarias dos ministérios de Agricultura e vigilância sanitária.</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KG</w:t>
            </w:r>
          </w:p>
        </w:tc>
        <w:tc>
          <w:tcPr>
            <w:tcW w:w="993"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200</w:t>
            </w:r>
          </w:p>
        </w:tc>
        <w:tc>
          <w:tcPr>
            <w:tcW w:w="850"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33,28</w:t>
            </w:r>
          </w:p>
        </w:tc>
        <w:tc>
          <w:tcPr>
            <w:tcW w:w="1134" w:type="dxa"/>
          </w:tcPr>
          <w:p w:rsidR="00E84EEF" w:rsidRDefault="00E84EEF" w:rsidP="00E84EEF">
            <w:pPr>
              <w:spacing w:before="240" w:line="276" w:lineRule="auto"/>
              <w:jc w:val="center"/>
              <w:rPr>
                <w:rFonts w:ascii="Times New Roman" w:hAnsi="Times New Roman" w:cs="Times New Roman"/>
              </w:rPr>
            </w:pPr>
            <w:r>
              <w:rPr>
                <w:rFonts w:ascii="Times New Roman" w:hAnsi="Times New Roman" w:cs="Times New Roman"/>
              </w:rPr>
              <w:t>6.656,00</w:t>
            </w:r>
          </w:p>
        </w:tc>
      </w:tr>
      <w:tr w:rsidR="00E84EEF" w:rsidRPr="00BF2B13" w:rsidTr="00E84EEF">
        <w:trPr>
          <w:trHeight w:val="1380"/>
        </w:trPr>
        <w:tc>
          <w:tcPr>
            <w:tcW w:w="562" w:type="dxa"/>
          </w:tcPr>
          <w:p w:rsidR="00E84EEF" w:rsidRDefault="004A2D17" w:rsidP="00E84EEF">
            <w:pPr>
              <w:spacing w:before="240" w:line="276" w:lineRule="auto"/>
              <w:jc w:val="center"/>
              <w:rPr>
                <w:rFonts w:ascii="Times New Roman" w:hAnsi="Times New Roman" w:cs="Times New Roman"/>
                <w:b/>
                <w:bCs/>
              </w:rPr>
            </w:pPr>
            <w:r>
              <w:rPr>
                <w:rFonts w:ascii="Times New Roman" w:hAnsi="Times New Roman" w:cs="Times New Roman"/>
                <w:b/>
                <w:bCs/>
              </w:rPr>
              <w:t>9</w:t>
            </w:r>
          </w:p>
        </w:tc>
        <w:tc>
          <w:tcPr>
            <w:tcW w:w="1276" w:type="dxa"/>
            <w:noWrap/>
          </w:tcPr>
          <w:p w:rsidR="00E84EEF" w:rsidRPr="00E84EEF" w:rsidRDefault="00E84EEF" w:rsidP="00E84EEF">
            <w:pPr>
              <w:spacing w:before="240" w:line="276" w:lineRule="auto"/>
              <w:jc w:val="center"/>
              <w:rPr>
                <w:rFonts w:ascii="Times New Roman" w:hAnsi="Times New Roman" w:cs="Times New Roman"/>
                <w:b/>
                <w:color w:val="000000"/>
              </w:rPr>
            </w:pPr>
            <w:r w:rsidRPr="00E84EEF">
              <w:rPr>
                <w:rFonts w:ascii="Times New Roman" w:hAnsi="Times New Roman" w:cs="Times New Roman"/>
                <w:b/>
                <w:color w:val="000000"/>
              </w:rPr>
              <w:t>Carne Suína tipo Cubos</w:t>
            </w:r>
          </w:p>
        </w:tc>
        <w:tc>
          <w:tcPr>
            <w:tcW w:w="3119" w:type="dxa"/>
            <w:noWrap/>
            <w:vAlign w:val="center"/>
          </w:tcPr>
          <w:p w:rsidR="00CA065E" w:rsidRDefault="00CA065E" w:rsidP="00E84EEF">
            <w:pPr>
              <w:rPr>
                <w:rFonts w:ascii="Times New Roman" w:hAnsi="Times New Roman" w:cs="Times New Roman"/>
                <w:b/>
                <w:color w:val="000000"/>
              </w:rPr>
            </w:pPr>
          </w:p>
          <w:p w:rsidR="00E84EEF" w:rsidRPr="00E84EEF" w:rsidRDefault="00E84EEF" w:rsidP="00E84EEF">
            <w:pPr>
              <w:rPr>
                <w:rFonts w:ascii="Times New Roman" w:hAnsi="Times New Roman" w:cs="Times New Roman"/>
                <w:color w:val="000000"/>
              </w:rPr>
            </w:pPr>
            <w:r w:rsidRPr="00E84EEF">
              <w:rPr>
                <w:rFonts w:ascii="Times New Roman" w:hAnsi="Times New Roman" w:cs="Times New Roman"/>
                <w:b/>
                <w:color w:val="000000"/>
              </w:rPr>
              <w:t>Carne Suína tipo Cubos</w:t>
            </w:r>
            <w:r w:rsidRPr="00E84EEF">
              <w:rPr>
                <w:rFonts w:ascii="Times New Roman" w:hAnsi="Times New Roman" w:cs="Times New Roman"/>
                <w:color w:val="000000"/>
              </w:rPr>
              <w:t>:</w:t>
            </w:r>
            <w:r w:rsidRPr="00E84EEF">
              <w:rPr>
                <w:rFonts w:ascii="Times New Roman" w:hAnsi="Times New Roman" w:cs="Times New Roman"/>
                <w:color w:val="000000"/>
              </w:rPr>
              <w:br/>
              <w:t xml:space="preserve">Características técnicas: Carne suína tipo cubos, preparadas de cortes suínos. O produto será elaborado com matérias-primas selecionadas, e os produtos </w:t>
            </w:r>
            <w:r w:rsidRPr="00E84EEF">
              <w:rPr>
                <w:rFonts w:ascii="Times New Roman" w:hAnsi="Times New Roman" w:cs="Times New Roman"/>
                <w:color w:val="000000"/>
              </w:rPr>
              <w:lastRenderedPageBreak/>
              <w:t xml:space="preserve">registrados no órgão competente. </w:t>
            </w:r>
            <w:r w:rsidRPr="00E84EEF">
              <w:rPr>
                <w:rFonts w:ascii="Times New Roman" w:hAnsi="Times New Roman" w:cs="Times New Roman"/>
                <w:color w:val="000000"/>
              </w:rPr>
              <w:br/>
              <w:t>Embalagem: Acondicionada em embalagens transparente, fechada, rotulada com data de fabricação e prazo de validade, bem como as informações nutricionais do produto. Pacotes de 1kg com carimbos oficiais (SIM, SIE ou SIF), de acordo com as portarias dos ministérios de Agricultura e vigilância sanitária.</w:t>
            </w:r>
          </w:p>
        </w:tc>
        <w:tc>
          <w:tcPr>
            <w:tcW w:w="850" w:type="dxa"/>
          </w:tcPr>
          <w:p w:rsidR="00E84EEF" w:rsidRDefault="00CA065E" w:rsidP="00E84EEF">
            <w:pPr>
              <w:spacing w:before="240" w:line="276" w:lineRule="auto"/>
              <w:jc w:val="center"/>
              <w:rPr>
                <w:rFonts w:ascii="Times New Roman" w:hAnsi="Times New Roman" w:cs="Times New Roman"/>
              </w:rPr>
            </w:pPr>
            <w:r>
              <w:rPr>
                <w:rFonts w:ascii="Times New Roman" w:hAnsi="Times New Roman" w:cs="Times New Roman"/>
              </w:rPr>
              <w:lastRenderedPageBreak/>
              <w:t>KG</w:t>
            </w:r>
          </w:p>
        </w:tc>
        <w:tc>
          <w:tcPr>
            <w:tcW w:w="993" w:type="dxa"/>
          </w:tcPr>
          <w:p w:rsidR="00E84EEF" w:rsidRDefault="00CA065E" w:rsidP="00E84EEF">
            <w:pPr>
              <w:spacing w:before="240" w:line="276" w:lineRule="auto"/>
              <w:jc w:val="center"/>
              <w:rPr>
                <w:rFonts w:ascii="Times New Roman" w:hAnsi="Times New Roman" w:cs="Times New Roman"/>
              </w:rPr>
            </w:pPr>
            <w:r>
              <w:rPr>
                <w:rFonts w:ascii="Times New Roman" w:hAnsi="Times New Roman" w:cs="Times New Roman"/>
              </w:rPr>
              <w:t>200</w:t>
            </w:r>
          </w:p>
        </w:tc>
        <w:tc>
          <w:tcPr>
            <w:tcW w:w="850" w:type="dxa"/>
          </w:tcPr>
          <w:p w:rsidR="00E84EEF" w:rsidRDefault="00CA065E" w:rsidP="00E84EEF">
            <w:pPr>
              <w:spacing w:before="240" w:line="276" w:lineRule="auto"/>
              <w:jc w:val="center"/>
              <w:rPr>
                <w:rFonts w:ascii="Times New Roman" w:hAnsi="Times New Roman" w:cs="Times New Roman"/>
              </w:rPr>
            </w:pPr>
            <w:r>
              <w:rPr>
                <w:rFonts w:ascii="Times New Roman" w:hAnsi="Times New Roman" w:cs="Times New Roman"/>
              </w:rPr>
              <w:t>23,87</w:t>
            </w:r>
          </w:p>
        </w:tc>
        <w:tc>
          <w:tcPr>
            <w:tcW w:w="1134" w:type="dxa"/>
          </w:tcPr>
          <w:p w:rsidR="00E84EEF" w:rsidRDefault="00CA065E" w:rsidP="00CA065E">
            <w:pPr>
              <w:spacing w:before="240" w:line="276" w:lineRule="auto"/>
              <w:rPr>
                <w:rFonts w:ascii="Times New Roman" w:hAnsi="Times New Roman" w:cs="Times New Roman"/>
              </w:rPr>
            </w:pPr>
            <w:r>
              <w:rPr>
                <w:rFonts w:ascii="Times New Roman" w:hAnsi="Times New Roman" w:cs="Times New Roman"/>
              </w:rPr>
              <w:t>4.774,00</w:t>
            </w:r>
          </w:p>
        </w:tc>
      </w:tr>
      <w:tr w:rsidR="00E84EEF" w:rsidRPr="00BF2B13" w:rsidTr="00E84EEF">
        <w:trPr>
          <w:trHeight w:val="1380"/>
        </w:trPr>
        <w:tc>
          <w:tcPr>
            <w:tcW w:w="562" w:type="dxa"/>
          </w:tcPr>
          <w:p w:rsidR="00E84EEF" w:rsidRDefault="004A2D17" w:rsidP="00E84EEF">
            <w:pPr>
              <w:spacing w:before="240" w:line="276" w:lineRule="auto"/>
              <w:jc w:val="center"/>
              <w:rPr>
                <w:rFonts w:ascii="Times New Roman" w:hAnsi="Times New Roman" w:cs="Times New Roman"/>
                <w:b/>
                <w:bCs/>
              </w:rPr>
            </w:pPr>
            <w:r>
              <w:rPr>
                <w:rFonts w:ascii="Times New Roman" w:hAnsi="Times New Roman" w:cs="Times New Roman"/>
                <w:b/>
                <w:bCs/>
              </w:rPr>
              <w:lastRenderedPageBreak/>
              <w:t>10</w:t>
            </w:r>
          </w:p>
        </w:tc>
        <w:tc>
          <w:tcPr>
            <w:tcW w:w="1276" w:type="dxa"/>
            <w:noWrap/>
          </w:tcPr>
          <w:p w:rsidR="00E84EEF" w:rsidRPr="00E84EEF" w:rsidRDefault="00CA065E" w:rsidP="00E84EEF">
            <w:pPr>
              <w:spacing w:before="240" w:line="276" w:lineRule="auto"/>
              <w:jc w:val="center"/>
              <w:rPr>
                <w:rFonts w:ascii="Times New Roman" w:hAnsi="Times New Roman" w:cs="Times New Roman"/>
                <w:b/>
                <w:color w:val="000000"/>
              </w:rPr>
            </w:pPr>
            <w:r w:rsidRPr="00CA065E">
              <w:rPr>
                <w:rFonts w:ascii="Times New Roman" w:hAnsi="Times New Roman" w:cs="Times New Roman"/>
                <w:b/>
                <w:color w:val="000000"/>
              </w:rPr>
              <w:t>Carne Suína Lombo fatiado</w:t>
            </w:r>
          </w:p>
        </w:tc>
        <w:tc>
          <w:tcPr>
            <w:tcW w:w="3119" w:type="dxa"/>
            <w:noWrap/>
            <w:vAlign w:val="center"/>
          </w:tcPr>
          <w:p w:rsidR="00CA065E" w:rsidRDefault="00CA065E" w:rsidP="00E84EEF">
            <w:pPr>
              <w:rPr>
                <w:rFonts w:ascii="Times New Roman" w:hAnsi="Times New Roman" w:cs="Times New Roman"/>
                <w:b/>
                <w:color w:val="000000"/>
              </w:rPr>
            </w:pPr>
          </w:p>
          <w:p w:rsidR="00E84EEF" w:rsidRPr="00E84EEF" w:rsidRDefault="00E84EEF" w:rsidP="00E84EEF">
            <w:pPr>
              <w:rPr>
                <w:rFonts w:ascii="Times New Roman" w:hAnsi="Times New Roman" w:cs="Times New Roman"/>
                <w:color w:val="000000"/>
              </w:rPr>
            </w:pPr>
            <w:r w:rsidRPr="00CA065E">
              <w:rPr>
                <w:rFonts w:ascii="Times New Roman" w:hAnsi="Times New Roman" w:cs="Times New Roman"/>
                <w:b/>
                <w:color w:val="000000"/>
              </w:rPr>
              <w:t>Carne Suína Lombo fatiado</w:t>
            </w:r>
            <w:r w:rsidRPr="00E84EEF">
              <w:rPr>
                <w:rFonts w:ascii="Times New Roman" w:hAnsi="Times New Roman" w:cs="Times New Roman"/>
                <w:color w:val="000000"/>
              </w:rPr>
              <w:t>:</w:t>
            </w:r>
            <w:r w:rsidRPr="00E84EEF">
              <w:rPr>
                <w:rFonts w:ascii="Times New Roman" w:hAnsi="Times New Roman" w:cs="Times New Roman"/>
                <w:color w:val="000000"/>
              </w:rPr>
              <w:br/>
              <w:t xml:space="preserve">Características Gerais: Carne de lombo fatiada, preparada do lombo suíno. O produto será elaborado com matérias-primas selecionadas, e os produtos registrados no órgão competente. </w:t>
            </w:r>
            <w:r w:rsidRPr="00E84EEF">
              <w:rPr>
                <w:rFonts w:ascii="Times New Roman" w:hAnsi="Times New Roman" w:cs="Times New Roman"/>
                <w:color w:val="000000"/>
              </w:rPr>
              <w:br/>
              <w:t>Embalagem: Acondicionada em embalagem transparente, fechada, rotulada com data de fabricação e prazo de validade, bem como as informações nutricionais do produto. Pacotes de 1kg com carimbos oficiais (SIM, SIE ou SIF), de acordo com as portarias dos ministérios de Agricultura e vigilância sanitária.</w:t>
            </w:r>
          </w:p>
        </w:tc>
        <w:tc>
          <w:tcPr>
            <w:tcW w:w="850" w:type="dxa"/>
          </w:tcPr>
          <w:p w:rsidR="00E84EEF" w:rsidRDefault="00CA065E" w:rsidP="00E84EEF">
            <w:pPr>
              <w:spacing w:before="240" w:line="276" w:lineRule="auto"/>
              <w:jc w:val="center"/>
              <w:rPr>
                <w:rFonts w:ascii="Times New Roman" w:hAnsi="Times New Roman" w:cs="Times New Roman"/>
              </w:rPr>
            </w:pPr>
            <w:r>
              <w:rPr>
                <w:rFonts w:ascii="Times New Roman" w:hAnsi="Times New Roman" w:cs="Times New Roman"/>
              </w:rPr>
              <w:t>KG</w:t>
            </w:r>
          </w:p>
        </w:tc>
        <w:tc>
          <w:tcPr>
            <w:tcW w:w="993" w:type="dxa"/>
          </w:tcPr>
          <w:p w:rsidR="00E84EEF" w:rsidRDefault="00CA065E" w:rsidP="00E84EEF">
            <w:pPr>
              <w:spacing w:before="240" w:line="276" w:lineRule="auto"/>
              <w:jc w:val="center"/>
              <w:rPr>
                <w:rFonts w:ascii="Times New Roman" w:hAnsi="Times New Roman" w:cs="Times New Roman"/>
              </w:rPr>
            </w:pPr>
            <w:r>
              <w:rPr>
                <w:rFonts w:ascii="Times New Roman" w:hAnsi="Times New Roman" w:cs="Times New Roman"/>
              </w:rPr>
              <w:t>200</w:t>
            </w:r>
          </w:p>
        </w:tc>
        <w:tc>
          <w:tcPr>
            <w:tcW w:w="850" w:type="dxa"/>
          </w:tcPr>
          <w:p w:rsidR="00E84EEF" w:rsidRDefault="00CA065E" w:rsidP="00E84EEF">
            <w:pPr>
              <w:spacing w:before="240" w:line="276" w:lineRule="auto"/>
              <w:jc w:val="center"/>
              <w:rPr>
                <w:rFonts w:ascii="Times New Roman" w:hAnsi="Times New Roman" w:cs="Times New Roman"/>
              </w:rPr>
            </w:pPr>
            <w:r>
              <w:rPr>
                <w:rFonts w:ascii="Times New Roman" w:hAnsi="Times New Roman" w:cs="Times New Roman"/>
              </w:rPr>
              <w:t>23,32</w:t>
            </w:r>
          </w:p>
        </w:tc>
        <w:tc>
          <w:tcPr>
            <w:tcW w:w="1134" w:type="dxa"/>
          </w:tcPr>
          <w:p w:rsidR="00E84EEF" w:rsidRDefault="00CA065E" w:rsidP="00E84EEF">
            <w:pPr>
              <w:spacing w:before="240" w:line="276" w:lineRule="auto"/>
              <w:jc w:val="center"/>
              <w:rPr>
                <w:rFonts w:ascii="Times New Roman" w:hAnsi="Times New Roman" w:cs="Times New Roman"/>
              </w:rPr>
            </w:pPr>
            <w:r>
              <w:rPr>
                <w:rFonts w:ascii="Times New Roman" w:hAnsi="Times New Roman" w:cs="Times New Roman"/>
              </w:rPr>
              <w:t>4.664,00</w:t>
            </w:r>
          </w:p>
        </w:tc>
      </w:tr>
      <w:tr w:rsidR="00E84EEF" w:rsidRPr="00BF2B13" w:rsidTr="00D32995">
        <w:trPr>
          <w:trHeight w:val="1380"/>
        </w:trPr>
        <w:tc>
          <w:tcPr>
            <w:tcW w:w="562" w:type="dxa"/>
          </w:tcPr>
          <w:p w:rsidR="00E84EEF" w:rsidRPr="00BF2B13" w:rsidRDefault="00E84EEF" w:rsidP="00E84EEF">
            <w:pPr>
              <w:spacing w:before="240" w:line="276" w:lineRule="auto"/>
              <w:jc w:val="center"/>
              <w:rPr>
                <w:rFonts w:ascii="Times New Roman" w:hAnsi="Times New Roman" w:cs="Times New Roman"/>
                <w:b/>
                <w:bCs/>
              </w:rPr>
            </w:pPr>
            <w:r w:rsidRPr="00BF2B13">
              <w:rPr>
                <w:rFonts w:ascii="Times New Roman" w:hAnsi="Times New Roman" w:cs="Times New Roman"/>
                <w:b/>
                <w:bCs/>
              </w:rPr>
              <w:t>1</w:t>
            </w:r>
            <w:r w:rsidR="004A2D17">
              <w:rPr>
                <w:rFonts w:ascii="Times New Roman" w:hAnsi="Times New Roman" w:cs="Times New Roman"/>
                <w:b/>
                <w:bCs/>
              </w:rPr>
              <w:t>1</w:t>
            </w:r>
          </w:p>
        </w:tc>
        <w:tc>
          <w:tcPr>
            <w:tcW w:w="1276" w:type="dxa"/>
            <w:noWrap/>
          </w:tcPr>
          <w:p w:rsidR="00E84EEF" w:rsidRPr="00BF2B13" w:rsidRDefault="00E84EEF" w:rsidP="00E84EEF">
            <w:pPr>
              <w:spacing w:before="240" w:line="276" w:lineRule="auto"/>
              <w:jc w:val="center"/>
              <w:rPr>
                <w:rFonts w:ascii="Times New Roman" w:hAnsi="Times New Roman" w:cs="Times New Roman"/>
                <w:b/>
                <w:bCs/>
              </w:rPr>
            </w:pPr>
            <w:r w:rsidRPr="00BF2B13">
              <w:rPr>
                <w:rFonts w:ascii="Times New Roman" w:hAnsi="Times New Roman" w:cs="Times New Roman"/>
                <w:b/>
                <w:bCs/>
              </w:rPr>
              <w:t>Abacate</w:t>
            </w:r>
          </w:p>
        </w:tc>
        <w:tc>
          <w:tcPr>
            <w:tcW w:w="3119" w:type="dxa"/>
            <w:noWrap/>
          </w:tcPr>
          <w:p w:rsidR="00E84EEF" w:rsidRPr="00BF2B13" w:rsidRDefault="00E84EEF" w:rsidP="00E84EEF">
            <w:pPr>
              <w:spacing w:before="240" w:line="276" w:lineRule="auto"/>
              <w:jc w:val="both"/>
              <w:rPr>
                <w:rFonts w:ascii="Times New Roman" w:hAnsi="Times New Roman" w:cs="Times New Roman"/>
              </w:rPr>
            </w:pPr>
            <w:r w:rsidRPr="00BF2B13">
              <w:rPr>
                <w:rFonts w:ascii="Times New Roman" w:hAnsi="Times New Roman" w:cs="Times New Roman"/>
                <w:b/>
                <w:bCs/>
              </w:rPr>
              <w:t>Abacate</w:t>
            </w:r>
            <w:r w:rsidRPr="00BF2B13">
              <w:rPr>
                <w:rFonts w:ascii="Times New Roman" w:hAnsi="Times New Roman" w:cs="Times New Roman"/>
              </w:rPr>
              <w:t>, de 1ª qualidade, casca livre de pontos pretos e sem danos mecânicos ou fisiológicos. Apresentando etiqueta com código de rastreamento do produto.</w:t>
            </w:r>
          </w:p>
        </w:tc>
        <w:tc>
          <w:tcPr>
            <w:tcW w:w="850" w:type="dxa"/>
          </w:tcPr>
          <w:p w:rsidR="00E84EEF" w:rsidRPr="00BF2B13" w:rsidRDefault="00E84EEF" w:rsidP="00E84EE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tcPr>
          <w:p w:rsidR="00E84EEF" w:rsidRPr="00BF2B13" w:rsidRDefault="00CA065E" w:rsidP="00E84EEF">
            <w:pPr>
              <w:spacing w:before="240" w:line="276" w:lineRule="auto"/>
              <w:jc w:val="center"/>
              <w:rPr>
                <w:rFonts w:ascii="Times New Roman" w:hAnsi="Times New Roman" w:cs="Times New Roman"/>
              </w:rPr>
            </w:pPr>
            <w:r>
              <w:rPr>
                <w:rFonts w:ascii="Times New Roman" w:hAnsi="Times New Roman" w:cs="Times New Roman"/>
              </w:rPr>
              <w:t>50</w:t>
            </w:r>
          </w:p>
        </w:tc>
        <w:tc>
          <w:tcPr>
            <w:tcW w:w="850" w:type="dxa"/>
          </w:tcPr>
          <w:p w:rsidR="00E84EEF" w:rsidRPr="00BF2B13" w:rsidRDefault="00CA065E" w:rsidP="00E84EEF">
            <w:pPr>
              <w:spacing w:before="240" w:line="276" w:lineRule="auto"/>
              <w:jc w:val="center"/>
              <w:rPr>
                <w:rFonts w:ascii="Times New Roman" w:hAnsi="Times New Roman" w:cs="Times New Roman"/>
              </w:rPr>
            </w:pPr>
            <w:r>
              <w:rPr>
                <w:rFonts w:ascii="Times New Roman" w:hAnsi="Times New Roman" w:cs="Times New Roman"/>
              </w:rPr>
              <w:t>4,36</w:t>
            </w:r>
          </w:p>
        </w:tc>
        <w:tc>
          <w:tcPr>
            <w:tcW w:w="1134" w:type="dxa"/>
          </w:tcPr>
          <w:p w:rsidR="00E84EEF" w:rsidRPr="00BF2B13" w:rsidRDefault="00CA065E" w:rsidP="00E84EEF">
            <w:pPr>
              <w:spacing w:before="240" w:line="276" w:lineRule="auto"/>
              <w:jc w:val="center"/>
              <w:rPr>
                <w:rFonts w:ascii="Times New Roman" w:hAnsi="Times New Roman" w:cs="Times New Roman"/>
              </w:rPr>
            </w:pPr>
            <w:r>
              <w:rPr>
                <w:rFonts w:ascii="Times New Roman" w:hAnsi="Times New Roman" w:cs="Times New Roman"/>
              </w:rPr>
              <w:t>218</w:t>
            </w:r>
            <w:r w:rsidR="00E84EEF">
              <w:rPr>
                <w:rFonts w:ascii="Times New Roman" w:hAnsi="Times New Roman" w:cs="Times New Roman"/>
              </w:rPr>
              <w:t>,00</w:t>
            </w:r>
          </w:p>
        </w:tc>
      </w:tr>
      <w:tr w:rsidR="00BF2B13" w:rsidRPr="00BF2B13" w:rsidTr="00D32995">
        <w:trPr>
          <w:trHeight w:val="652"/>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1</w:t>
            </w:r>
            <w:r w:rsidR="00BF2B13" w:rsidRPr="00BF2B13">
              <w:rPr>
                <w:rFonts w:ascii="Times New Roman" w:hAnsi="Times New Roman" w:cs="Times New Roman"/>
                <w:b/>
                <w:bCs/>
              </w:rPr>
              <w:t>2</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Abobrinha Italiana</w:t>
            </w:r>
          </w:p>
        </w:tc>
        <w:tc>
          <w:tcPr>
            <w:tcW w:w="3119" w:type="dxa"/>
            <w:hideMark/>
          </w:tcPr>
          <w:p w:rsidR="00BF2B13" w:rsidRPr="00BF2B13" w:rsidRDefault="00BF2B13" w:rsidP="00043DE4">
            <w:pPr>
              <w:spacing w:before="240" w:line="276" w:lineRule="auto"/>
              <w:jc w:val="both"/>
              <w:rPr>
                <w:rFonts w:ascii="Times New Roman" w:hAnsi="Times New Roman" w:cs="Times New Roman"/>
              </w:rPr>
            </w:pPr>
            <w:r w:rsidRPr="00BF2B13">
              <w:rPr>
                <w:rFonts w:ascii="Times New Roman" w:hAnsi="Times New Roman" w:cs="Times New Roman"/>
              </w:rPr>
              <w:t xml:space="preserve"> </w:t>
            </w:r>
            <w:r w:rsidRPr="00BF2B13">
              <w:rPr>
                <w:rFonts w:ascii="Times New Roman" w:hAnsi="Times New Roman" w:cs="Times New Roman"/>
                <w:b/>
                <w:bCs/>
              </w:rPr>
              <w:t>Abobrinha Italiana:</w:t>
            </w:r>
            <w:r w:rsidRPr="00BF2B13">
              <w:rPr>
                <w:rFonts w:ascii="Times New Roman" w:hAnsi="Times New Roman" w:cs="Times New Roman"/>
              </w:rPr>
              <w:t xml:space="preserve"> de 1ª qualidade, fresca, bem formada. Livre amassados. Tamanho médio, cor verde característica. Classificação do tipo de processamento:  in </w:t>
            </w:r>
            <w:r w:rsidR="00873264" w:rsidRPr="00BF2B13">
              <w:rPr>
                <w:rFonts w:ascii="Times New Roman" w:hAnsi="Times New Roman" w:cs="Times New Roman"/>
              </w:rPr>
              <w:t>natura</w:t>
            </w:r>
            <w:r w:rsidRPr="00BF2B13">
              <w:rPr>
                <w:rFonts w:ascii="Times New Roman" w:hAnsi="Times New Roman" w:cs="Times New Roman"/>
              </w:rPr>
              <w:t xml:space="preserve">                           </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2</w:t>
            </w:r>
            <w:r w:rsidR="00BF2B13" w:rsidRPr="00BF2B13">
              <w:rPr>
                <w:rFonts w:ascii="Times New Roman" w:hAnsi="Times New Roman" w:cs="Times New Roman"/>
              </w:rPr>
              <w:t>0</w:t>
            </w:r>
          </w:p>
        </w:tc>
        <w:tc>
          <w:tcPr>
            <w:tcW w:w="850"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3,76</w:t>
            </w:r>
          </w:p>
        </w:tc>
        <w:tc>
          <w:tcPr>
            <w:tcW w:w="1134"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75,2</w:t>
            </w:r>
            <w:r w:rsidR="00BF2B13" w:rsidRPr="00BF2B13">
              <w:rPr>
                <w:rFonts w:ascii="Times New Roman" w:hAnsi="Times New Roman" w:cs="Times New Roman"/>
              </w:rPr>
              <w:t>0</w:t>
            </w:r>
          </w:p>
        </w:tc>
      </w:tr>
      <w:tr w:rsidR="00BF2B13" w:rsidRPr="00BF2B13" w:rsidTr="00D32995">
        <w:trPr>
          <w:trHeight w:val="2021"/>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1</w:t>
            </w:r>
            <w:r w:rsidR="00BF2B13" w:rsidRPr="00BF2B13">
              <w:rPr>
                <w:rFonts w:ascii="Times New Roman" w:hAnsi="Times New Roman" w:cs="Times New Roman"/>
                <w:b/>
                <w:bCs/>
              </w:rPr>
              <w:t>3</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Acelga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Acelga, </w:t>
            </w:r>
            <w:r w:rsidRPr="00BF2B13">
              <w:rPr>
                <w:rFonts w:ascii="Times New Roman" w:hAnsi="Times New Roman" w:cs="Times New Roman"/>
              </w:rPr>
              <w:t>de primeira qualidade, tamanho médio. Limpa, sem materiais terrosos ou parasitas. Acondicionadas em sacos plásticos transparentes individuais - por "pés",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200</w:t>
            </w:r>
          </w:p>
        </w:tc>
        <w:tc>
          <w:tcPr>
            <w:tcW w:w="850"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3,91</w:t>
            </w:r>
          </w:p>
        </w:tc>
        <w:tc>
          <w:tcPr>
            <w:tcW w:w="1134"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782</w:t>
            </w:r>
            <w:r w:rsidR="00BF2B13" w:rsidRPr="00BF2B13">
              <w:rPr>
                <w:rFonts w:ascii="Times New Roman" w:hAnsi="Times New Roman" w:cs="Times New Roman"/>
              </w:rPr>
              <w:t>,00</w:t>
            </w:r>
          </w:p>
        </w:tc>
      </w:tr>
      <w:tr w:rsidR="00BF2B13" w:rsidRPr="00BF2B13" w:rsidTr="00D32995">
        <w:trPr>
          <w:trHeight w:val="2237"/>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1</w:t>
            </w:r>
            <w:r w:rsidR="00BF2B13" w:rsidRPr="00BF2B13">
              <w:rPr>
                <w:rFonts w:ascii="Times New Roman" w:hAnsi="Times New Roman" w:cs="Times New Roman"/>
                <w:b/>
                <w:bCs/>
              </w:rPr>
              <w:t>4</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Alface</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Alface lisa, crespa ou americana </w:t>
            </w:r>
            <w:r w:rsidRPr="00BF2B13">
              <w:rPr>
                <w:rFonts w:ascii="Times New Roman" w:hAnsi="Times New Roman" w:cs="Times New Roman"/>
              </w:rPr>
              <w:t>produto in natura, de primeira qualidade, tamanho médio. Limpa, sem materiais terrosos ou parasitas. Acondicionadas em sacos plásticos transparentes individuais - por "pés",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1500</w:t>
            </w:r>
          </w:p>
        </w:tc>
        <w:tc>
          <w:tcPr>
            <w:tcW w:w="850"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2,65</w:t>
            </w:r>
          </w:p>
        </w:tc>
        <w:tc>
          <w:tcPr>
            <w:tcW w:w="1134"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3975</w:t>
            </w:r>
            <w:r w:rsidR="00BF2B13" w:rsidRPr="00BF2B13">
              <w:rPr>
                <w:rFonts w:ascii="Times New Roman" w:hAnsi="Times New Roman" w:cs="Times New Roman"/>
              </w:rPr>
              <w:t>,00</w:t>
            </w:r>
          </w:p>
        </w:tc>
      </w:tr>
      <w:tr w:rsidR="00BF2B13" w:rsidRPr="00BF2B13" w:rsidTr="00D32995">
        <w:trPr>
          <w:trHeight w:val="3204"/>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1</w:t>
            </w:r>
            <w:r w:rsidR="00BF2B13" w:rsidRPr="00BF2B13">
              <w:rPr>
                <w:rFonts w:ascii="Times New Roman" w:hAnsi="Times New Roman" w:cs="Times New Roman"/>
                <w:b/>
                <w:bCs/>
              </w:rPr>
              <w:t>5</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Alho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Alho in natura.  </w:t>
            </w:r>
            <w:r w:rsidRPr="00BF2B13">
              <w:rPr>
                <w:rFonts w:ascii="Times New Roman" w:hAnsi="Times New Roman" w:cs="Times New Roman"/>
              </w:rPr>
              <w:t>Bulbos inteiros, de primeira qualidade, com características íntegras, fresco, limpo, coloração uniforme, aroma, cor e sabor típicos da espécie, isento de sujidades, isento de parasitas, larvas e corpos estranhos aderidos à superfície externa. Acondicionadas em sacos plásticos transparentes individuais – com aproximadamente 1kg do produto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5</w:t>
            </w:r>
            <w:r w:rsidR="00BF2B13" w:rsidRPr="00BF2B13">
              <w:rPr>
                <w:rFonts w:ascii="Times New Roman" w:hAnsi="Times New Roman" w:cs="Times New Roman"/>
              </w:rPr>
              <w:t>0</w:t>
            </w:r>
          </w:p>
        </w:tc>
        <w:tc>
          <w:tcPr>
            <w:tcW w:w="850"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25,97</w:t>
            </w:r>
          </w:p>
        </w:tc>
        <w:tc>
          <w:tcPr>
            <w:tcW w:w="1134"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1.298,5</w:t>
            </w:r>
            <w:r w:rsidR="00BF2B13" w:rsidRPr="00BF2B13">
              <w:rPr>
                <w:rFonts w:ascii="Times New Roman" w:hAnsi="Times New Roman" w:cs="Times New Roman"/>
              </w:rPr>
              <w:t>0</w:t>
            </w:r>
          </w:p>
        </w:tc>
      </w:tr>
      <w:tr w:rsidR="00BF2B13" w:rsidRPr="00BF2B13" w:rsidTr="00D32995">
        <w:trPr>
          <w:trHeight w:val="3488"/>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1</w:t>
            </w:r>
            <w:r w:rsidR="00BF2B13" w:rsidRPr="00BF2B13">
              <w:rPr>
                <w:rFonts w:ascii="Times New Roman" w:hAnsi="Times New Roman" w:cs="Times New Roman"/>
                <w:b/>
                <w:bCs/>
              </w:rPr>
              <w:t>6</w:t>
            </w:r>
          </w:p>
        </w:tc>
        <w:tc>
          <w:tcPr>
            <w:tcW w:w="1276" w:type="dxa"/>
            <w:hideMark/>
          </w:tcPr>
          <w:p w:rsidR="00BF2B13" w:rsidRPr="00BF2B13" w:rsidRDefault="00CA065E" w:rsidP="00873264">
            <w:pPr>
              <w:spacing w:before="240" w:line="276" w:lineRule="auto"/>
              <w:jc w:val="center"/>
              <w:rPr>
                <w:rFonts w:ascii="Times New Roman" w:hAnsi="Times New Roman" w:cs="Times New Roman"/>
                <w:b/>
                <w:bCs/>
              </w:rPr>
            </w:pPr>
            <w:r>
              <w:rPr>
                <w:rFonts w:ascii="Times New Roman" w:hAnsi="Times New Roman" w:cs="Times New Roman"/>
                <w:b/>
                <w:bCs/>
              </w:rPr>
              <w:t>Banana P</w:t>
            </w:r>
            <w:r w:rsidR="00BF2B13" w:rsidRPr="00BF2B13">
              <w:rPr>
                <w:rFonts w:ascii="Times New Roman" w:hAnsi="Times New Roman" w:cs="Times New Roman"/>
                <w:b/>
                <w:bCs/>
              </w:rPr>
              <w:t>rata</w:t>
            </w:r>
            <w:r>
              <w:rPr>
                <w:rFonts w:ascii="Times New Roman" w:hAnsi="Times New Roman" w:cs="Times New Roman"/>
                <w:b/>
                <w:bCs/>
              </w:rPr>
              <w:t xml:space="preserve"> e/ou Caturra</w:t>
            </w:r>
          </w:p>
        </w:tc>
        <w:tc>
          <w:tcPr>
            <w:tcW w:w="3119" w:type="dxa"/>
            <w:noWrap/>
            <w:hideMark/>
          </w:tcPr>
          <w:p w:rsidR="00CA065E" w:rsidRDefault="00CA065E" w:rsidP="00CA065E">
            <w:pPr>
              <w:jc w:val="both"/>
              <w:rPr>
                <w:color w:val="000000"/>
              </w:rPr>
            </w:pPr>
          </w:p>
          <w:p w:rsidR="00BF2B13" w:rsidRPr="00CA065E" w:rsidRDefault="00CA065E" w:rsidP="00CA065E">
            <w:pPr>
              <w:jc w:val="both"/>
              <w:rPr>
                <w:rFonts w:ascii="Times New Roman" w:hAnsi="Times New Roman" w:cs="Times New Roman"/>
                <w:color w:val="000000"/>
              </w:rPr>
            </w:pPr>
            <w:r w:rsidRPr="00CA065E">
              <w:rPr>
                <w:rFonts w:ascii="Times New Roman" w:hAnsi="Times New Roman" w:cs="Times New Roman"/>
                <w:b/>
                <w:color w:val="000000"/>
              </w:rPr>
              <w:t>Banana prata e/ou Caturra</w:t>
            </w:r>
            <w:r w:rsidRPr="00CA065E">
              <w:rPr>
                <w:rFonts w:ascii="Times New Roman" w:hAnsi="Times New Roman" w:cs="Times New Roman"/>
                <w:color w:val="000000"/>
              </w:rPr>
              <w:t>:</w:t>
            </w:r>
            <w:r w:rsidRPr="00CA065E">
              <w:rPr>
                <w:rFonts w:ascii="Times New Roman" w:hAnsi="Times New Roman" w:cs="Times New Roman"/>
                <w:color w:val="000000"/>
              </w:rPr>
              <w:br/>
              <w:t>Em pencas de 1a qualidade e classificada, fresca nível médio de amadurecimento, com polpa intacta e firme, devendo ser bem desenvolvidas. Livres de danos fisiológicos, pragas e doenças. Estar em perfeitas condições de conservação e maturidade. Composição básica: vitamina do complexo B, potássio, glicídios.</w:t>
            </w:r>
            <w:r w:rsidRPr="00CA065E">
              <w:rPr>
                <w:rFonts w:ascii="Times New Roman" w:hAnsi="Times New Roman" w:cs="Times New Roman"/>
                <w:color w:val="000000"/>
              </w:rPr>
              <w:br/>
              <w:t>Embalagem: Acondicionada em pencas avulsas e caixa apropriada de 20kg.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1500</w:t>
            </w:r>
          </w:p>
        </w:tc>
        <w:tc>
          <w:tcPr>
            <w:tcW w:w="850"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4,54</w:t>
            </w:r>
          </w:p>
        </w:tc>
        <w:tc>
          <w:tcPr>
            <w:tcW w:w="1134"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6.810</w:t>
            </w:r>
            <w:r w:rsidR="0025562A">
              <w:rPr>
                <w:rFonts w:ascii="Times New Roman" w:hAnsi="Times New Roman" w:cs="Times New Roman"/>
              </w:rPr>
              <w:t>,00</w:t>
            </w:r>
          </w:p>
        </w:tc>
      </w:tr>
      <w:tr w:rsidR="00BF2B13" w:rsidRPr="00BF2B13" w:rsidTr="00D32995">
        <w:trPr>
          <w:trHeight w:val="2640"/>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1</w:t>
            </w:r>
            <w:r w:rsidR="00BF2B13" w:rsidRPr="00BF2B13">
              <w:rPr>
                <w:rFonts w:ascii="Times New Roman" w:hAnsi="Times New Roman" w:cs="Times New Roman"/>
                <w:b/>
                <w:bCs/>
              </w:rPr>
              <w:t>7</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Batata Doce Amarela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Batata doce amarela. </w:t>
            </w:r>
            <w:r w:rsidRPr="00BF2B13">
              <w:rPr>
                <w:rFonts w:ascii="Times New Roman" w:hAnsi="Times New Roman" w:cs="Times New Roman"/>
              </w:rPr>
              <w:t>Produto de primeira qualidade, sem brotos, tamanho médio, grau médio de amadurecimento, limpa, devidamente acondicionada. Deverão estar acondicionadas em sacos plásticos transparentes, porcionados em aproximadamente 2 kg,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350</w:t>
            </w:r>
          </w:p>
        </w:tc>
        <w:tc>
          <w:tcPr>
            <w:tcW w:w="850"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4,50</w:t>
            </w:r>
          </w:p>
        </w:tc>
        <w:tc>
          <w:tcPr>
            <w:tcW w:w="1134"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1.575</w:t>
            </w:r>
            <w:r w:rsidR="00BF2B13" w:rsidRPr="00BF2B13">
              <w:rPr>
                <w:rFonts w:ascii="Times New Roman" w:hAnsi="Times New Roman" w:cs="Times New Roman"/>
              </w:rPr>
              <w:t>,00</w:t>
            </w:r>
          </w:p>
        </w:tc>
      </w:tr>
      <w:tr w:rsidR="00BF2B13" w:rsidRPr="00BF2B13" w:rsidTr="00D32995">
        <w:trPr>
          <w:trHeight w:val="1503"/>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1</w:t>
            </w:r>
            <w:r w:rsidR="00BF2B13" w:rsidRPr="00BF2B13">
              <w:rPr>
                <w:rFonts w:ascii="Times New Roman" w:hAnsi="Times New Roman" w:cs="Times New Roman"/>
                <w:b/>
                <w:bCs/>
              </w:rPr>
              <w:t>8</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Bergamota Tipo</w:t>
            </w:r>
            <w:r w:rsidRPr="00BF2B13">
              <w:rPr>
                <w:rFonts w:ascii="Times New Roman" w:hAnsi="Times New Roman" w:cs="Times New Roman"/>
                <w:b/>
                <w:bCs/>
              </w:rPr>
              <w:br/>
              <w:t>Montenegrina</w:t>
            </w:r>
          </w:p>
        </w:tc>
        <w:tc>
          <w:tcPr>
            <w:tcW w:w="3119" w:type="dxa"/>
            <w:noWrap/>
            <w:hideMark/>
          </w:tcPr>
          <w:p w:rsidR="00BF2B13" w:rsidRPr="00AC112B" w:rsidRDefault="00BF2B13" w:rsidP="00AC112B">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Bergamota, </w:t>
            </w:r>
            <w:r w:rsidRPr="00BF2B13">
              <w:rPr>
                <w:rFonts w:ascii="Times New Roman" w:hAnsi="Times New Roman" w:cs="Times New Roman"/>
              </w:rPr>
              <w:t xml:space="preserve">espécie montenegrina, tamanho médio, cor e formação uniformes, desenvolvidos e maduros. Polpa intacta e firme.  Sem sujidades ou corpos estranhos aderentes à superfície da casca. Isentos de umidade externa anormal, aroma e sabor estranhos. O grau de maturação deverá suportar a manipulação o transporte e a conservação em condições adequadas para o consumo. Livres de resíduos e fertilizantes. Deverão estar acondicionadas em sacos plásticos transparentes, porcionados em </w:t>
            </w:r>
            <w:r w:rsidRPr="00BF2B13">
              <w:rPr>
                <w:rFonts w:ascii="Times New Roman" w:hAnsi="Times New Roman" w:cs="Times New Roman"/>
              </w:rPr>
              <w:lastRenderedPageBreak/>
              <w:t>aproximadamente 2 kg,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lastRenderedPageBreak/>
              <w:t>KG</w:t>
            </w:r>
          </w:p>
        </w:tc>
        <w:tc>
          <w:tcPr>
            <w:tcW w:w="993"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200</w:t>
            </w:r>
          </w:p>
        </w:tc>
        <w:tc>
          <w:tcPr>
            <w:tcW w:w="850"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3,95</w:t>
            </w:r>
          </w:p>
        </w:tc>
        <w:tc>
          <w:tcPr>
            <w:tcW w:w="1134" w:type="dxa"/>
            <w:hideMark/>
          </w:tcPr>
          <w:p w:rsidR="00BF2B13" w:rsidRPr="00BF2B13" w:rsidRDefault="00CA065E" w:rsidP="003E12BF">
            <w:pPr>
              <w:spacing w:before="240" w:line="276" w:lineRule="auto"/>
              <w:jc w:val="center"/>
              <w:rPr>
                <w:rFonts w:ascii="Times New Roman" w:hAnsi="Times New Roman" w:cs="Times New Roman"/>
              </w:rPr>
            </w:pPr>
            <w:r>
              <w:rPr>
                <w:rFonts w:ascii="Times New Roman" w:hAnsi="Times New Roman" w:cs="Times New Roman"/>
              </w:rPr>
              <w:t>790</w:t>
            </w:r>
            <w:r w:rsidR="00BF2B13" w:rsidRPr="00BF2B13">
              <w:rPr>
                <w:rFonts w:ascii="Times New Roman" w:hAnsi="Times New Roman" w:cs="Times New Roman"/>
              </w:rPr>
              <w:t>,00</w:t>
            </w:r>
          </w:p>
        </w:tc>
      </w:tr>
      <w:tr w:rsidR="00BF2B13" w:rsidRPr="00BF2B13" w:rsidTr="00D32995">
        <w:trPr>
          <w:trHeight w:val="4035"/>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1</w:t>
            </w:r>
            <w:r w:rsidR="00BF2B13" w:rsidRPr="00BF2B13">
              <w:rPr>
                <w:rFonts w:ascii="Times New Roman" w:hAnsi="Times New Roman" w:cs="Times New Roman"/>
                <w:b/>
                <w:bCs/>
              </w:rPr>
              <w:t>9</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Bergamota Tipo Ponkan</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Bergamota, </w:t>
            </w:r>
            <w:r w:rsidRPr="00BF2B13">
              <w:rPr>
                <w:rFonts w:ascii="Times New Roman" w:hAnsi="Times New Roman" w:cs="Times New Roman"/>
              </w:rPr>
              <w:t>espécie okitsu, tamanho médio, cor e formação uniformes, desenvolvidos e maduros. Polpa intacta e firme.  Sem sujidades ou corpos estranhos aderentes à superfície da casca. Isentos de umidade externa anormal, aroma e sabor estranhos. O grau de maturação deverá suportar a manipulação o transporte e a conservação em condições adequadas para o consumo. Livres de resíduos e fertilizantes. Deverão estar acondicionadas em sacos plásticos transparentes, porcionados em aproximadamente 2 kg,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200</w:t>
            </w:r>
          </w:p>
        </w:tc>
        <w:tc>
          <w:tcPr>
            <w:tcW w:w="850" w:type="dxa"/>
            <w:hideMark/>
          </w:tcPr>
          <w:p w:rsidR="00BF2B13" w:rsidRPr="00BF2B13" w:rsidRDefault="008926FD" w:rsidP="003E12BF">
            <w:pPr>
              <w:spacing w:before="240" w:line="276" w:lineRule="auto"/>
              <w:jc w:val="center"/>
              <w:rPr>
                <w:rFonts w:ascii="Times New Roman" w:hAnsi="Times New Roman" w:cs="Times New Roman"/>
              </w:rPr>
            </w:pPr>
            <w:r>
              <w:rPr>
                <w:rFonts w:ascii="Times New Roman" w:hAnsi="Times New Roman" w:cs="Times New Roman"/>
              </w:rPr>
              <w:t>3,96</w:t>
            </w:r>
          </w:p>
        </w:tc>
        <w:tc>
          <w:tcPr>
            <w:tcW w:w="1134" w:type="dxa"/>
            <w:hideMark/>
          </w:tcPr>
          <w:p w:rsidR="00BF2B13" w:rsidRPr="00BF2B13" w:rsidRDefault="008926FD" w:rsidP="003E12BF">
            <w:pPr>
              <w:spacing w:before="240" w:line="276" w:lineRule="auto"/>
              <w:jc w:val="center"/>
              <w:rPr>
                <w:rFonts w:ascii="Times New Roman" w:hAnsi="Times New Roman" w:cs="Times New Roman"/>
              </w:rPr>
            </w:pPr>
            <w:r>
              <w:rPr>
                <w:rFonts w:ascii="Times New Roman" w:hAnsi="Times New Roman" w:cs="Times New Roman"/>
              </w:rPr>
              <w:t>79</w:t>
            </w:r>
            <w:r w:rsidR="00BF2B13" w:rsidRPr="00BF2B13">
              <w:rPr>
                <w:rFonts w:ascii="Times New Roman" w:hAnsi="Times New Roman" w:cs="Times New Roman"/>
              </w:rPr>
              <w:t>2,00</w:t>
            </w:r>
          </w:p>
        </w:tc>
      </w:tr>
      <w:tr w:rsidR="00BF2B13" w:rsidRPr="00BF2B13" w:rsidTr="00D32995">
        <w:trPr>
          <w:trHeight w:val="2637"/>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2</w:t>
            </w:r>
            <w:r w:rsidR="00BF2B13" w:rsidRPr="00BF2B13">
              <w:rPr>
                <w:rFonts w:ascii="Times New Roman" w:hAnsi="Times New Roman" w:cs="Times New Roman"/>
                <w:b/>
                <w:bCs/>
              </w:rPr>
              <w:t>0</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Beterraba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Beterraba, </w:t>
            </w:r>
            <w:r w:rsidRPr="00BF2B13">
              <w:rPr>
                <w:rFonts w:ascii="Times New Roman" w:hAnsi="Times New Roman" w:cs="Times New Roman"/>
              </w:rPr>
              <w:t>produto de primeira qualidade, fornecido in natura, íntegro, sabor, cor e tamanho característico, sem folhas e sem terra, livre de pragas, devidamente acondicionada. Deverão estar acondicionadas em sacos plásticos transparentes, porcionados em aproximadamente 3 kg,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8926FD" w:rsidP="003E12BF">
            <w:pPr>
              <w:spacing w:before="240" w:line="276" w:lineRule="auto"/>
              <w:jc w:val="center"/>
              <w:rPr>
                <w:rFonts w:ascii="Times New Roman" w:hAnsi="Times New Roman" w:cs="Times New Roman"/>
              </w:rPr>
            </w:pPr>
            <w:r>
              <w:rPr>
                <w:rFonts w:ascii="Times New Roman" w:hAnsi="Times New Roman" w:cs="Times New Roman"/>
              </w:rPr>
              <w:t>3</w:t>
            </w:r>
            <w:r w:rsidR="00BF2B13" w:rsidRPr="00BF2B13">
              <w:rPr>
                <w:rFonts w:ascii="Times New Roman" w:hAnsi="Times New Roman" w:cs="Times New Roman"/>
              </w:rPr>
              <w:t>00</w:t>
            </w:r>
          </w:p>
        </w:tc>
        <w:tc>
          <w:tcPr>
            <w:tcW w:w="850" w:type="dxa"/>
            <w:hideMark/>
          </w:tcPr>
          <w:p w:rsidR="00BF2B13" w:rsidRPr="00BF2B13" w:rsidRDefault="008926FD" w:rsidP="003E12BF">
            <w:pPr>
              <w:spacing w:before="240" w:line="276" w:lineRule="auto"/>
              <w:jc w:val="center"/>
              <w:rPr>
                <w:rFonts w:ascii="Times New Roman" w:hAnsi="Times New Roman" w:cs="Times New Roman"/>
              </w:rPr>
            </w:pPr>
            <w:r>
              <w:rPr>
                <w:rFonts w:ascii="Times New Roman" w:hAnsi="Times New Roman" w:cs="Times New Roman"/>
              </w:rPr>
              <w:t>3,7</w:t>
            </w:r>
            <w:r w:rsidR="00BF2B13" w:rsidRPr="00BF2B13">
              <w:rPr>
                <w:rFonts w:ascii="Times New Roman" w:hAnsi="Times New Roman" w:cs="Times New Roman"/>
              </w:rPr>
              <w:t>6</w:t>
            </w:r>
          </w:p>
        </w:tc>
        <w:tc>
          <w:tcPr>
            <w:tcW w:w="1134" w:type="dxa"/>
            <w:hideMark/>
          </w:tcPr>
          <w:p w:rsidR="00BF2B13" w:rsidRPr="00BF2B13" w:rsidRDefault="008926FD" w:rsidP="003E12BF">
            <w:pPr>
              <w:spacing w:before="240" w:line="276" w:lineRule="auto"/>
              <w:jc w:val="center"/>
              <w:rPr>
                <w:rFonts w:ascii="Times New Roman" w:hAnsi="Times New Roman" w:cs="Times New Roman"/>
              </w:rPr>
            </w:pPr>
            <w:r>
              <w:rPr>
                <w:rFonts w:ascii="Times New Roman" w:hAnsi="Times New Roman" w:cs="Times New Roman"/>
              </w:rPr>
              <w:t>1.128</w:t>
            </w:r>
            <w:r w:rsidR="00BF2B13" w:rsidRPr="00BF2B13">
              <w:rPr>
                <w:rFonts w:ascii="Times New Roman" w:hAnsi="Times New Roman" w:cs="Times New Roman"/>
              </w:rPr>
              <w:t>,00</w:t>
            </w:r>
          </w:p>
        </w:tc>
      </w:tr>
      <w:tr w:rsidR="00BF2B13" w:rsidRPr="00BF2B13" w:rsidTr="00D32995">
        <w:trPr>
          <w:trHeight w:val="2558"/>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2</w:t>
            </w:r>
            <w:r w:rsidR="00BF2B13" w:rsidRPr="00BF2B13">
              <w:rPr>
                <w:rFonts w:ascii="Times New Roman" w:hAnsi="Times New Roman" w:cs="Times New Roman"/>
                <w:b/>
                <w:bCs/>
              </w:rPr>
              <w:t>1</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Brócolis Tipo Ramoso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Brócolis, </w:t>
            </w:r>
            <w:r w:rsidRPr="00BF2B13">
              <w:rPr>
                <w:rFonts w:ascii="Times New Roman" w:hAnsi="Times New Roman" w:cs="Times New Roman"/>
              </w:rPr>
              <w:t>produto de primeira qualidade, tamanho médio, cor característica, Limpos sem materiais terrosos ou parasitas. Deverão estar acondicionados em sacos plásticos transparentes, porcionados em maços de aproximadamente 300g cada,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8926FD" w:rsidP="003E12BF">
            <w:pPr>
              <w:spacing w:before="240" w:line="276" w:lineRule="auto"/>
              <w:jc w:val="center"/>
              <w:rPr>
                <w:rFonts w:ascii="Times New Roman" w:hAnsi="Times New Roman" w:cs="Times New Roman"/>
              </w:rPr>
            </w:pPr>
            <w:r>
              <w:rPr>
                <w:rFonts w:ascii="Times New Roman" w:hAnsi="Times New Roman" w:cs="Times New Roman"/>
              </w:rPr>
              <w:t>350</w:t>
            </w:r>
          </w:p>
        </w:tc>
        <w:tc>
          <w:tcPr>
            <w:tcW w:w="850" w:type="dxa"/>
            <w:hideMark/>
          </w:tcPr>
          <w:p w:rsidR="00BF2B13" w:rsidRPr="00BF2B13" w:rsidRDefault="008926FD" w:rsidP="003E12BF">
            <w:pPr>
              <w:spacing w:before="240" w:line="276" w:lineRule="auto"/>
              <w:jc w:val="center"/>
              <w:rPr>
                <w:rFonts w:ascii="Times New Roman" w:hAnsi="Times New Roman" w:cs="Times New Roman"/>
              </w:rPr>
            </w:pPr>
            <w:r>
              <w:rPr>
                <w:rFonts w:ascii="Times New Roman" w:hAnsi="Times New Roman" w:cs="Times New Roman"/>
              </w:rPr>
              <w:t>4,17</w:t>
            </w:r>
          </w:p>
        </w:tc>
        <w:tc>
          <w:tcPr>
            <w:tcW w:w="1134" w:type="dxa"/>
            <w:hideMark/>
          </w:tcPr>
          <w:p w:rsidR="00BF2B13" w:rsidRPr="00BF2B13" w:rsidRDefault="008926FD" w:rsidP="003E12BF">
            <w:pPr>
              <w:spacing w:before="240" w:line="276" w:lineRule="auto"/>
              <w:jc w:val="center"/>
              <w:rPr>
                <w:rFonts w:ascii="Times New Roman" w:hAnsi="Times New Roman" w:cs="Times New Roman"/>
              </w:rPr>
            </w:pPr>
            <w:r>
              <w:rPr>
                <w:rFonts w:ascii="Times New Roman" w:hAnsi="Times New Roman" w:cs="Times New Roman"/>
              </w:rPr>
              <w:t>1.459,50</w:t>
            </w:r>
          </w:p>
        </w:tc>
      </w:tr>
      <w:tr w:rsidR="00F10C8C" w:rsidRPr="00BF2B13" w:rsidTr="00D32995">
        <w:trPr>
          <w:trHeight w:val="2558"/>
        </w:trPr>
        <w:tc>
          <w:tcPr>
            <w:tcW w:w="562" w:type="dxa"/>
          </w:tcPr>
          <w:p w:rsidR="00F10C8C"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22</w:t>
            </w:r>
          </w:p>
        </w:tc>
        <w:tc>
          <w:tcPr>
            <w:tcW w:w="1276" w:type="dxa"/>
          </w:tcPr>
          <w:p w:rsidR="00F10C8C" w:rsidRPr="00BF2B13" w:rsidRDefault="00F10C8C" w:rsidP="00873264">
            <w:pPr>
              <w:spacing w:before="240" w:line="276" w:lineRule="auto"/>
              <w:jc w:val="center"/>
              <w:rPr>
                <w:rFonts w:ascii="Times New Roman" w:hAnsi="Times New Roman" w:cs="Times New Roman"/>
                <w:b/>
                <w:bCs/>
              </w:rPr>
            </w:pPr>
            <w:r w:rsidRPr="00F10C8C">
              <w:rPr>
                <w:rFonts w:ascii="Times New Roman" w:hAnsi="Times New Roman" w:cs="Times New Roman"/>
                <w:b/>
                <w:color w:val="000000"/>
              </w:rPr>
              <w:t>Cenoura</w:t>
            </w:r>
          </w:p>
        </w:tc>
        <w:tc>
          <w:tcPr>
            <w:tcW w:w="3119" w:type="dxa"/>
            <w:noWrap/>
          </w:tcPr>
          <w:p w:rsidR="00F10C8C" w:rsidRPr="00F10C8C" w:rsidRDefault="00F10C8C" w:rsidP="00F10C8C">
            <w:pPr>
              <w:jc w:val="both"/>
              <w:rPr>
                <w:rFonts w:ascii="Times New Roman" w:hAnsi="Times New Roman" w:cs="Times New Roman"/>
                <w:color w:val="000000"/>
              </w:rPr>
            </w:pPr>
            <w:r w:rsidRPr="00F10C8C">
              <w:rPr>
                <w:rFonts w:ascii="Times New Roman" w:hAnsi="Times New Roman" w:cs="Times New Roman"/>
                <w:b/>
                <w:color w:val="000000"/>
              </w:rPr>
              <w:t>Cenoura</w:t>
            </w:r>
            <w:r w:rsidRPr="00F10C8C">
              <w:rPr>
                <w:rFonts w:ascii="Times New Roman" w:hAnsi="Times New Roman" w:cs="Times New Roman"/>
                <w:color w:val="000000"/>
              </w:rPr>
              <w:t xml:space="preserve">, sabor, cor e tamanho característico, sem folhas e sem terra.  Produto fornecido in natura, íntegro e livre de pragas. </w:t>
            </w:r>
            <w:r w:rsidRPr="00F10C8C">
              <w:rPr>
                <w:rFonts w:ascii="Times New Roman" w:hAnsi="Times New Roman" w:cs="Times New Roman"/>
                <w:color w:val="000000"/>
              </w:rPr>
              <w:br/>
              <w:t>Embalagem: Acondicionada em caixas. Apresentando etiqueta com o código de rastreamento do produto.</w:t>
            </w:r>
          </w:p>
          <w:p w:rsidR="00F10C8C" w:rsidRPr="00BF2B13" w:rsidRDefault="00F10C8C" w:rsidP="00BF2B13">
            <w:pPr>
              <w:spacing w:before="240" w:line="276" w:lineRule="auto"/>
              <w:jc w:val="both"/>
              <w:rPr>
                <w:rFonts w:ascii="Times New Roman" w:hAnsi="Times New Roman" w:cs="Times New Roman"/>
                <w:b/>
                <w:bCs/>
              </w:rPr>
            </w:pPr>
          </w:p>
        </w:tc>
        <w:tc>
          <w:tcPr>
            <w:tcW w:w="850" w:type="dxa"/>
          </w:tcPr>
          <w:p w:rsidR="00F10C8C" w:rsidRPr="00BF2B13" w:rsidRDefault="00F10C8C" w:rsidP="003E12BF">
            <w:pPr>
              <w:spacing w:before="240" w:line="276" w:lineRule="auto"/>
              <w:jc w:val="center"/>
              <w:rPr>
                <w:rFonts w:ascii="Times New Roman" w:hAnsi="Times New Roman" w:cs="Times New Roman"/>
              </w:rPr>
            </w:pPr>
            <w:r>
              <w:rPr>
                <w:rFonts w:ascii="Times New Roman" w:hAnsi="Times New Roman" w:cs="Times New Roman"/>
              </w:rPr>
              <w:t>KG</w:t>
            </w:r>
          </w:p>
        </w:tc>
        <w:tc>
          <w:tcPr>
            <w:tcW w:w="993" w:type="dxa"/>
          </w:tcPr>
          <w:p w:rsidR="00F10C8C" w:rsidRDefault="00F10C8C" w:rsidP="003E12BF">
            <w:pPr>
              <w:spacing w:before="240" w:line="276" w:lineRule="auto"/>
              <w:jc w:val="center"/>
              <w:rPr>
                <w:rFonts w:ascii="Times New Roman" w:hAnsi="Times New Roman" w:cs="Times New Roman"/>
              </w:rPr>
            </w:pPr>
            <w:r>
              <w:rPr>
                <w:rFonts w:ascii="Times New Roman" w:hAnsi="Times New Roman" w:cs="Times New Roman"/>
              </w:rPr>
              <w:t>200</w:t>
            </w:r>
          </w:p>
        </w:tc>
        <w:tc>
          <w:tcPr>
            <w:tcW w:w="850" w:type="dxa"/>
          </w:tcPr>
          <w:p w:rsidR="00F10C8C" w:rsidRDefault="00F10C8C" w:rsidP="003E12BF">
            <w:pPr>
              <w:spacing w:before="240" w:line="276" w:lineRule="auto"/>
              <w:jc w:val="center"/>
              <w:rPr>
                <w:rFonts w:ascii="Times New Roman" w:hAnsi="Times New Roman" w:cs="Times New Roman"/>
              </w:rPr>
            </w:pPr>
            <w:r>
              <w:rPr>
                <w:rFonts w:ascii="Times New Roman" w:hAnsi="Times New Roman" w:cs="Times New Roman"/>
              </w:rPr>
              <w:t>4,01</w:t>
            </w:r>
          </w:p>
        </w:tc>
        <w:tc>
          <w:tcPr>
            <w:tcW w:w="1134" w:type="dxa"/>
          </w:tcPr>
          <w:p w:rsidR="00F10C8C" w:rsidRDefault="00F10C8C" w:rsidP="003E12BF">
            <w:pPr>
              <w:spacing w:before="240" w:line="276" w:lineRule="auto"/>
              <w:jc w:val="center"/>
              <w:rPr>
                <w:rFonts w:ascii="Times New Roman" w:hAnsi="Times New Roman" w:cs="Times New Roman"/>
              </w:rPr>
            </w:pPr>
            <w:r>
              <w:rPr>
                <w:rFonts w:ascii="Times New Roman" w:hAnsi="Times New Roman" w:cs="Times New Roman"/>
              </w:rPr>
              <w:t>802,00</w:t>
            </w:r>
          </w:p>
        </w:tc>
      </w:tr>
      <w:tr w:rsidR="00F10C8C" w:rsidRPr="00BF2B13" w:rsidTr="00D32995">
        <w:trPr>
          <w:trHeight w:val="2558"/>
        </w:trPr>
        <w:tc>
          <w:tcPr>
            <w:tcW w:w="562" w:type="dxa"/>
          </w:tcPr>
          <w:p w:rsidR="00F10C8C"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23</w:t>
            </w:r>
          </w:p>
        </w:tc>
        <w:tc>
          <w:tcPr>
            <w:tcW w:w="1276" w:type="dxa"/>
          </w:tcPr>
          <w:p w:rsidR="00F10C8C" w:rsidRPr="00F10C8C" w:rsidRDefault="00F10C8C" w:rsidP="00873264">
            <w:pPr>
              <w:spacing w:before="240" w:line="276" w:lineRule="auto"/>
              <w:jc w:val="center"/>
              <w:rPr>
                <w:rFonts w:ascii="Times New Roman" w:hAnsi="Times New Roman" w:cs="Times New Roman"/>
                <w:b/>
                <w:color w:val="000000"/>
              </w:rPr>
            </w:pPr>
            <w:r w:rsidRPr="00F10C8C">
              <w:rPr>
                <w:b/>
                <w:color w:val="000000"/>
              </w:rPr>
              <w:t>Cheiro Verde</w:t>
            </w:r>
          </w:p>
        </w:tc>
        <w:tc>
          <w:tcPr>
            <w:tcW w:w="3119" w:type="dxa"/>
            <w:noWrap/>
          </w:tcPr>
          <w:p w:rsidR="00F10C8C" w:rsidRDefault="00F10C8C" w:rsidP="00F10C8C">
            <w:pPr>
              <w:jc w:val="both"/>
              <w:rPr>
                <w:b/>
                <w:color w:val="000000"/>
              </w:rPr>
            </w:pPr>
          </w:p>
          <w:p w:rsidR="00F10C8C" w:rsidRDefault="00F10C8C" w:rsidP="00F10C8C">
            <w:pPr>
              <w:jc w:val="both"/>
              <w:rPr>
                <w:color w:val="000000"/>
              </w:rPr>
            </w:pPr>
            <w:r w:rsidRPr="00F10C8C">
              <w:rPr>
                <w:b/>
                <w:color w:val="000000"/>
              </w:rPr>
              <w:t>Cheiro Verde</w:t>
            </w:r>
            <w:r>
              <w:rPr>
                <w:color w:val="000000"/>
              </w:rPr>
              <w:t>, fresco, de primeira, de tamanho e coloração uniformes, devendo ser bem desenvolvido, de qualidade firme e intacta, isenta de enfermidades material terroso e umidade externa normal, sem danos físicos e mecânicos oriundos do manuseio e transporte, acondicionada em embalagem adequada, maços de 100 gramas, sendo 50% de cebolinha verde e 50% de salsinha.</w:t>
            </w:r>
            <w:r>
              <w:rPr>
                <w:color w:val="000000"/>
              </w:rPr>
              <w:br/>
              <w:t>Acondicionadas em sacos plásticos transparentes individuais - por "maços", apresentando etiqueta com o código de rastreamento do produto.</w:t>
            </w:r>
          </w:p>
          <w:p w:rsidR="00F10C8C" w:rsidRPr="00F10C8C" w:rsidRDefault="00F10C8C" w:rsidP="00F10C8C">
            <w:pPr>
              <w:jc w:val="both"/>
              <w:rPr>
                <w:rFonts w:ascii="Times New Roman" w:hAnsi="Times New Roman" w:cs="Times New Roman"/>
                <w:b/>
                <w:color w:val="000000"/>
              </w:rPr>
            </w:pPr>
          </w:p>
        </w:tc>
        <w:tc>
          <w:tcPr>
            <w:tcW w:w="850" w:type="dxa"/>
          </w:tcPr>
          <w:p w:rsidR="00F10C8C" w:rsidRDefault="00F10C8C" w:rsidP="003E12BF">
            <w:pPr>
              <w:spacing w:before="240" w:line="276" w:lineRule="auto"/>
              <w:jc w:val="center"/>
              <w:rPr>
                <w:rFonts w:ascii="Times New Roman" w:hAnsi="Times New Roman" w:cs="Times New Roman"/>
              </w:rPr>
            </w:pPr>
            <w:r>
              <w:rPr>
                <w:rFonts w:ascii="Times New Roman" w:hAnsi="Times New Roman" w:cs="Times New Roman"/>
              </w:rPr>
              <w:t>MÇ</w:t>
            </w:r>
          </w:p>
        </w:tc>
        <w:tc>
          <w:tcPr>
            <w:tcW w:w="993" w:type="dxa"/>
          </w:tcPr>
          <w:p w:rsidR="00F10C8C" w:rsidRDefault="00F10C8C" w:rsidP="003E12BF">
            <w:pPr>
              <w:spacing w:before="240" w:line="276" w:lineRule="auto"/>
              <w:jc w:val="center"/>
              <w:rPr>
                <w:rFonts w:ascii="Times New Roman" w:hAnsi="Times New Roman" w:cs="Times New Roman"/>
              </w:rPr>
            </w:pPr>
            <w:r>
              <w:rPr>
                <w:rFonts w:ascii="Times New Roman" w:hAnsi="Times New Roman" w:cs="Times New Roman"/>
              </w:rPr>
              <w:t>50</w:t>
            </w:r>
          </w:p>
        </w:tc>
        <w:tc>
          <w:tcPr>
            <w:tcW w:w="850" w:type="dxa"/>
          </w:tcPr>
          <w:p w:rsidR="00F10C8C" w:rsidRDefault="00F10C8C" w:rsidP="003E12BF">
            <w:pPr>
              <w:spacing w:before="240" w:line="276" w:lineRule="auto"/>
              <w:jc w:val="center"/>
              <w:rPr>
                <w:rFonts w:ascii="Times New Roman" w:hAnsi="Times New Roman" w:cs="Times New Roman"/>
              </w:rPr>
            </w:pPr>
            <w:r>
              <w:rPr>
                <w:rFonts w:ascii="Times New Roman" w:hAnsi="Times New Roman" w:cs="Times New Roman"/>
              </w:rPr>
              <w:t>3,73</w:t>
            </w:r>
          </w:p>
        </w:tc>
        <w:tc>
          <w:tcPr>
            <w:tcW w:w="1134" w:type="dxa"/>
          </w:tcPr>
          <w:p w:rsidR="00F10C8C" w:rsidRDefault="00F10C8C" w:rsidP="003E12BF">
            <w:pPr>
              <w:spacing w:before="240" w:line="276" w:lineRule="auto"/>
              <w:jc w:val="center"/>
              <w:rPr>
                <w:rFonts w:ascii="Times New Roman" w:hAnsi="Times New Roman" w:cs="Times New Roman"/>
              </w:rPr>
            </w:pPr>
            <w:r>
              <w:rPr>
                <w:rFonts w:ascii="Times New Roman" w:hAnsi="Times New Roman" w:cs="Times New Roman"/>
              </w:rPr>
              <w:t>186,50</w:t>
            </w:r>
          </w:p>
        </w:tc>
      </w:tr>
      <w:tr w:rsidR="00BF2B13" w:rsidRPr="00BF2B13" w:rsidTr="00D32995">
        <w:trPr>
          <w:trHeight w:val="2620"/>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2</w:t>
            </w:r>
            <w:r w:rsidR="00BF2B13" w:rsidRPr="00BF2B13">
              <w:rPr>
                <w:rFonts w:ascii="Times New Roman" w:hAnsi="Times New Roman" w:cs="Times New Roman"/>
                <w:b/>
                <w:bCs/>
              </w:rPr>
              <w:t>4</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Chuchu</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Chuchu, </w:t>
            </w:r>
            <w:r w:rsidRPr="00BF2B13">
              <w:rPr>
                <w:rFonts w:ascii="Times New Roman" w:hAnsi="Times New Roman" w:cs="Times New Roman"/>
              </w:rPr>
              <w:t>de primeira qualidade, grau médio de amadurecimento, sem manchas no interior e na casca, tamanho médio, limpo, devidamente acondicionados. Deverão estar acondicionadas em sacos plásticos transparentes, porcionados em aproximadamente 5 kg,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F10C8C" w:rsidP="003E12BF">
            <w:pPr>
              <w:spacing w:before="240" w:line="276" w:lineRule="auto"/>
              <w:jc w:val="center"/>
              <w:rPr>
                <w:rFonts w:ascii="Times New Roman" w:hAnsi="Times New Roman" w:cs="Times New Roman"/>
              </w:rPr>
            </w:pPr>
            <w:r>
              <w:rPr>
                <w:rFonts w:ascii="Times New Roman" w:hAnsi="Times New Roman" w:cs="Times New Roman"/>
              </w:rPr>
              <w:t>2</w:t>
            </w:r>
            <w:r w:rsidR="00BF2B13" w:rsidRPr="00BF2B13">
              <w:rPr>
                <w:rFonts w:ascii="Times New Roman" w:hAnsi="Times New Roman" w:cs="Times New Roman"/>
              </w:rPr>
              <w:t>00</w:t>
            </w:r>
          </w:p>
        </w:tc>
        <w:tc>
          <w:tcPr>
            <w:tcW w:w="850" w:type="dxa"/>
            <w:hideMark/>
          </w:tcPr>
          <w:p w:rsidR="00BF2B13" w:rsidRPr="00BF2B13" w:rsidRDefault="00F10C8C" w:rsidP="003E12BF">
            <w:pPr>
              <w:spacing w:before="240" w:line="276" w:lineRule="auto"/>
              <w:jc w:val="center"/>
              <w:rPr>
                <w:rFonts w:ascii="Times New Roman" w:hAnsi="Times New Roman" w:cs="Times New Roman"/>
              </w:rPr>
            </w:pPr>
            <w:r>
              <w:rPr>
                <w:rFonts w:ascii="Times New Roman" w:hAnsi="Times New Roman" w:cs="Times New Roman"/>
              </w:rPr>
              <w:t>3,84</w:t>
            </w:r>
          </w:p>
        </w:tc>
        <w:tc>
          <w:tcPr>
            <w:tcW w:w="1134" w:type="dxa"/>
            <w:hideMark/>
          </w:tcPr>
          <w:p w:rsidR="00BF2B13" w:rsidRPr="00BF2B13" w:rsidRDefault="00F10C8C" w:rsidP="003E12BF">
            <w:pPr>
              <w:spacing w:before="240" w:line="276" w:lineRule="auto"/>
              <w:jc w:val="center"/>
              <w:rPr>
                <w:rFonts w:ascii="Times New Roman" w:hAnsi="Times New Roman" w:cs="Times New Roman"/>
              </w:rPr>
            </w:pPr>
            <w:r>
              <w:rPr>
                <w:rFonts w:ascii="Times New Roman" w:hAnsi="Times New Roman" w:cs="Times New Roman"/>
              </w:rPr>
              <w:t>768</w:t>
            </w:r>
            <w:r w:rsidR="00BF2B13" w:rsidRPr="00BF2B13">
              <w:rPr>
                <w:rFonts w:ascii="Times New Roman" w:hAnsi="Times New Roman" w:cs="Times New Roman"/>
              </w:rPr>
              <w:t>,00</w:t>
            </w:r>
          </w:p>
        </w:tc>
      </w:tr>
      <w:tr w:rsidR="00BF2B13" w:rsidRPr="00BF2B13" w:rsidTr="00D32995">
        <w:trPr>
          <w:trHeight w:val="2864"/>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2</w:t>
            </w:r>
            <w:r w:rsidR="00BF2B13" w:rsidRPr="00BF2B13">
              <w:rPr>
                <w:rFonts w:ascii="Times New Roman" w:hAnsi="Times New Roman" w:cs="Times New Roman"/>
                <w:b/>
                <w:bCs/>
              </w:rPr>
              <w:t>5</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Couve Manteiga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Couve manteiga</w:t>
            </w:r>
            <w:r w:rsidRPr="00BF2B13">
              <w:rPr>
                <w:rFonts w:ascii="Times New Roman" w:hAnsi="Times New Roman" w:cs="Times New Roman"/>
              </w:rPr>
              <w:t>, verde escuro, folhas íntegras e frescas, de primeira qualidade, folha tamanho médio. Limpa, sem materiais terrosos ou parasitas. Produto embalado em pacotes de polietileno transparente, resistente e sem rupturas. Acondicionadas em sacos plásticos transparentes individuais, apresentando etiqueta com o código de rastreamento do produto.</w:t>
            </w:r>
          </w:p>
        </w:tc>
        <w:tc>
          <w:tcPr>
            <w:tcW w:w="850" w:type="dxa"/>
            <w:hideMark/>
          </w:tcPr>
          <w:p w:rsidR="00BF2B13" w:rsidRPr="00BF2B13" w:rsidRDefault="00F10C8C" w:rsidP="003E12BF">
            <w:pPr>
              <w:spacing w:before="240" w:line="276" w:lineRule="auto"/>
              <w:jc w:val="center"/>
              <w:rPr>
                <w:rFonts w:ascii="Times New Roman" w:hAnsi="Times New Roman" w:cs="Times New Roman"/>
              </w:rPr>
            </w:pPr>
            <w:r>
              <w:rPr>
                <w:rFonts w:ascii="Times New Roman" w:hAnsi="Times New Roman" w:cs="Times New Roman"/>
              </w:rPr>
              <w:t>MÇ</w:t>
            </w:r>
          </w:p>
        </w:tc>
        <w:tc>
          <w:tcPr>
            <w:tcW w:w="993" w:type="dxa"/>
            <w:hideMark/>
          </w:tcPr>
          <w:p w:rsidR="00BF2B13" w:rsidRPr="00BF2B13" w:rsidRDefault="00F10C8C" w:rsidP="003E12BF">
            <w:pPr>
              <w:spacing w:before="240" w:line="276" w:lineRule="auto"/>
              <w:jc w:val="center"/>
              <w:rPr>
                <w:rFonts w:ascii="Times New Roman" w:hAnsi="Times New Roman" w:cs="Times New Roman"/>
              </w:rPr>
            </w:pPr>
            <w:r>
              <w:rPr>
                <w:rFonts w:ascii="Times New Roman" w:hAnsi="Times New Roman" w:cs="Times New Roman"/>
              </w:rPr>
              <w:t>150</w:t>
            </w:r>
          </w:p>
        </w:tc>
        <w:tc>
          <w:tcPr>
            <w:tcW w:w="850" w:type="dxa"/>
            <w:hideMark/>
          </w:tcPr>
          <w:p w:rsidR="00BF2B13" w:rsidRPr="00BF2B13" w:rsidRDefault="00F10C8C" w:rsidP="003E12BF">
            <w:pPr>
              <w:spacing w:before="240" w:line="276" w:lineRule="auto"/>
              <w:jc w:val="center"/>
              <w:rPr>
                <w:rFonts w:ascii="Times New Roman" w:hAnsi="Times New Roman" w:cs="Times New Roman"/>
              </w:rPr>
            </w:pPr>
            <w:r>
              <w:rPr>
                <w:rFonts w:ascii="Times New Roman" w:hAnsi="Times New Roman" w:cs="Times New Roman"/>
              </w:rPr>
              <w:t>3,61</w:t>
            </w:r>
          </w:p>
        </w:tc>
        <w:tc>
          <w:tcPr>
            <w:tcW w:w="1134" w:type="dxa"/>
            <w:hideMark/>
          </w:tcPr>
          <w:p w:rsidR="00BF2B13" w:rsidRPr="00BF2B13" w:rsidRDefault="00F10C8C" w:rsidP="003E12BF">
            <w:pPr>
              <w:spacing w:before="240" w:line="276" w:lineRule="auto"/>
              <w:jc w:val="center"/>
              <w:rPr>
                <w:rFonts w:ascii="Times New Roman" w:hAnsi="Times New Roman" w:cs="Times New Roman"/>
              </w:rPr>
            </w:pPr>
            <w:r>
              <w:rPr>
                <w:rFonts w:ascii="Times New Roman" w:hAnsi="Times New Roman" w:cs="Times New Roman"/>
              </w:rPr>
              <w:t>541,5</w:t>
            </w:r>
            <w:r w:rsidR="00BF2B13" w:rsidRPr="00BF2B13">
              <w:rPr>
                <w:rFonts w:ascii="Times New Roman" w:hAnsi="Times New Roman" w:cs="Times New Roman"/>
              </w:rPr>
              <w:t>0</w:t>
            </w:r>
          </w:p>
        </w:tc>
      </w:tr>
      <w:tr w:rsidR="00BF2B13" w:rsidRPr="00BF2B13" w:rsidTr="00D32995">
        <w:trPr>
          <w:trHeight w:val="2219"/>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6</w:t>
            </w:r>
            <w:r w:rsidR="00BF2B13" w:rsidRPr="00BF2B13">
              <w:rPr>
                <w:rFonts w:ascii="Times New Roman" w:hAnsi="Times New Roman" w:cs="Times New Roman"/>
                <w:b/>
                <w:bCs/>
              </w:rPr>
              <w:t>6</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Couve-flor</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Couve-flor.</w:t>
            </w:r>
            <w:r w:rsidRPr="00BF2B13">
              <w:rPr>
                <w:rFonts w:ascii="Times New Roman" w:hAnsi="Times New Roman" w:cs="Times New Roman"/>
              </w:rPr>
              <w:t xml:space="preserve"> Produto de primeira qualidade, sã, sem fungos, tamanho médio, flores de coloração branca, sem manchas, devidamente acondicionados. Acondicionadas em sacos plásticos transparentes individuais - por "unidade",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3</w:t>
            </w:r>
            <w:r w:rsidR="00BF2B13" w:rsidRPr="00BF2B13">
              <w:rPr>
                <w:rFonts w:ascii="Times New Roman" w:hAnsi="Times New Roman" w:cs="Times New Roman"/>
              </w:rPr>
              <w:t>00</w:t>
            </w:r>
          </w:p>
        </w:tc>
        <w:tc>
          <w:tcPr>
            <w:tcW w:w="850"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4,21</w:t>
            </w:r>
          </w:p>
        </w:tc>
        <w:tc>
          <w:tcPr>
            <w:tcW w:w="1134"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1.263</w:t>
            </w:r>
            <w:r w:rsidR="00BF2B13" w:rsidRPr="00BF2B13">
              <w:rPr>
                <w:rFonts w:ascii="Times New Roman" w:hAnsi="Times New Roman" w:cs="Times New Roman"/>
              </w:rPr>
              <w:t>,00</w:t>
            </w:r>
          </w:p>
        </w:tc>
      </w:tr>
      <w:tr w:rsidR="00BF2B13" w:rsidRPr="00BF2B13" w:rsidTr="00D32995">
        <w:trPr>
          <w:trHeight w:val="2778"/>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2</w:t>
            </w:r>
            <w:r w:rsidR="00BF2B13" w:rsidRPr="00BF2B13">
              <w:rPr>
                <w:rFonts w:ascii="Times New Roman" w:hAnsi="Times New Roman" w:cs="Times New Roman"/>
                <w:b/>
                <w:bCs/>
              </w:rPr>
              <w:t>7</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Espinafre</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Espinafre, </w:t>
            </w:r>
            <w:r w:rsidRPr="00BF2B13">
              <w:rPr>
                <w:rFonts w:ascii="Times New Roman" w:hAnsi="Times New Roman" w:cs="Times New Roman"/>
              </w:rPr>
              <w:t>in natura, de primeira qualidade, tamanho médio. Limpa, sem materiais terrosos ou parasitas. Produto embalado em pacotes de polietileno transparente, resistente e sem rupturas.  Acondicionados em caixas. Acondicionadas em sacos plásticos transparentes individuais, apresentando etiqueta com o código de rastreamento do produto.</w:t>
            </w:r>
          </w:p>
        </w:tc>
        <w:tc>
          <w:tcPr>
            <w:tcW w:w="850"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MÇ</w:t>
            </w:r>
          </w:p>
        </w:tc>
        <w:tc>
          <w:tcPr>
            <w:tcW w:w="993"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5</w:t>
            </w:r>
            <w:r w:rsidR="00BF2B13" w:rsidRPr="00BF2B13">
              <w:rPr>
                <w:rFonts w:ascii="Times New Roman" w:hAnsi="Times New Roman" w:cs="Times New Roman"/>
              </w:rPr>
              <w:t>0</w:t>
            </w:r>
          </w:p>
        </w:tc>
        <w:tc>
          <w:tcPr>
            <w:tcW w:w="850"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3,69</w:t>
            </w:r>
          </w:p>
        </w:tc>
        <w:tc>
          <w:tcPr>
            <w:tcW w:w="1134"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184,50</w:t>
            </w:r>
          </w:p>
        </w:tc>
      </w:tr>
      <w:tr w:rsidR="00BF2B13" w:rsidRPr="00BF2B13" w:rsidTr="00D32995">
        <w:trPr>
          <w:trHeight w:val="2299"/>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2</w:t>
            </w:r>
            <w:r w:rsidR="00BF2B13" w:rsidRPr="00BF2B13">
              <w:rPr>
                <w:rFonts w:ascii="Times New Roman" w:hAnsi="Times New Roman" w:cs="Times New Roman"/>
                <w:b/>
                <w:bCs/>
              </w:rPr>
              <w:t>8</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Goiaba Vermelha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Goiaba vermelha</w:t>
            </w:r>
            <w:r w:rsidRPr="00BF2B13">
              <w:rPr>
                <w:rFonts w:ascii="Times New Roman" w:hAnsi="Times New Roman" w:cs="Times New Roman"/>
              </w:rPr>
              <w:t xml:space="preserve"> de primeira qualidade, apresentando grau médio de amadurecimento, tamanho médio, casca sã, limpa e devidamente acondicionados. Deverão estar acondicionados individualmente em sacos plásticos transparentes,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600</w:t>
            </w:r>
          </w:p>
        </w:tc>
        <w:tc>
          <w:tcPr>
            <w:tcW w:w="850"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6,23</w:t>
            </w:r>
          </w:p>
        </w:tc>
        <w:tc>
          <w:tcPr>
            <w:tcW w:w="1134"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3.738</w:t>
            </w:r>
            <w:r w:rsidR="00BF2B13" w:rsidRPr="00BF2B13">
              <w:rPr>
                <w:rFonts w:ascii="Times New Roman" w:hAnsi="Times New Roman" w:cs="Times New Roman"/>
              </w:rPr>
              <w:t>,00</w:t>
            </w:r>
          </w:p>
        </w:tc>
      </w:tr>
      <w:tr w:rsidR="00BF2B13" w:rsidRPr="00BF2B13" w:rsidTr="00D32995">
        <w:trPr>
          <w:trHeight w:val="2155"/>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2</w:t>
            </w:r>
            <w:r w:rsidR="00BF2B13" w:rsidRPr="00BF2B13">
              <w:rPr>
                <w:rFonts w:ascii="Times New Roman" w:hAnsi="Times New Roman" w:cs="Times New Roman"/>
                <w:b/>
                <w:bCs/>
              </w:rPr>
              <w:t>9</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Laranja do Céu</w:t>
            </w:r>
          </w:p>
        </w:tc>
        <w:tc>
          <w:tcPr>
            <w:tcW w:w="3119" w:type="dxa"/>
            <w:noWrap/>
            <w:hideMark/>
          </w:tcPr>
          <w:p w:rsidR="00BF2B13" w:rsidRPr="00BF2B13" w:rsidRDefault="00BF2B13" w:rsidP="00BF2B13">
            <w:pPr>
              <w:spacing w:before="240" w:line="276" w:lineRule="auto"/>
              <w:jc w:val="both"/>
              <w:rPr>
                <w:rFonts w:ascii="Times New Roman" w:hAnsi="Times New Roman" w:cs="Times New Roman"/>
              </w:rPr>
            </w:pPr>
            <w:r w:rsidRPr="00BF2B13">
              <w:rPr>
                <w:rFonts w:ascii="Times New Roman" w:hAnsi="Times New Roman" w:cs="Times New Roman"/>
                <w:b/>
                <w:bCs/>
              </w:rPr>
              <w:t>Laranja do céu,</w:t>
            </w:r>
            <w:r w:rsidRPr="00BF2B13">
              <w:rPr>
                <w:rFonts w:ascii="Times New Roman" w:hAnsi="Times New Roman" w:cs="Times New Roman"/>
              </w:rPr>
              <w:t xml:space="preserve"> madura, de 1ª qualidade, ilesas, sem rupturas ou pancadas na casca, coloração uniforme. Deverão estar acondicionados em sacos plásticos transparentes, porcionados em aproximadamente 2 kg, apresentando etiqueta com o código de rastreamento do produto. </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100</w:t>
            </w:r>
          </w:p>
        </w:tc>
        <w:tc>
          <w:tcPr>
            <w:tcW w:w="850"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4,16</w:t>
            </w:r>
          </w:p>
        </w:tc>
        <w:tc>
          <w:tcPr>
            <w:tcW w:w="1134"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416</w:t>
            </w:r>
            <w:r w:rsidR="00BF2B13" w:rsidRPr="00BF2B13">
              <w:rPr>
                <w:rFonts w:ascii="Times New Roman" w:hAnsi="Times New Roman" w:cs="Times New Roman"/>
              </w:rPr>
              <w:t>,00</w:t>
            </w:r>
          </w:p>
        </w:tc>
      </w:tr>
      <w:tr w:rsidR="00BF2B13" w:rsidRPr="00BF2B13" w:rsidTr="00D32995">
        <w:trPr>
          <w:trHeight w:val="3557"/>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3</w:t>
            </w:r>
            <w:r w:rsidR="00BF2B13" w:rsidRPr="00BF2B13">
              <w:rPr>
                <w:rFonts w:ascii="Times New Roman" w:hAnsi="Times New Roman" w:cs="Times New Roman"/>
                <w:b/>
                <w:bCs/>
              </w:rPr>
              <w:t>0</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Limão</w:t>
            </w:r>
          </w:p>
        </w:tc>
        <w:tc>
          <w:tcPr>
            <w:tcW w:w="3119" w:type="dxa"/>
            <w:noWrap/>
            <w:hideMark/>
          </w:tcPr>
          <w:p w:rsidR="00BF2B13" w:rsidRPr="00BF2B13" w:rsidRDefault="00BF2B13" w:rsidP="00BF2B13">
            <w:pPr>
              <w:spacing w:before="240" w:line="276" w:lineRule="auto"/>
              <w:jc w:val="both"/>
              <w:rPr>
                <w:rFonts w:ascii="Times New Roman" w:hAnsi="Times New Roman" w:cs="Times New Roman"/>
              </w:rPr>
            </w:pPr>
            <w:r w:rsidRPr="00BF2B13">
              <w:rPr>
                <w:rFonts w:ascii="Times New Roman" w:hAnsi="Times New Roman" w:cs="Times New Roman"/>
                <w:b/>
                <w:bCs/>
              </w:rPr>
              <w:t>Limão,</w:t>
            </w:r>
            <w:r w:rsidRPr="00BF2B13">
              <w:rPr>
                <w:rFonts w:ascii="Times New Roman" w:hAnsi="Times New Roman" w:cs="Times New Roman"/>
              </w:rPr>
              <w:t xml:space="preserve"> de diversas variedades, de 1ª qualidade, ilesos, sem rupturas ou pancadas na casca e coloração uniforme. Não serão aceitos defeitos graves de natureza fitossanitária, fisiológicas e mecânicas (físicas) que afetem a sua qualidade e aspecto, com a casca e polpa intactas e firmes. Deverão estar acondicionados em sacos plásticos transparentes, porcionados em aproximadamente 2 kg,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5</w:t>
            </w:r>
            <w:r w:rsidR="00BF2B13" w:rsidRPr="00BF2B13">
              <w:rPr>
                <w:rFonts w:ascii="Times New Roman" w:hAnsi="Times New Roman" w:cs="Times New Roman"/>
              </w:rPr>
              <w:t>0</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4,1</w:t>
            </w:r>
            <w:r w:rsidR="00915F0E">
              <w:rPr>
                <w:rFonts w:ascii="Times New Roman" w:hAnsi="Times New Roman" w:cs="Times New Roman"/>
              </w:rPr>
              <w:t>5</w:t>
            </w:r>
          </w:p>
        </w:tc>
        <w:tc>
          <w:tcPr>
            <w:tcW w:w="1134"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207,50</w:t>
            </w:r>
          </w:p>
        </w:tc>
      </w:tr>
      <w:tr w:rsidR="00BF2B13" w:rsidRPr="00BF2B13" w:rsidTr="00D32995">
        <w:trPr>
          <w:trHeight w:val="1786"/>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3</w:t>
            </w:r>
            <w:r w:rsidR="00BF2B13" w:rsidRPr="00BF2B13">
              <w:rPr>
                <w:rFonts w:ascii="Times New Roman" w:hAnsi="Times New Roman" w:cs="Times New Roman"/>
                <w:b/>
                <w:bCs/>
              </w:rPr>
              <w:t>1</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Maracujá</w:t>
            </w:r>
          </w:p>
        </w:tc>
        <w:tc>
          <w:tcPr>
            <w:tcW w:w="3119" w:type="dxa"/>
            <w:noWrap/>
            <w:hideMark/>
          </w:tcPr>
          <w:p w:rsidR="00BF2B13" w:rsidRPr="00BF2B13" w:rsidRDefault="00BF2B13" w:rsidP="00BF2B13">
            <w:pPr>
              <w:spacing w:before="240" w:line="276" w:lineRule="auto"/>
              <w:jc w:val="both"/>
              <w:rPr>
                <w:rFonts w:ascii="Times New Roman" w:hAnsi="Times New Roman" w:cs="Times New Roman"/>
              </w:rPr>
            </w:pPr>
            <w:r w:rsidRPr="00BF2B13">
              <w:rPr>
                <w:rFonts w:ascii="Times New Roman" w:hAnsi="Times New Roman" w:cs="Times New Roman"/>
                <w:b/>
                <w:bCs/>
              </w:rPr>
              <w:t>Maracujá,</w:t>
            </w:r>
            <w:r w:rsidRPr="00BF2B13">
              <w:rPr>
                <w:rFonts w:ascii="Times New Roman" w:hAnsi="Times New Roman" w:cs="Times New Roman"/>
              </w:rPr>
              <w:t xml:space="preserve"> de 1ª qualidade, maduro e limpo. Deverão estar acondicionados em sacos plásticos transparentes, porcionados em aproximadamente 2 kg, apresentando etiqueta com o código de rastreamento do produto. </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10</w:t>
            </w:r>
            <w:r w:rsidR="00301063">
              <w:rPr>
                <w:rFonts w:ascii="Times New Roman" w:hAnsi="Times New Roman" w:cs="Times New Roman"/>
              </w:rPr>
              <w:t>0</w:t>
            </w:r>
          </w:p>
        </w:tc>
        <w:tc>
          <w:tcPr>
            <w:tcW w:w="850"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9,35</w:t>
            </w:r>
          </w:p>
        </w:tc>
        <w:tc>
          <w:tcPr>
            <w:tcW w:w="1134"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935</w:t>
            </w:r>
            <w:r w:rsidR="00BF2B13" w:rsidRPr="00BF2B13">
              <w:rPr>
                <w:rFonts w:ascii="Times New Roman" w:hAnsi="Times New Roman" w:cs="Times New Roman"/>
              </w:rPr>
              <w:t>,00</w:t>
            </w:r>
          </w:p>
        </w:tc>
      </w:tr>
      <w:tr w:rsidR="00BF2B13" w:rsidRPr="00BF2B13" w:rsidTr="00D32995">
        <w:trPr>
          <w:trHeight w:val="1406"/>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2</w:t>
            </w:r>
            <w:r w:rsidR="00BF2B13" w:rsidRPr="00BF2B13">
              <w:rPr>
                <w:rFonts w:ascii="Times New Roman" w:hAnsi="Times New Roman" w:cs="Times New Roman"/>
                <w:b/>
                <w:bCs/>
              </w:rPr>
              <w:t>2</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Melancia</w:t>
            </w:r>
          </w:p>
        </w:tc>
        <w:tc>
          <w:tcPr>
            <w:tcW w:w="3119" w:type="dxa"/>
            <w:noWrap/>
            <w:hideMark/>
          </w:tcPr>
          <w:p w:rsidR="00BF2B13" w:rsidRPr="00BF2B13" w:rsidRDefault="00BF2B13" w:rsidP="00BF2B13">
            <w:pPr>
              <w:spacing w:before="240" w:line="276" w:lineRule="auto"/>
              <w:jc w:val="both"/>
              <w:rPr>
                <w:rFonts w:ascii="Times New Roman" w:hAnsi="Times New Roman" w:cs="Times New Roman"/>
              </w:rPr>
            </w:pPr>
            <w:r w:rsidRPr="00BF2B13">
              <w:rPr>
                <w:rFonts w:ascii="Times New Roman" w:hAnsi="Times New Roman" w:cs="Times New Roman"/>
                <w:b/>
                <w:bCs/>
              </w:rPr>
              <w:t>Melancia</w:t>
            </w:r>
            <w:r w:rsidRPr="00BF2B13">
              <w:rPr>
                <w:rFonts w:ascii="Times New Roman" w:hAnsi="Times New Roman" w:cs="Times New Roman"/>
              </w:rPr>
              <w:t xml:space="preserve"> de 1ª qualidade, madura e limpa, casca íntegra. Deverão estar acondicionados em caixas, apresentando etiqueta com o código de rastreamento do produto. </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10</w:t>
            </w:r>
            <w:r w:rsidR="00BF2B13" w:rsidRPr="00BF2B13">
              <w:rPr>
                <w:rFonts w:ascii="Times New Roman" w:hAnsi="Times New Roman" w:cs="Times New Roman"/>
              </w:rPr>
              <w:t>00</w:t>
            </w:r>
          </w:p>
        </w:tc>
        <w:tc>
          <w:tcPr>
            <w:tcW w:w="850"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1,74</w:t>
            </w:r>
          </w:p>
        </w:tc>
        <w:tc>
          <w:tcPr>
            <w:tcW w:w="1134"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1.740</w:t>
            </w:r>
            <w:r w:rsidR="00BF2B13" w:rsidRPr="00BF2B13">
              <w:rPr>
                <w:rFonts w:ascii="Times New Roman" w:hAnsi="Times New Roman" w:cs="Times New Roman"/>
              </w:rPr>
              <w:t>,00</w:t>
            </w:r>
          </w:p>
        </w:tc>
      </w:tr>
      <w:tr w:rsidR="00BF2B13" w:rsidRPr="00BF2B13" w:rsidTr="00D32995">
        <w:trPr>
          <w:trHeight w:val="936"/>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3</w:t>
            </w:r>
            <w:r w:rsidR="00BF2B13" w:rsidRPr="00BF2B13">
              <w:rPr>
                <w:rFonts w:ascii="Times New Roman" w:hAnsi="Times New Roman" w:cs="Times New Roman"/>
                <w:b/>
                <w:bCs/>
              </w:rPr>
              <w:t>3</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Milho verde Descascado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Milho verde </w:t>
            </w:r>
            <w:r w:rsidRPr="00BF2B13">
              <w:rPr>
                <w:rFonts w:ascii="Times New Roman" w:hAnsi="Times New Roman" w:cs="Times New Roman"/>
              </w:rPr>
              <w:t xml:space="preserve">em espigas descascados, de primeira qualidade, tamanho médio, espigas frescas, grau médio de amadurecimento, grãos desenvolvidos e macios. Entregues com apenas uma camada de palha. Deverão estar acondicionados em sacos plásticos transparentes atóxicas, porcionados em aproximadamente 2 kg, </w:t>
            </w:r>
            <w:r w:rsidRPr="00BF2B13">
              <w:rPr>
                <w:rFonts w:ascii="Times New Roman" w:hAnsi="Times New Roman" w:cs="Times New Roman"/>
              </w:rPr>
              <w:lastRenderedPageBreak/>
              <w:t>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lastRenderedPageBreak/>
              <w:t>UND</w:t>
            </w:r>
          </w:p>
        </w:tc>
        <w:tc>
          <w:tcPr>
            <w:tcW w:w="993"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1000</w:t>
            </w:r>
          </w:p>
        </w:tc>
        <w:tc>
          <w:tcPr>
            <w:tcW w:w="850"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1,18</w:t>
            </w:r>
          </w:p>
        </w:tc>
        <w:tc>
          <w:tcPr>
            <w:tcW w:w="1134"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1.18</w:t>
            </w:r>
            <w:r w:rsidR="00BF2B13" w:rsidRPr="00BF2B13">
              <w:rPr>
                <w:rFonts w:ascii="Times New Roman" w:hAnsi="Times New Roman" w:cs="Times New Roman"/>
              </w:rPr>
              <w:t>0,00</w:t>
            </w:r>
          </w:p>
        </w:tc>
      </w:tr>
      <w:tr w:rsidR="00BF2B13" w:rsidRPr="00BF2B13" w:rsidTr="00D32995">
        <w:trPr>
          <w:trHeight w:val="4686"/>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3</w:t>
            </w:r>
            <w:r w:rsidR="00BF2B13" w:rsidRPr="00BF2B13">
              <w:rPr>
                <w:rFonts w:ascii="Times New Roman" w:hAnsi="Times New Roman" w:cs="Times New Roman"/>
                <w:b/>
                <w:bCs/>
              </w:rPr>
              <w:t>4</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Moranga/ Abóbora Cabotiá</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Abóbora Redonda cabotia de</w:t>
            </w:r>
            <w:r w:rsidRPr="00BF2B13">
              <w:rPr>
                <w:rFonts w:ascii="Times New Roman" w:hAnsi="Times New Roman" w:cs="Times New Roman"/>
              </w:rPr>
              <w:t xml:space="preserve"> casca</w:t>
            </w:r>
            <w:r w:rsidRPr="00BF2B13">
              <w:rPr>
                <w:rFonts w:ascii="Times New Roman" w:hAnsi="Times New Roman" w:cs="Times New Roman"/>
                <w:b/>
                <w:bCs/>
              </w:rPr>
              <w:t xml:space="preserve"> </w:t>
            </w:r>
            <w:r w:rsidRPr="00BF2B13">
              <w:rPr>
                <w:rFonts w:ascii="Times New Roman" w:hAnsi="Times New Roman" w:cs="Times New Roman"/>
              </w:rPr>
              <w:t>verde escura, in natura. Limpa, madura, firme, com pedúnculo, sem rachaduras, sem mofo, sem podridão de acordo com a Resolução 12/78 da CNNPA. Tamanho pequeno com peso entre 1 e 2kg. Com aspecto, consistência e coloração característicos da espécie. Isento de umidade exterior anormal, de odor e/ou sabor anormais de contusões e lesões provocadas ou não por insetos, bolores e/ou parasitas, bem como de danos por estes provocados. Pouco tempo de estocagem. Deverão estar acondicionadas individualmente em sacos plásticos transparentes,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25</w:t>
            </w:r>
            <w:r w:rsidR="00BF2B13" w:rsidRPr="00BF2B13">
              <w:rPr>
                <w:rFonts w:ascii="Times New Roman" w:hAnsi="Times New Roman" w:cs="Times New Roman"/>
              </w:rPr>
              <w:t>0</w:t>
            </w:r>
          </w:p>
        </w:tc>
        <w:tc>
          <w:tcPr>
            <w:tcW w:w="850"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3,62</w:t>
            </w:r>
          </w:p>
        </w:tc>
        <w:tc>
          <w:tcPr>
            <w:tcW w:w="1134" w:type="dxa"/>
            <w:hideMark/>
          </w:tcPr>
          <w:p w:rsidR="00BF2B13" w:rsidRPr="00BF2B13" w:rsidRDefault="00915F0E" w:rsidP="003E12BF">
            <w:pPr>
              <w:spacing w:before="240" w:line="276" w:lineRule="auto"/>
              <w:jc w:val="center"/>
              <w:rPr>
                <w:rFonts w:ascii="Times New Roman" w:hAnsi="Times New Roman" w:cs="Times New Roman"/>
              </w:rPr>
            </w:pPr>
            <w:r>
              <w:rPr>
                <w:rFonts w:ascii="Times New Roman" w:hAnsi="Times New Roman" w:cs="Times New Roman"/>
              </w:rPr>
              <w:t>905</w:t>
            </w:r>
            <w:r w:rsidR="00BF2B13" w:rsidRPr="00BF2B13">
              <w:rPr>
                <w:rFonts w:ascii="Times New Roman" w:hAnsi="Times New Roman" w:cs="Times New Roman"/>
              </w:rPr>
              <w:t>,00</w:t>
            </w:r>
          </w:p>
        </w:tc>
      </w:tr>
      <w:tr w:rsidR="00915F0E" w:rsidRPr="00BF2B13" w:rsidTr="00D32995">
        <w:trPr>
          <w:trHeight w:val="4686"/>
        </w:trPr>
        <w:tc>
          <w:tcPr>
            <w:tcW w:w="562" w:type="dxa"/>
          </w:tcPr>
          <w:p w:rsidR="00915F0E"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35</w:t>
            </w:r>
          </w:p>
        </w:tc>
        <w:tc>
          <w:tcPr>
            <w:tcW w:w="1276" w:type="dxa"/>
          </w:tcPr>
          <w:p w:rsidR="00915F0E" w:rsidRPr="00BF2B13" w:rsidRDefault="00342F21" w:rsidP="00873264">
            <w:pPr>
              <w:spacing w:before="240" w:line="276" w:lineRule="auto"/>
              <w:jc w:val="center"/>
              <w:rPr>
                <w:rFonts w:ascii="Times New Roman" w:hAnsi="Times New Roman" w:cs="Times New Roman"/>
                <w:b/>
                <w:bCs/>
              </w:rPr>
            </w:pPr>
            <w:r w:rsidRPr="00342F21">
              <w:rPr>
                <w:rFonts w:ascii="Times New Roman" w:hAnsi="Times New Roman" w:cs="Times New Roman"/>
                <w:b/>
                <w:color w:val="000000"/>
              </w:rPr>
              <w:t>Maçã Fuji</w:t>
            </w:r>
          </w:p>
        </w:tc>
        <w:tc>
          <w:tcPr>
            <w:tcW w:w="3119" w:type="dxa"/>
            <w:noWrap/>
          </w:tcPr>
          <w:p w:rsidR="00342F21" w:rsidRDefault="00342F21" w:rsidP="00342F21">
            <w:pPr>
              <w:jc w:val="both"/>
              <w:rPr>
                <w:rFonts w:ascii="Times New Roman" w:hAnsi="Times New Roman" w:cs="Times New Roman"/>
                <w:b/>
                <w:color w:val="000000"/>
              </w:rPr>
            </w:pPr>
          </w:p>
          <w:p w:rsidR="00915F0E" w:rsidRPr="00342F21" w:rsidRDefault="00342F21" w:rsidP="00342F21">
            <w:pPr>
              <w:jc w:val="both"/>
              <w:rPr>
                <w:rFonts w:ascii="Times New Roman" w:hAnsi="Times New Roman" w:cs="Times New Roman"/>
                <w:color w:val="000000"/>
              </w:rPr>
            </w:pPr>
            <w:r w:rsidRPr="00342F21">
              <w:rPr>
                <w:rFonts w:ascii="Times New Roman" w:hAnsi="Times New Roman" w:cs="Times New Roman"/>
                <w:b/>
                <w:color w:val="000000"/>
              </w:rPr>
              <w:t>Maçã Fuji</w:t>
            </w:r>
            <w:r w:rsidRPr="00342F21">
              <w:rPr>
                <w:rFonts w:ascii="Times New Roman" w:hAnsi="Times New Roman" w:cs="Times New Roman"/>
                <w:color w:val="000000"/>
              </w:rPr>
              <w:t xml:space="preserve"> com cor e conformação uniformes, casca lisa, de cor acentuada e brilhante, sem partes verdes, bem desenvolvida e madura, com polpa intacta e firme, sem danos físicos e mecânicos oriundos do manuseio e transporte, tamanho médio, íntegras firmes e sem manchas.  </w:t>
            </w:r>
            <w:r w:rsidRPr="00342F21">
              <w:rPr>
                <w:rFonts w:ascii="Times New Roman" w:hAnsi="Times New Roman" w:cs="Times New Roman"/>
                <w:color w:val="000000"/>
              </w:rPr>
              <w:br/>
              <w:t>Embalagem: Acondicionada em caixas. Apresentando etiqueta com o código de rastreamento do produto.</w:t>
            </w:r>
          </w:p>
        </w:tc>
        <w:tc>
          <w:tcPr>
            <w:tcW w:w="850" w:type="dxa"/>
          </w:tcPr>
          <w:p w:rsidR="00915F0E" w:rsidRPr="00BF2B13" w:rsidRDefault="00342F21" w:rsidP="003E12BF">
            <w:pPr>
              <w:spacing w:before="240" w:line="276" w:lineRule="auto"/>
              <w:jc w:val="center"/>
              <w:rPr>
                <w:rFonts w:ascii="Times New Roman" w:hAnsi="Times New Roman" w:cs="Times New Roman"/>
              </w:rPr>
            </w:pPr>
            <w:r>
              <w:rPr>
                <w:rFonts w:ascii="Times New Roman" w:hAnsi="Times New Roman" w:cs="Times New Roman"/>
              </w:rPr>
              <w:t>KG</w:t>
            </w:r>
          </w:p>
        </w:tc>
        <w:tc>
          <w:tcPr>
            <w:tcW w:w="993" w:type="dxa"/>
          </w:tcPr>
          <w:p w:rsidR="00915F0E" w:rsidRDefault="00342F21" w:rsidP="003E12BF">
            <w:pPr>
              <w:spacing w:before="240" w:line="276" w:lineRule="auto"/>
              <w:jc w:val="center"/>
              <w:rPr>
                <w:rFonts w:ascii="Times New Roman" w:hAnsi="Times New Roman" w:cs="Times New Roman"/>
              </w:rPr>
            </w:pPr>
            <w:r>
              <w:rPr>
                <w:rFonts w:ascii="Times New Roman" w:hAnsi="Times New Roman" w:cs="Times New Roman"/>
              </w:rPr>
              <w:t>600</w:t>
            </w:r>
          </w:p>
        </w:tc>
        <w:tc>
          <w:tcPr>
            <w:tcW w:w="850" w:type="dxa"/>
          </w:tcPr>
          <w:p w:rsidR="00915F0E" w:rsidRDefault="00342F21" w:rsidP="003E12BF">
            <w:pPr>
              <w:spacing w:before="240" w:line="276" w:lineRule="auto"/>
              <w:jc w:val="center"/>
              <w:rPr>
                <w:rFonts w:ascii="Times New Roman" w:hAnsi="Times New Roman" w:cs="Times New Roman"/>
              </w:rPr>
            </w:pPr>
            <w:r>
              <w:rPr>
                <w:rFonts w:ascii="Times New Roman" w:hAnsi="Times New Roman" w:cs="Times New Roman"/>
              </w:rPr>
              <w:t>7,31</w:t>
            </w:r>
          </w:p>
        </w:tc>
        <w:tc>
          <w:tcPr>
            <w:tcW w:w="1134" w:type="dxa"/>
          </w:tcPr>
          <w:p w:rsidR="00915F0E" w:rsidRDefault="00342F21" w:rsidP="003E12BF">
            <w:pPr>
              <w:spacing w:before="240" w:line="276" w:lineRule="auto"/>
              <w:jc w:val="center"/>
              <w:rPr>
                <w:rFonts w:ascii="Times New Roman" w:hAnsi="Times New Roman" w:cs="Times New Roman"/>
              </w:rPr>
            </w:pPr>
            <w:r>
              <w:rPr>
                <w:rFonts w:ascii="Times New Roman" w:hAnsi="Times New Roman" w:cs="Times New Roman"/>
              </w:rPr>
              <w:t>4.386,00</w:t>
            </w:r>
          </w:p>
        </w:tc>
      </w:tr>
      <w:tr w:rsidR="00915F0E" w:rsidRPr="00BF2B13" w:rsidTr="00D32995">
        <w:trPr>
          <w:trHeight w:val="4686"/>
        </w:trPr>
        <w:tc>
          <w:tcPr>
            <w:tcW w:w="562" w:type="dxa"/>
          </w:tcPr>
          <w:p w:rsidR="00915F0E"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36</w:t>
            </w:r>
          </w:p>
        </w:tc>
        <w:tc>
          <w:tcPr>
            <w:tcW w:w="1276" w:type="dxa"/>
          </w:tcPr>
          <w:p w:rsidR="00915F0E" w:rsidRPr="00BF2B13" w:rsidRDefault="00342F21" w:rsidP="00873264">
            <w:pPr>
              <w:spacing w:before="240" w:line="276" w:lineRule="auto"/>
              <w:jc w:val="center"/>
              <w:rPr>
                <w:rFonts w:ascii="Times New Roman" w:hAnsi="Times New Roman" w:cs="Times New Roman"/>
                <w:b/>
                <w:bCs/>
              </w:rPr>
            </w:pPr>
            <w:r w:rsidRPr="00342F21">
              <w:rPr>
                <w:rFonts w:ascii="Times New Roman" w:hAnsi="Times New Roman" w:cs="Times New Roman"/>
                <w:b/>
                <w:color w:val="000000"/>
              </w:rPr>
              <w:t>Mandioca congelada</w:t>
            </w:r>
          </w:p>
        </w:tc>
        <w:tc>
          <w:tcPr>
            <w:tcW w:w="3119" w:type="dxa"/>
            <w:noWrap/>
          </w:tcPr>
          <w:p w:rsidR="00342F21" w:rsidRDefault="00342F21" w:rsidP="00342F21">
            <w:pPr>
              <w:jc w:val="both"/>
              <w:rPr>
                <w:rFonts w:ascii="Times New Roman" w:hAnsi="Times New Roman" w:cs="Times New Roman"/>
                <w:b/>
                <w:color w:val="000000"/>
              </w:rPr>
            </w:pPr>
          </w:p>
          <w:p w:rsidR="00342F21" w:rsidRPr="00342F21" w:rsidRDefault="00342F21" w:rsidP="00342F21">
            <w:pPr>
              <w:jc w:val="both"/>
              <w:rPr>
                <w:rFonts w:ascii="Times New Roman" w:hAnsi="Times New Roman" w:cs="Times New Roman"/>
                <w:color w:val="000000"/>
              </w:rPr>
            </w:pPr>
            <w:r w:rsidRPr="00342F21">
              <w:rPr>
                <w:rFonts w:ascii="Times New Roman" w:hAnsi="Times New Roman" w:cs="Times New Roman"/>
                <w:b/>
                <w:color w:val="000000"/>
              </w:rPr>
              <w:t>Mandioca congelada</w:t>
            </w:r>
            <w:r w:rsidRPr="00342F21">
              <w:rPr>
                <w:rFonts w:ascii="Times New Roman" w:hAnsi="Times New Roman" w:cs="Times New Roman"/>
                <w:color w:val="000000"/>
              </w:rPr>
              <w:t xml:space="preserve"> de 1ª qualidade, raízes de mandioca descascadas e lavadas. Não deverá apresentar misturas, resíduos e/ou impurezas. Não deverá apresentar odor forte e intenso (não característico do produto) além de coloração anormal (brancas com pontos amarelos escuro e/ou marrom). Deverão estar acondicionadas em sacos plásticos transparentes, porcionados em aproximadamente 1 kg, apresentando etiqueta com o código de rastreamento do produto. </w:t>
            </w:r>
          </w:p>
          <w:p w:rsidR="00915F0E" w:rsidRPr="00BF2B13" w:rsidRDefault="00915F0E" w:rsidP="00BF2B13">
            <w:pPr>
              <w:spacing w:before="240" w:line="276" w:lineRule="auto"/>
              <w:jc w:val="both"/>
              <w:rPr>
                <w:rFonts w:ascii="Times New Roman" w:hAnsi="Times New Roman" w:cs="Times New Roman"/>
                <w:b/>
                <w:bCs/>
              </w:rPr>
            </w:pPr>
          </w:p>
        </w:tc>
        <w:tc>
          <w:tcPr>
            <w:tcW w:w="850" w:type="dxa"/>
          </w:tcPr>
          <w:p w:rsidR="00915F0E" w:rsidRPr="00BF2B13" w:rsidRDefault="00342F21" w:rsidP="003E12BF">
            <w:pPr>
              <w:spacing w:before="240" w:line="276" w:lineRule="auto"/>
              <w:jc w:val="center"/>
              <w:rPr>
                <w:rFonts w:ascii="Times New Roman" w:hAnsi="Times New Roman" w:cs="Times New Roman"/>
              </w:rPr>
            </w:pPr>
            <w:r>
              <w:rPr>
                <w:rFonts w:ascii="Times New Roman" w:hAnsi="Times New Roman" w:cs="Times New Roman"/>
              </w:rPr>
              <w:t>KG</w:t>
            </w:r>
          </w:p>
        </w:tc>
        <w:tc>
          <w:tcPr>
            <w:tcW w:w="993" w:type="dxa"/>
          </w:tcPr>
          <w:p w:rsidR="00915F0E" w:rsidRDefault="00342F21" w:rsidP="003E12BF">
            <w:pPr>
              <w:spacing w:before="240" w:line="276" w:lineRule="auto"/>
              <w:jc w:val="center"/>
              <w:rPr>
                <w:rFonts w:ascii="Times New Roman" w:hAnsi="Times New Roman" w:cs="Times New Roman"/>
              </w:rPr>
            </w:pPr>
            <w:r>
              <w:rPr>
                <w:rFonts w:ascii="Times New Roman" w:hAnsi="Times New Roman" w:cs="Times New Roman"/>
              </w:rPr>
              <w:t>500</w:t>
            </w:r>
          </w:p>
        </w:tc>
        <w:tc>
          <w:tcPr>
            <w:tcW w:w="850" w:type="dxa"/>
          </w:tcPr>
          <w:p w:rsidR="00915F0E" w:rsidRDefault="00342F21" w:rsidP="003E12BF">
            <w:pPr>
              <w:spacing w:before="240" w:line="276" w:lineRule="auto"/>
              <w:jc w:val="center"/>
              <w:rPr>
                <w:rFonts w:ascii="Times New Roman" w:hAnsi="Times New Roman" w:cs="Times New Roman"/>
              </w:rPr>
            </w:pPr>
            <w:r>
              <w:rPr>
                <w:rFonts w:ascii="Times New Roman" w:hAnsi="Times New Roman" w:cs="Times New Roman"/>
              </w:rPr>
              <w:t>7,95</w:t>
            </w:r>
          </w:p>
        </w:tc>
        <w:tc>
          <w:tcPr>
            <w:tcW w:w="1134" w:type="dxa"/>
          </w:tcPr>
          <w:p w:rsidR="00915F0E" w:rsidRDefault="00342F21" w:rsidP="003E12BF">
            <w:pPr>
              <w:spacing w:before="240" w:line="276" w:lineRule="auto"/>
              <w:jc w:val="center"/>
              <w:rPr>
                <w:rFonts w:ascii="Times New Roman" w:hAnsi="Times New Roman" w:cs="Times New Roman"/>
              </w:rPr>
            </w:pPr>
            <w:r>
              <w:rPr>
                <w:rFonts w:ascii="Times New Roman" w:hAnsi="Times New Roman" w:cs="Times New Roman"/>
              </w:rPr>
              <w:t>3.975,00</w:t>
            </w:r>
          </w:p>
        </w:tc>
      </w:tr>
      <w:tr w:rsidR="00BF2B13" w:rsidRPr="00BF2B13" w:rsidTr="00D32995">
        <w:trPr>
          <w:trHeight w:val="2779"/>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37</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Morango in natura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Morango, </w:t>
            </w:r>
            <w:r w:rsidRPr="00BF2B13">
              <w:rPr>
                <w:rFonts w:ascii="Times New Roman" w:hAnsi="Times New Roman" w:cs="Times New Roman"/>
              </w:rPr>
              <w:t>de primeira qualidade, apresentando grau médio de amadurecimento, tamanho médio livres de danos fisiológicos, pragas e doenças, limpo e devidamente acondicionados. Deverão estar acondicionadas individualmente em sacos plásticos transparentes de 1kg,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50</w:t>
            </w:r>
          </w:p>
        </w:tc>
        <w:tc>
          <w:tcPr>
            <w:tcW w:w="850" w:type="dxa"/>
            <w:hideMark/>
          </w:tcPr>
          <w:p w:rsidR="00BF2B13" w:rsidRPr="00BF2B13" w:rsidRDefault="00342F21" w:rsidP="003E12BF">
            <w:pPr>
              <w:spacing w:before="240" w:line="276" w:lineRule="auto"/>
              <w:jc w:val="center"/>
              <w:rPr>
                <w:rFonts w:ascii="Times New Roman" w:hAnsi="Times New Roman" w:cs="Times New Roman"/>
              </w:rPr>
            </w:pPr>
            <w:r>
              <w:rPr>
                <w:rFonts w:ascii="Times New Roman" w:hAnsi="Times New Roman" w:cs="Times New Roman"/>
              </w:rPr>
              <w:t>25,36</w:t>
            </w:r>
          </w:p>
        </w:tc>
        <w:tc>
          <w:tcPr>
            <w:tcW w:w="1134" w:type="dxa"/>
            <w:hideMark/>
          </w:tcPr>
          <w:p w:rsidR="00BF2B13" w:rsidRPr="00BF2B13" w:rsidRDefault="00342F21" w:rsidP="003E12BF">
            <w:pPr>
              <w:spacing w:before="240" w:line="276" w:lineRule="auto"/>
              <w:jc w:val="center"/>
              <w:rPr>
                <w:rFonts w:ascii="Times New Roman" w:hAnsi="Times New Roman" w:cs="Times New Roman"/>
              </w:rPr>
            </w:pPr>
            <w:r>
              <w:rPr>
                <w:rFonts w:ascii="Times New Roman" w:hAnsi="Times New Roman" w:cs="Times New Roman"/>
              </w:rPr>
              <w:t>1.268,00</w:t>
            </w:r>
          </w:p>
        </w:tc>
      </w:tr>
      <w:tr w:rsidR="00BF2B13" w:rsidRPr="00BF2B13" w:rsidTr="00D32995">
        <w:trPr>
          <w:trHeight w:val="652"/>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38</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Morango Congelado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Morango, </w:t>
            </w:r>
            <w:r w:rsidRPr="00BF2B13">
              <w:rPr>
                <w:rFonts w:ascii="Times New Roman" w:hAnsi="Times New Roman" w:cs="Times New Roman"/>
              </w:rPr>
              <w:t>de primeira qualidade, congelado para suco, pacote de 1kg. Deverão estar acondicionadas individualmente em sacos plásticos transparentes,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50</w:t>
            </w:r>
          </w:p>
        </w:tc>
        <w:tc>
          <w:tcPr>
            <w:tcW w:w="850" w:type="dxa"/>
            <w:hideMark/>
          </w:tcPr>
          <w:p w:rsidR="00BF2B13" w:rsidRPr="00BF2B13" w:rsidRDefault="00342F21" w:rsidP="003E12BF">
            <w:pPr>
              <w:spacing w:before="240" w:line="276" w:lineRule="auto"/>
              <w:jc w:val="center"/>
              <w:rPr>
                <w:rFonts w:ascii="Times New Roman" w:hAnsi="Times New Roman" w:cs="Times New Roman"/>
              </w:rPr>
            </w:pPr>
            <w:r>
              <w:rPr>
                <w:rFonts w:ascii="Times New Roman" w:hAnsi="Times New Roman" w:cs="Times New Roman"/>
              </w:rPr>
              <w:t>22,71</w:t>
            </w:r>
          </w:p>
        </w:tc>
        <w:tc>
          <w:tcPr>
            <w:tcW w:w="1134" w:type="dxa"/>
            <w:hideMark/>
          </w:tcPr>
          <w:p w:rsidR="00BF2B13" w:rsidRPr="00BF2B13" w:rsidRDefault="00342F21" w:rsidP="003E12BF">
            <w:pPr>
              <w:spacing w:before="240" w:line="276" w:lineRule="auto"/>
              <w:jc w:val="center"/>
              <w:rPr>
                <w:rFonts w:ascii="Times New Roman" w:hAnsi="Times New Roman" w:cs="Times New Roman"/>
              </w:rPr>
            </w:pPr>
            <w:r>
              <w:rPr>
                <w:rFonts w:ascii="Times New Roman" w:hAnsi="Times New Roman" w:cs="Times New Roman"/>
              </w:rPr>
              <w:t>1.135</w:t>
            </w:r>
            <w:r w:rsidR="00BF2B13" w:rsidRPr="00BF2B13">
              <w:rPr>
                <w:rFonts w:ascii="Times New Roman" w:hAnsi="Times New Roman" w:cs="Times New Roman"/>
              </w:rPr>
              <w:t>,50</w:t>
            </w:r>
          </w:p>
        </w:tc>
      </w:tr>
      <w:tr w:rsidR="00BF2B13" w:rsidRPr="00BF2B13" w:rsidTr="00342F21">
        <w:trPr>
          <w:trHeight w:val="1219"/>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39</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Pepino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Pepino salada, </w:t>
            </w:r>
            <w:r w:rsidRPr="00BF2B13">
              <w:rPr>
                <w:rFonts w:ascii="Times New Roman" w:hAnsi="Times New Roman" w:cs="Times New Roman"/>
              </w:rPr>
              <w:t xml:space="preserve">produto de primeira qualidade, grau de amadurecimento médio, com casca sã, sem rupturas, limpos. Deverão estar acondicionados em sacos plásticos transparentes, porcionados em </w:t>
            </w:r>
            <w:r w:rsidRPr="00BF2B13">
              <w:rPr>
                <w:rFonts w:ascii="Times New Roman" w:hAnsi="Times New Roman" w:cs="Times New Roman"/>
              </w:rPr>
              <w:lastRenderedPageBreak/>
              <w:t xml:space="preserve">aproximadamente 2 kg, apresentando etiqueta com o código de rastreamento do produto. </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lastRenderedPageBreak/>
              <w:t>KG</w:t>
            </w:r>
          </w:p>
        </w:tc>
        <w:tc>
          <w:tcPr>
            <w:tcW w:w="993" w:type="dxa"/>
            <w:hideMark/>
          </w:tcPr>
          <w:p w:rsidR="00BF2B13" w:rsidRPr="00BF2B13" w:rsidRDefault="00342F21" w:rsidP="003E12BF">
            <w:pPr>
              <w:spacing w:before="240" w:line="276" w:lineRule="auto"/>
              <w:jc w:val="center"/>
              <w:rPr>
                <w:rFonts w:ascii="Times New Roman" w:hAnsi="Times New Roman" w:cs="Times New Roman"/>
              </w:rPr>
            </w:pPr>
            <w:r>
              <w:rPr>
                <w:rFonts w:ascii="Times New Roman" w:hAnsi="Times New Roman" w:cs="Times New Roman"/>
              </w:rPr>
              <w:t>300</w:t>
            </w:r>
          </w:p>
        </w:tc>
        <w:tc>
          <w:tcPr>
            <w:tcW w:w="850" w:type="dxa"/>
            <w:hideMark/>
          </w:tcPr>
          <w:p w:rsidR="00BF2B13" w:rsidRPr="00BF2B13" w:rsidRDefault="00342F21" w:rsidP="003E12BF">
            <w:pPr>
              <w:spacing w:before="240" w:line="276" w:lineRule="auto"/>
              <w:jc w:val="center"/>
              <w:rPr>
                <w:rFonts w:ascii="Times New Roman" w:hAnsi="Times New Roman" w:cs="Times New Roman"/>
              </w:rPr>
            </w:pPr>
            <w:r>
              <w:rPr>
                <w:rFonts w:ascii="Times New Roman" w:hAnsi="Times New Roman" w:cs="Times New Roman"/>
              </w:rPr>
              <w:t>3,95</w:t>
            </w:r>
          </w:p>
        </w:tc>
        <w:tc>
          <w:tcPr>
            <w:tcW w:w="1134" w:type="dxa"/>
            <w:hideMark/>
          </w:tcPr>
          <w:p w:rsidR="00BF2B13" w:rsidRPr="00BF2B13" w:rsidRDefault="00342F21" w:rsidP="003E12BF">
            <w:pPr>
              <w:spacing w:before="240" w:line="276" w:lineRule="auto"/>
              <w:jc w:val="center"/>
              <w:rPr>
                <w:rFonts w:ascii="Times New Roman" w:hAnsi="Times New Roman" w:cs="Times New Roman"/>
              </w:rPr>
            </w:pPr>
            <w:r>
              <w:rPr>
                <w:rFonts w:ascii="Times New Roman" w:hAnsi="Times New Roman" w:cs="Times New Roman"/>
              </w:rPr>
              <w:t>1.185</w:t>
            </w:r>
            <w:r w:rsidR="00BF2B13" w:rsidRPr="00BF2B13">
              <w:rPr>
                <w:rFonts w:ascii="Times New Roman" w:hAnsi="Times New Roman" w:cs="Times New Roman"/>
              </w:rPr>
              <w:t>,00</w:t>
            </w:r>
          </w:p>
        </w:tc>
      </w:tr>
      <w:tr w:rsidR="00BF2B13" w:rsidRPr="00BF2B13" w:rsidTr="00D32995">
        <w:trPr>
          <w:trHeight w:val="2626"/>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40</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Pêssego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Pêssego, branco, </w:t>
            </w:r>
            <w:r w:rsidRPr="00BF2B13">
              <w:rPr>
                <w:rFonts w:ascii="Times New Roman" w:hAnsi="Times New Roman" w:cs="Times New Roman"/>
              </w:rPr>
              <w:t xml:space="preserve">grau médio de amadurecimento, de primeira qualidade. Tamanho médio mínimo de 100g cada. Produto acondicionado em caixas. Deverão estar acondicionados em sacos plásticos transparentes, porcionados em aproximadamente 2 kg, apresentando etiqueta com o código de rastreamento do produto. </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342F21" w:rsidP="003E12BF">
            <w:pPr>
              <w:spacing w:before="240" w:line="276" w:lineRule="auto"/>
              <w:jc w:val="center"/>
              <w:rPr>
                <w:rFonts w:ascii="Times New Roman" w:hAnsi="Times New Roman" w:cs="Times New Roman"/>
              </w:rPr>
            </w:pPr>
            <w:r>
              <w:rPr>
                <w:rFonts w:ascii="Times New Roman" w:hAnsi="Times New Roman" w:cs="Times New Roman"/>
              </w:rPr>
              <w:t>200</w:t>
            </w:r>
          </w:p>
        </w:tc>
        <w:tc>
          <w:tcPr>
            <w:tcW w:w="850" w:type="dxa"/>
            <w:hideMark/>
          </w:tcPr>
          <w:p w:rsidR="00BF2B13" w:rsidRPr="00BF2B13" w:rsidRDefault="00342F21" w:rsidP="003E12BF">
            <w:pPr>
              <w:spacing w:before="240" w:line="276" w:lineRule="auto"/>
              <w:jc w:val="center"/>
              <w:rPr>
                <w:rFonts w:ascii="Times New Roman" w:hAnsi="Times New Roman" w:cs="Times New Roman"/>
              </w:rPr>
            </w:pPr>
            <w:r>
              <w:rPr>
                <w:rFonts w:ascii="Times New Roman" w:hAnsi="Times New Roman" w:cs="Times New Roman"/>
              </w:rPr>
              <w:t>6,45</w:t>
            </w:r>
          </w:p>
        </w:tc>
        <w:tc>
          <w:tcPr>
            <w:tcW w:w="1134" w:type="dxa"/>
            <w:hideMark/>
          </w:tcPr>
          <w:p w:rsidR="00BF2B13" w:rsidRPr="00BF2B13" w:rsidRDefault="00342F21" w:rsidP="003E12BF">
            <w:pPr>
              <w:spacing w:before="240" w:line="276" w:lineRule="auto"/>
              <w:jc w:val="center"/>
              <w:rPr>
                <w:rFonts w:ascii="Times New Roman" w:hAnsi="Times New Roman" w:cs="Times New Roman"/>
              </w:rPr>
            </w:pPr>
            <w:r>
              <w:rPr>
                <w:rFonts w:ascii="Times New Roman" w:hAnsi="Times New Roman" w:cs="Times New Roman"/>
              </w:rPr>
              <w:t>1.290,00</w:t>
            </w:r>
          </w:p>
        </w:tc>
      </w:tr>
      <w:tr w:rsidR="00BF2B13" w:rsidRPr="00BF2B13" w:rsidTr="00D32995">
        <w:trPr>
          <w:trHeight w:val="2353"/>
        </w:trPr>
        <w:tc>
          <w:tcPr>
            <w:tcW w:w="562" w:type="dxa"/>
            <w:noWrap/>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29</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Repolho Roxo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Repolho roxo. </w:t>
            </w:r>
            <w:r w:rsidRPr="00BF2B13">
              <w:rPr>
                <w:rFonts w:ascii="Times New Roman" w:hAnsi="Times New Roman" w:cs="Times New Roman"/>
              </w:rPr>
              <w:t>Sabor, cor e tamanho característico, sem machucaduras e sem terra. Produto fornecido in natura, peso médio de 2 a 3 quilos.  Deverão estar acondicionados individualmente em sacos plásticos transparentes,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1</w:t>
            </w:r>
            <w:r w:rsidR="00BF2B13" w:rsidRPr="00BF2B13">
              <w:rPr>
                <w:rFonts w:ascii="Times New Roman" w:hAnsi="Times New Roman" w:cs="Times New Roman"/>
              </w:rPr>
              <w:t>00</w:t>
            </w:r>
          </w:p>
        </w:tc>
        <w:tc>
          <w:tcPr>
            <w:tcW w:w="850"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5,77</w:t>
            </w:r>
          </w:p>
        </w:tc>
        <w:tc>
          <w:tcPr>
            <w:tcW w:w="1134"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577</w:t>
            </w:r>
            <w:r w:rsidR="00BF2B13" w:rsidRPr="00BF2B13">
              <w:rPr>
                <w:rFonts w:ascii="Times New Roman" w:hAnsi="Times New Roman" w:cs="Times New Roman"/>
              </w:rPr>
              <w:t>,00</w:t>
            </w:r>
          </w:p>
        </w:tc>
      </w:tr>
      <w:tr w:rsidR="00BF2B13" w:rsidRPr="00BF2B13" w:rsidTr="00D32995">
        <w:trPr>
          <w:trHeight w:val="936"/>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30</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Repolho Verde</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Repolho verde, </w:t>
            </w:r>
            <w:r w:rsidRPr="00BF2B13">
              <w:rPr>
                <w:rFonts w:ascii="Times New Roman" w:hAnsi="Times New Roman" w:cs="Times New Roman"/>
              </w:rPr>
              <w:t>sabor, cor e tamanho característico, sem machucaduras e sem-terra. Produto fornecido in natura, peso médio de 2 a 3 quilos. Deverão estar acondicionados individualmente em sacos plásticos transparentes,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300</w:t>
            </w:r>
          </w:p>
        </w:tc>
        <w:tc>
          <w:tcPr>
            <w:tcW w:w="850"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4,69</w:t>
            </w:r>
          </w:p>
        </w:tc>
        <w:tc>
          <w:tcPr>
            <w:tcW w:w="1134"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1.407</w:t>
            </w:r>
            <w:r w:rsidR="00BF2B13" w:rsidRPr="00BF2B13">
              <w:rPr>
                <w:rFonts w:ascii="Times New Roman" w:hAnsi="Times New Roman" w:cs="Times New Roman"/>
              </w:rPr>
              <w:t>,00</w:t>
            </w:r>
          </w:p>
        </w:tc>
      </w:tr>
      <w:tr w:rsidR="00BF2B13" w:rsidRPr="00BF2B13" w:rsidTr="00D32995">
        <w:trPr>
          <w:trHeight w:val="3477"/>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lastRenderedPageBreak/>
              <w:t>32</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Tomate</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Tomate</w:t>
            </w:r>
            <w:r w:rsidRPr="00BF2B13">
              <w:rPr>
                <w:rFonts w:ascii="Times New Roman" w:hAnsi="Times New Roman" w:cs="Times New Roman"/>
              </w:rPr>
              <w:t>: de primeira qualidade, cor natural, não fibrosa apresentando grau de maturação tal que lhe permita suportar a manipulação, o transporte e a conservação em condições adequadas para o consumo. Com ausência de sujidades, parasitas e larvas, de acordo com a Resolução 12/78 da CNNPA. Acondicionadas em sacos plásticos transparentes individuais contendo 1kg do produto,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350</w:t>
            </w:r>
          </w:p>
        </w:tc>
        <w:tc>
          <w:tcPr>
            <w:tcW w:w="850"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6,21</w:t>
            </w:r>
          </w:p>
        </w:tc>
        <w:tc>
          <w:tcPr>
            <w:tcW w:w="1134"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2.173,5</w:t>
            </w:r>
            <w:r w:rsidR="00BF2B13" w:rsidRPr="00BF2B13">
              <w:rPr>
                <w:rFonts w:ascii="Times New Roman" w:hAnsi="Times New Roman" w:cs="Times New Roman"/>
              </w:rPr>
              <w:t>0</w:t>
            </w:r>
          </w:p>
        </w:tc>
      </w:tr>
      <w:tr w:rsidR="00BF2B13" w:rsidRPr="00BF2B13" w:rsidTr="00D32995">
        <w:trPr>
          <w:trHeight w:val="652"/>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33</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Vagem</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Vagem, </w:t>
            </w:r>
            <w:r w:rsidRPr="00BF2B13">
              <w:rPr>
                <w:rFonts w:ascii="Times New Roman" w:hAnsi="Times New Roman" w:cs="Times New Roman"/>
              </w:rPr>
              <w:t xml:space="preserve">aparência fresca, tenra, sem estrago e de cor verde ou verde com contorno marrom, de primeira qualidade, tamanho médio. Limpa, sem materiais terrosos ou parasitas. Produto embalado em pacotes de polietileno transparente, resistente e sem rupturas.  Deverão estar acondicionadas em sacos plásticos transparentes, porcionados em aproximadamente 1 kg, apresentando etiqueta com o código de rastreamento do produto transparente, resistente e sem </w:t>
            </w:r>
            <w:r w:rsidR="00AC112B" w:rsidRPr="00BF2B13">
              <w:rPr>
                <w:rFonts w:ascii="Times New Roman" w:hAnsi="Times New Roman" w:cs="Times New Roman"/>
              </w:rPr>
              <w:t xml:space="preserve">rupturas. </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1</w:t>
            </w:r>
            <w:r w:rsidR="00BF2B13" w:rsidRPr="00BF2B13">
              <w:rPr>
                <w:rFonts w:ascii="Times New Roman" w:hAnsi="Times New Roman" w:cs="Times New Roman"/>
              </w:rPr>
              <w:t>00</w:t>
            </w:r>
          </w:p>
        </w:tc>
        <w:tc>
          <w:tcPr>
            <w:tcW w:w="850"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10,21</w:t>
            </w:r>
          </w:p>
        </w:tc>
        <w:tc>
          <w:tcPr>
            <w:tcW w:w="1134"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1.021</w:t>
            </w:r>
            <w:r w:rsidR="00BF2B13" w:rsidRPr="00BF2B13">
              <w:rPr>
                <w:rFonts w:ascii="Times New Roman" w:hAnsi="Times New Roman" w:cs="Times New Roman"/>
              </w:rPr>
              <w:t>,00</w:t>
            </w:r>
          </w:p>
        </w:tc>
      </w:tr>
      <w:tr w:rsidR="00BF2B13" w:rsidRPr="00BF2B13" w:rsidTr="00D32995">
        <w:trPr>
          <w:trHeight w:val="630"/>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34</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Agnoline</w:t>
            </w:r>
            <w:r w:rsidR="00E300B6">
              <w:rPr>
                <w:rFonts w:ascii="Times New Roman" w:hAnsi="Times New Roman" w:cs="Times New Roman"/>
                <w:b/>
                <w:bCs/>
              </w:rPr>
              <w:t xml:space="preserve"> de Frango</w:t>
            </w:r>
          </w:p>
        </w:tc>
        <w:tc>
          <w:tcPr>
            <w:tcW w:w="3119" w:type="dxa"/>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Agnoline, </w:t>
            </w:r>
            <w:r w:rsidRPr="00BF2B13">
              <w:rPr>
                <w:rFonts w:ascii="Times New Roman" w:hAnsi="Times New Roman" w:cs="Times New Roman"/>
              </w:rPr>
              <w:t>recheio de frango congelado embalagem de 500gr.</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80</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14</w:t>
            </w:r>
            <w:r w:rsidR="00E300B6">
              <w:rPr>
                <w:rFonts w:ascii="Times New Roman" w:hAnsi="Times New Roman" w:cs="Times New Roman"/>
              </w:rPr>
              <w:t>,28</w:t>
            </w:r>
          </w:p>
        </w:tc>
        <w:tc>
          <w:tcPr>
            <w:tcW w:w="1134" w:type="dxa"/>
            <w:hideMark/>
          </w:tcPr>
          <w:p w:rsidR="00BF2B13" w:rsidRPr="00BF2B13" w:rsidRDefault="00E300B6" w:rsidP="003E12BF">
            <w:pPr>
              <w:spacing w:before="240" w:line="276" w:lineRule="auto"/>
              <w:jc w:val="center"/>
              <w:rPr>
                <w:rFonts w:ascii="Times New Roman" w:hAnsi="Times New Roman" w:cs="Times New Roman"/>
              </w:rPr>
            </w:pPr>
            <w:r>
              <w:rPr>
                <w:rFonts w:ascii="Times New Roman" w:hAnsi="Times New Roman" w:cs="Times New Roman"/>
              </w:rPr>
              <w:t>1.142,40</w:t>
            </w:r>
          </w:p>
        </w:tc>
      </w:tr>
      <w:tr w:rsidR="00E300B6" w:rsidRPr="00BF2B13" w:rsidTr="00D32995">
        <w:trPr>
          <w:trHeight w:val="630"/>
        </w:trPr>
        <w:tc>
          <w:tcPr>
            <w:tcW w:w="562" w:type="dxa"/>
          </w:tcPr>
          <w:p w:rsidR="00E300B6" w:rsidRPr="00BF2B13" w:rsidRDefault="00E300B6" w:rsidP="00E300B6">
            <w:pPr>
              <w:spacing w:before="240" w:line="276" w:lineRule="auto"/>
              <w:jc w:val="center"/>
              <w:rPr>
                <w:rFonts w:ascii="Times New Roman" w:hAnsi="Times New Roman" w:cs="Times New Roman"/>
                <w:b/>
                <w:bCs/>
              </w:rPr>
            </w:pPr>
          </w:p>
        </w:tc>
        <w:tc>
          <w:tcPr>
            <w:tcW w:w="1276" w:type="dxa"/>
          </w:tcPr>
          <w:p w:rsidR="00E300B6" w:rsidRPr="00BF2B13" w:rsidRDefault="00E300B6" w:rsidP="00E300B6">
            <w:pPr>
              <w:spacing w:before="240" w:line="276" w:lineRule="auto"/>
              <w:jc w:val="center"/>
              <w:rPr>
                <w:rFonts w:ascii="Times New Roman" w:hAnsi="Times New Roman" w:cs="Times New Roman"/>
                <w:b/>
                <w:bCs/>
              </w:rPr>
            </w:pPr>
            <w:r w:rsidRPr="00BF2B13">
              <w:rPr>
                <w:rFonts w:ascii="Times New Roman" w:hAnsi="Times New Roman" w:cs="Times New Roman"/>
                <w:b/>
                <w:bCs/>
              </w:rPr>
              <w:t>Agnoline</w:t>
            </w:r>
            <w:r>
              <w:rPr>
                <w:rFonts w:ascii="Times New Roman" w:hAnsi="Times New Roman" w:cs="Times New Roman"/>
                <w:b/>
                <w:bCs/>
              </w:rPr>
              <w:t xml:space="preserve"> de Gado</w:t>
            </w:r>
          </w:p>
        </w:tc>
        <w:tc>
          <w:tcPr>
            <w:tcW w:w="3119" w:type="dxa"/>
          </w:tcPr>
          <w:p w:rsidR="00E300B6" w:rsidRPr="00BF2B13" w:rsidRDefault="00E300B6" w:rsidP="00E300B6">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Agnoline, </w:t>
            </w:r>
            <w:r>
              <w:rPr>
                <w:rFonts w:ascii="Times New Roman" w:hAnsi="Times New Roman" w:cs="Times New Roman"/>
              </w:rPr>
              <w:t>recheio de carne de gado moida</w:t>
            </w:r>
            <w:r w:rsidRPr="00BF2B13">
              <w:rPr>
                <w:rFonts w:ascii="Times New Roman" w:hAnsi="Times New Roman" w:cs="Times New Roman"/>
              </w:rPr>
              <w:t xml:space="preserve"> congelado embalagem de 500gr.</w:t>
            </w:r>
          </w:p>
        </w:tc>
        <w:tc>
          <w:tcPr>
            <w:tcW w:w="850" w:type="dxa"/>
          </w:tcPr>
          <w:p w:rsidR="00E300B6" w:rsidRPr="00BF2B13" w:rsidRDefault="00E300B6" w:rsidP="00E300B6">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tcPr>
          <w:p w:rsidR="00E300B6" w:rsidRPr="00BF2B13" w:rsidRDefault="00E300B6" w:rsidP="00E300B6">
            <w:pPr>
              <w:spacing w:before="240" w:line="276" w:lineRule="auto"/>
              <w:jc w:val="center"/>
              <w:rPr>
                <w:rFonts w:ascii="Times New Roman" w:hAnsi="Times New Roman" w:cs="Times New Roman"/>
              </w:rPr>
            </w:pPr>
            <w:r>
              <w:rPr>
                <w:rFonts w:ascii="Times New Roman" w:hAnsi="Times New Roman" w:cs="Times New Roman"/>
              </w:rPr>
              <w:t>80</w:t>
            </w:r>
          </w:p>
        </w:tc>
        <w:tc>
          <w:tcPr>
            <w:tcW w:w="850" w:type="dxa"/>
          </w:tcPr>
          <w:p w:rsidR="00E300B6" w:rsidRPr="00BF2B13" w:rsidRDefault="00E300B6" w:rsidP="00E300B6">
            <w:pPr>
              <w:spacing w:before="240" w:line="276" w:lineRule="auto"/>
              <w:jc w:val="center"/>
              <w:rPr>
                <w:rFonts w:ascii="Times New Roman" w:hAnsi="Times New Roman" w:cs="Times New Roman"/>
              </w:rPr>
            </w:pPr>
            <w:r w:rsidRPr="00BF2B13">
              <w:rPr>
                <w:rFonts w:ascii="Times New Roman" w:hAnsi="Times New Roman" w:cs="Times New Roman"/>
              </w:rPr>
              <w:t>14</w:t>
            </w:r>
            <w:r>
              <w:rPr>
                <w:rFonts w:ascii="Times New Roman" w:hAnsi="Times New Roman" w:cs="Times New Roman"/>
              </w:rPr>
              <w:t>,83</w:t>
            </w:r>
          </w:p>
        </w:tc>
        <w:tc>
          <w:tcPr>
            <w:tcW w:w="1134" w:type="dxa"/>
          </w:tcPr>
          <w:p w:rsidR="00E300B6" w:rsidRPr="00BF2B13" w:rsidRDefault="00E300B6" w:rsidP="00E300B6">
            <w:pPr>
              <w:spacing w:before="240" w:line="276" w:lineRule="auto"/>
              <w:jc w:val="center"/>
              <w:rPr>
                <w:rFonts w:ascii="Times New Roman" w:hAnsi="Times New Roman" w:cs="Times New Roman"/>
              </w:rPr>
            </w:pPr>
            <w:r>
              <w:rPr>
                <w:rFonts w:ascii="Times New Roman" w:hAnsi="Times New Roman" w:cs="Times New Roman"/>
              </w:rPr>
              <w:t>1.186,40</w:t>
            </w:r>
          </w:p>
        </w:tc>
      </w:tr>
      <w:tr w:rsidR="00E300B6" w:rsidRPr="00BF2B13" w:rsidTr="00D32995">
        <w:trPr>
          <w:trHeight w:val="630"/>
        </w:trPr>
        <w:tc>
          <w:tcPr>
            <w:tcW w:w="562" w:type="dxa"/>
          </w:tcPr>
          <w:p w:rsidR="00E300B6" w:rsidRPr="00BF2B13" w:rsidRDefault="00E300B6" w:rsidP="00E300B6">
            <w:pPr>
              <w:spacing w:before="240" w:line="276" w:lineRule="auto"/>
              <w:jc w:val="center"/>
              <w:rPr>
                <w:rFonts w:ascii="Times New Roman" w:hAnsi="Times New Roman" w:cs="Times New Roman"/>
                <w:b/>
                <w:bCs/>
              </w:rPr>
            </w:pPr>
          </w:p>
        </w:tc>
        <w:tc>
          <w:tcPr>
            <w:tcW w:w="1276" w:type="dxa"/>
          </w:tcPr>
          <w:p w:rsidR="00E300B6" w:rsidRPr="00BF2B13" w:rsidRDefault="0010264C" w:rsidP="00E300B6">
            <w:pPr>
              <w:spacing w:before="240" w:line="276" w:lineRule="auto"/>
              <w:jc w:val="center"/>
              <w:rPr>
                <w:rFonts w:ascii="Times New Roman" w:hAnsi="Times New Roman" w:cs="Times New Roman"/>
                <w:b/>
                <w:bCs/>
              </w:rPr>
            </w:pPr>
            <w:r w:rsidRPr="0010264C">
              <w:rPr>
                <w:rFonts w:ascii="Times New Roman" w:hAnsi="Times New Roman" w:cs="Times New Roman"/>
                <w:b/>
                <w:color w:val="000000"/>
              </w:rPr>
              <w:t>Bolacha caseira sem lactose</w:t>
            </w:r>
          </w:p>
        </w:tc>
        <w:tc>
          <w:tcPr>
            <w:tcW w:w="3119" w:type="dxa"/>
          </w:tcPr>
          <w:p w:rsidR="0010264C" w:rsidRDefault="0010264C" w:rsidP="00E300B6">
            <w:pPr>
              <w:jc w:val="both"/>
              <w:rPr>
                <w:rFonts w:ascii="Times New Roman" w:hAnsi="Times New Roman" w:cs="Times New Roman"/>
                <w:b/>
                <w:color w:val="000000"/>
              </w:rPr>
            </w:pPr>
          </w:p>
          <w:p w:rsidR="00E300B6" w:rsidRPr="0010264C" w:rsidRDefault="0010264C" w:rsidP="0010264C">
            <w:pPr>
              <w:jc w:val="both"/>
              <w:rPr>
                <w:rFonts w:ascii="Times New Roman" w:hAnsi="Times New Roman" w:cs="Times New Roman"/>
                <w:color w:val="000000"/>
              </w:rPr>
            </w:pPr>
            <w:r w:rsidRPr="0010264C">
              <w:rPr>
                <w:rFonts w:ascii="Times New Roman" w:hAnsi="Times New Roman" w:cs="Times New Roman"/>
                <w:b/>
                <w:color w:val="000000"/>
              </w:rPr>
              <w:t>Bolacha caseira sem lactose</w:t>
            </w:r>
            <w:r>
              <w:rPr>
                <w:rFonts w:ascii="Times New Roman" w:hAnsi="Times New Roman" w:cs="Times New Roman"/>
                <w:color w:val="000000"/>
              </w:rPr>
              <w:t>:</w:t>
            </w:r>
            <w:r w:rsidR="00E300B6" w:rsidRPr="0010264C">
              <w:rPr>
                <w:rFonts w:ascii="Times New Roman" w:hAnsi="Times New Roman" w:cs="Times New Roman"/>
                <w:color w:val="000000"/>
              </w:rPr>
              <w:t xml:space="preserve"> produto deve apresentar-se íntegro bem assado, com sabor odor agradável. Devendo ser fabricadas a partir de matérias primas sãs e limpas, livre de </w:t>
            </w:r>
            <w:r w:rsidR="00E300B6" w:rsidRPr="0010264C">
              <w:rPr>
                <w:rFonts w:ascii="Times New Roman" w:hAnsi="Times New Roman" w:cs="Times New Roman"/>
                <w:color w:val="000000"/>
              </w:rPr>
              <w:lastRenderedPageBreak/>
              <w:t>umidade, fungos ou parasitas. Fabricada perto do dia da entrega. Rotulado com as informações mínimas: marca, endereço, data de produção, data de validade, ingredientes e/ou informação nutricional.  Acondicionada em embalagens plástica de polietileno transparente original de fábrica, fechada, com 500g.</w:t>
            </w:r>
          </w:p>
        </w:tc>
        <w:tc>
          <w:tcPr>
            <w:tcW w:w="850" w:type="dxa"/>
          </w:tcPr>
          <w:p w:rsidR="00E300B6" w:rsidRPr="00BF2B13" w:rsidRDefault="0010264C" w:rsidP="00E300B6">
            <w:pPr>
              <w:spacing w:before="240" w:line="276" w:lineRule="auto"/>
              <w:jc w:val="center"/>
              <w:rPr>
                <w:rFonts w:ascii="Times New Roman" w:hAnsi="Times New Roman" w:cs="Times New Roman"/>
              </w:rPr>
            </w:pPr>
            <w:r>
              <w:rPr>
                <w:rFonts w:ascii="Times New Roman" w:hAnsi="Times New Roman" w:cs="Times New Roman"/>
              </w:rPr>
              <w:lastRenderedPageBreak/>
              <w:t>PCT</w:t>
            </w:r>
          </w:p>
        </w:tc>
        <w:tc>
          <w:tcPr>
            <w:tcW w:w="993" w:type="dxa"/>
          </w:tcPr>
          <w:p w:rsidR="00E300B6" w:rsidRDefault="0010264C" w:rsidP="00E300B6">
            <w:pPr>
              <w:spacing w:before="240" w:line="276" w:lineRule="auto"/>
              <w:jc w:val="center"/>
              <w:rPr>
                <w:rFonts w:ascii="Times New Roman" w:hAnsi="Times New Roman" w:cs="Times New Roman"/>
              </w:rPr>
            </w:pPr>
            <w:r>
              <w:rPr>
                <w:rFonts w:ascii="Times New Roman" w:hAnsi="Times New Roman" w:cs="Times New Roman"/>
              </w:rPr>
              <w:t>50</w:t>
            </w:r>
          </w:p>
        </w:tc>
        <w:tc>
          <w:tcPr>
            <w:tcW w:w="850" w:type="dxa"/>
          </w:tcPr>
          <w:p w:rsidR="00E300B6" w:rsidRPr="00BF2B13" w:rsidRDefault="0010264C" w:rsidP="00E300B6">
            <w:pPr>
              <w:spacing w:before="240" w:line="276" w:lineRule="auto"/>
              <w:jc w:val="center"/>
              <w:rPr>
                <w:rFonts w:ascii="Times New Roman" w:hAnsi="Times New Roman" w:cs="Times New Roman"/>
              </w:rPr>
            </w:pPr>
            <w:r>
              <w:rPr>
                <w:rFonts w:ascii="Times New Roman" w:hAnsi="Times New Roman" w:cs="Times New Roman"/>
              </w:rPr>
              <w:t>13,15</w:t>
            </w:r>
          </w:p>
        </w:tc>
        <w:tc>
          <w:tcPr>
            <w:tcW w:w="1134" w:type="dxa"/>
          </w:tcPr>
          <w:p w:rsidR="00E300B6" w:rsidRDefault="0010264C" w:rsidP="00E300B6">
            <w:pPr>
              <w:spacing w:before="240" w:line="276" w:lineRule="auto"/>
              <w:jc w:val="center"/>
              <w:rPr>
                <w:rFonts w:ascii="Times New Roman" w:hAnsi="Times New Roman" w:cs="Times New Roman"/>
              </w:rPr>
            </w:pPr>
            <w:r>
              <w:rPr>
                <w:rFonts w:ascii="Times New Roman" w:hAnsi="Times New Roman" w:cs="Times New Roman"/>
              </w:rPr>
              <w:t>657,50</w:t>
            </w:r>
          </w:p>
        </w:tc>
      </w:tr>
      <w:tr w:rsidR="00BF2B13" w:rsidRPr="00BF2B13" w:rsidTr="00D32995">
        <w:trPr>
          <w:trHeight w:val="4005"/>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lastRenderedPageBreak/>
              <w:t>35</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Bolacha de Açúcar Mascavo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Bolacha caseira de açúcar mascavo, </w:t>
            </w:r>
            <w:r w:rsidRPr="00BF2B13">
              <w:rPr>
                <w:rFonts w:ascii="Times New Roman" w:hAnsi="Times New Roman" w:cs="Times New Roman"/>
              </w:rPr>
              <w:t>contendo açúcar mascavo, ovos, farinha de trigo, óleo ou banha e fermento. Não contendo leite e seus derivados. Devendo ser fabricadas a partir de matérias primas sãs e limpas, livre de umidade, fungos ou parasitas. Fabricada perto do dia da entrega. Rotulado com as informações mínimas: marca, endereço, data de produção, data de validade, ingredientes e/ou informação nutricional.  Acondicionada em embalagens plástica de polietileno transparente original de fábrica, fechada, com 500g.</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PCT</w:t>
            </w:r>
          </w:p>
        </w:tc>
        <w:tc>
          <w:tcPr>
            <w:tcW w:w="993" w:type="dxa"/>
            <w:hideMark/>
          </w:tcPr>
          <w:p w:rsidR="00BF2B13" w:rsidRPr="00BF2B13" w:rsidRDefault="0010264C" w:rsidP="003E12BF">
            <w:pPr>
              <w:spacing w:before="240" w:line="276" w:lineRule="auto"/>
              <w:jc w:val="center"/>
              <w:rPr>
                <w:rFonts w:ascii="Times New Roman" w:hAnsi="Times New Roman" w:cs="Times New Roman"/>
              </w:rPr>
            </w:pPr>
            <w:r>
              <w:rPr>
                <w:rFonts w:ascii="Times New Roman" w:hAnsi="Times New Roman" w:cs="Times New Roman"/>
              </w:rPr>
              <w:t>3</w:t>
            </w:r>
            <w:r w:rsidR="00BF2B13" w:rsidRPr="00BF2B13">
              <w:rPr>
                <w:rFonts w:ascii="Times New Roman" w:hAnsi="Times New Roman" w:cs="Times New Roman"/>
              </w:rPr>
              <w:t>00</w:t>
            </w:r>
          </w:p>
        </w:tc>
        <w:tc>
          <w:tcPr>
            <w:tcW w:w="850" w:type="dxa"/>
            <w:hideMark/>
          </w:tcPr>
          <w:p w:rsidR="00BF2B13" w:rsidRPr="00BF2B13" w:rsidRDefault="0010264C" w:rsidP="003E12BF">
            <w:pPr>
              <w:spacing w:before="240" w:line="276" w:lineRule="auto"/>
              <w:jc w:val="center"/>
              <w:rPr>
                <w:rFonts w:ascii="Times New Roman" w:hAnsi="Times New Roman" w:cs="Times New Roman"/>
              </w:rPr>
            </w:pPr>
            <w:r>
              <w:rPr>
                <w:rFonts w:ascii="Times New Roman" w:hAnsi="Times New Roman" w:cs="Times New Roman"/>
              </w:rPr>
              <w:t>12,98</w:t>
            </w:r>
          </w:p>
        </w:tc>
        <w:tc>
          <w:tcPr>
            <w:tcW w:w="1134" w:type="dxa"/>
            <w:hideMark/>
          </w:tcPr>
          <w:p w:rsidR="00BF2B13" w:rsidRPr="00BF2B13" w:rsidRDefault="0010264C" w:rsidP="003E12BF">
            <w:pPr>
              <w:spacing w:before="240" w:line="276" w:lineRule="auto"/>
              <w:jc w:val="center"/>
              <w:rPr>
                <w:rFonts w:ascii="Times New Roman" w:hAnsi="Times New Roman" w:cs="Times New Roman"/>
              </w:rPr>
            </w:pPr>
            <w:r>
              <w:rPr>
                <w:rFonts w:ascii="Times New Roman" w:hAnsi="Times New Roman" w:cs="Times New Roman"/>
              </w:rPr>
              <w:t>3.894</w:t>
            </w:r>
            <w:r w:rsidR="00BF2B13" w:rsidRPr="00BF2B13">
              <w:rPr>
                <w:rFonts w:ascii="Times New Roman" w:hAnsi="Times New Roman" w:cs="Times New Roman"/>
              </w:rPr>
              <w:t>,00</w:t>
            </w:r>
          </w:p>
        </w:tc>
      </w:tr>
      <w:tr w:rsidR="00BF2B13" w:rsidRPr="00BF2B13" w:rsidTr="00D32995">
        <w:trPr>
          <w:trHeight w:val="3771"/>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36</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Bolacha de limão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Bolacha caseira de limão, </w:t>
            </w:r>
            <w:r w:rsidRPr="00BF2B13">
              <w:rPr>
                <w:rFonts w:ascii="Times New Roman" w:hAnsi="Times New Roman" w:cs="Times New Roman"/>
              </w:rPr>
              <w:t>contendo açúcar, farinha de trigo, bicabornato e suco natural de limão, sem gordura.  Devendo ser fabricadas a partir de matérias primas sãs e limpas, livre de umidade, fungos ou parasitas. Fabricada perto do dia da entrega. Rotulado com as informações mínimas: marca, endereço, data de produção, data de validade, ingredientes e/ou informação nutricional. Acondicionada em embalagens plástica de polietileno transparente original de fábrica, fechada, com 500g.</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PCT</w:t>
            </w:r>
          </w:p>
        </w:tc>
        <w:tc>
          <w:tcPr>
            <w:tcW w:w="993" w:type="dxa"/>
            <w:hideMark/>
          </w:tcPr>
          <w:p w:rsidR="00BF2B13" w:rsidRPr="00BF2B13" w:rsidRDefault="0010264C" w:rsidP="003E12BF">
            <w:pPr>
              <w:spacing w:before="240" w:line="276" w:lineRule="auto"/>
              <w:jc w:val="center"/>
              <w:rPr>
                <w:rFonts w:ascii="Times New Roman" w:hAnsi="Times New Roman" w:cs="Times New Roman"/>
              </w:rPr>
            </w:pPr>
            <w:r>
              <w:rPr>
                <w:rFonts w:ascii="Times New Roman" w:hAnsi="Times New Roman" w:cs="Times New Roman"/>
              </w:rPr>
              <w:t>3</w:t>
            </w:r>
            <w:r w:rsidR="00BF2B13" w:rsidRPr="00BF2B13">
              <w:rPr>
                <w:rFonts w:ascii="Times New Roman" w:hAnsi="Times New Roman" w:cs="Times New Roman"/>
              </w:rPr>
              <w:t>00</w:t>
            </w:r>
          </w:p>
        </w:tc>
        <w:tc>
          <w:tcPr>
            <w:tcW w:w="850" w:type="dxa"/>
            <w:hideMark/>
          </w:tcPr>
          <w:p w:rsidR="00BF2B13" w:rsidRPr="00BF2B13" w:rsidRDefault="0010264C" w:rsidP="003E12BF">
            <w:pPr>
              <w:spacing w:before="240" w:line="276" w:lineRule="auto"/>
              <w:jc w:val="center"/>
              <w:rPr>
                <w:rFonts w:ascii="Times New Roman" w:hAnsi="Times New Roman" w:cs="Times New Roman"/>
              </w:rPr>
            </w:pPr>
            <w:r>
              <w:rPr>
                <w:rFonts w:ascii="Times New Roman" w:hAnsi="Times New Roman" w:cs="Times New Roman"/>
              </w:rPr>
              <w:t>12,53</w:t>
            </w:r>
          </w:p>
        </w:tc>
        <w:tc>
          <w:tcPr>
            <w:tcW w:w="1134" w:type="dxa"/>
            <w:hideMark/>
          </w:tcPr>
          <w:p w:rsidR="00BF2B13" w:rsidRPr="00BF2B13" w:rsidRDefault="0010264C" w:rsidP="003E12BF">
            <w:pPr>
              <w:spacing w:before="240" w:line="276" w:lineRule="auto"/>
              <w:jc w:val="center"/>
              <w:rPr>
                <w:rFonts w:ascii="Times New Roman" w:hAnsi="Times New Roman" w:cs="Times New Roman"/>
              </w:rPr>
            </w:pPr>
            <w:r>
              <w:rPr>
                <w:rFonts w:ascii="Times New Roman" w:hAnsi="Times New Roman" w:cs="Times New Roman"/>
              </w:rPr>
              <w:t>3.759</w:t>
            </w:r>
            <w:r w:rsidR="00BF2B13" w:rsidRPr="00BF2B13">
              <w:rPr>
                <w:rFonts w:ascii="Times New Roman" w:hAnsi="Times New Roman" w:cs="Times New Roman"/>
              </w:rPr>
              <w:t>,00</w:t>
            </w:r>
          </w:p>
        </w:tc>
      </w:tr>
      <w:tr w:rsidR="00BF2B13" w:rsidRPr="00BF2B13" w:rsidTr="00D32995">
        <w:trPr>
          <w:trHeight w:val="3672"/>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lastRenderedPageBreak/>
              <w:t>37</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Bolacha de Maizena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Bolacha caseira tipo maizena, </w:t>
            </w:r>
            <w:r w:rsidRPr="00BF2B13">
              <w:rPr>
                <w:rFonts w:ascii="Times New Roman" w:hAnsi="Times New Roman" w:cs="Times New Roman"/>
              </w:rPr>
              <w:t>deverá conter amido de milho farinha de trigo, ovos, leite, fermento e açúcar, devendo ser fabricadas a partir de matérias primas sãs e limpas, livre de umidade, fungos ou parasitas. Fabricada perto do dia da entrega. Rotulado com as informações mínimas: marca, endereço, data de produção, data de validade, ingredientes e/ou informação nutricional. Acondicionada em embalagens plástica de polietileno transparente original de fábrica, fechada, com 500g.</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PCT</w:t>
            </w:r>
          </w:p>
        </w:tc>
        <w:tc>
          <w:tcPr>
            <w:tcW w:w="993" w:type="dxa"/>
            <w:hideMark/>
          </w:tcPr>
          <w:p w:rsidR="00BF2B13" w:rsidRPr="00BF2B13" w:rsidRDefault="0010264C" w:rsidP="003E12BF">
            <w:pPr>
              <w:spacing w:before="240" w:line="276" w:lineRule="auto"/>
              <w:jc w:val="center"/>
              <w:rPr>
                <w:rFonts w:ascii="Times New Roman" w:hAnsi="Times New Roman" w:cs="Times New Roman"/>
              </w:rPr>
            </w:pPr>
            <w:r>
              <w:rPr>
                <w:rFonts w:ascii="Times New Roman" w:hAnsi="Times New Roman" w:cs="Times New Roman"/>
              </w:rPr>
              <w:t>3</w:t>
            </w:r>
            <w:r w:rsidR="00BF2B13" w:rsidRPr="00BF2B13">
              <w:rPr>
                <w:rFonts w:ascii="Times New Roman" w:hAnsi="Times New Roman" w:cs="Times New Roman"/>
              </w:rPr>
              <w:t>00</w:t>
            </w:r>
          </w:p>
        </w:tc>
        <w:tc>
          <w:tcPr>
            <w:tcW w:w="850" w:type="dxa"/>
            <w:hideMark/>
          </w:tcPr>
          <w:p w:rsidR="00BF2B13" w:rsidRPr="00BF2B13" w:rsidRDefault="0010264C" w:rsidP="003E12BF">
            <w:pPr>
              <w:spacing w:before="240" w:line="276" w:lineRule="auto"/>
              <w:jc w:val="center"/>
              <w:rPr>
                <w:rFonts w:ascii="Times New Roman" w:hAnsi="Times New Roman" w:cs="Times New Roman"/>
              </w:rPr>
            </w:pPr>
            <w:r>
              <w:rPr>
                <w:rFonts w:ascii="Times New Roman" w:hAnsi="Times New Roman" w:cs="Times New Roman"/>
              </w:rPr>
              <w:t>12,78</w:t>
            </w:r>
          </w:p>
        </w:tc>
        <w:tc>
          <w:tcPr>
            <w:tcW w:w="1134" w:type="dxa"/>
            <w:hideMark/>
          </w:tcPr>
          <w:p w:rsidR="00BF2B13" w:rsidRPr="00BF2B13" w:rsidRDefault="0010264C" w:rsidP="003E12BF">
            <w:pPr>
              <w:spacing w:before="240" w:line="276" w:lineRule="auto"/>
              <w:jc w:val="center"/>
              <w:rPr>
                <w:rFonts w:ascii="Times New Roman" w:hAnsi="Times New Roman" w:cs="Times New Roman"/>
              </w:rPr>
            </w:pPr>
            <w:r>
              <w:rPr>
                <w:rFonts w:ascii="Times New Roman" w:hAnsi="Times New Roman" w:cs="Times New Roman"/>
              </w:rPr>
              <w:t>3.834</w:t>
            </w:r>
            <w:r w:rsidR="00BF2B13" w:rsidRPr="00BF2B13">
              <w:rPr>
                <w:rFonts w:ascii="Times New Roman" w:hAnsi="Times New Roman" w:cs="Times New Roman"/>
              </w:rPr>
              <w:t>,00</w:t>
            </w:r>
          </w:p>
        </w:tc>
      </w:tr>
      <w:tr w:rsidR="00BF2B13" w:rsidRPr="00BF2B13" w:rsidTr="00D32995">
        <w:trPr>
          <w:trHeight w:val="2917"/>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38</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Bolacha de Milho</w:t>
            </w:r>
          </w:p>
        </w:tc>
        <w:tc>
          <w:tcPr>
            <w:tcW w:w="3119" w:type="dxa"/>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Bolacha caseira de milho, </w:t>
            </w:r>
            <w:r w:rsidRPr="00BF2B13">
              <w:rPr>
                <w:rFonts w:ascii="Times New Roman" w:hAnsi="Times New Roman" w:cs="Times New Roman"/>
              </w:rPr>
              <w:t xml:space="preserve">contendo açúcar, ovos, farinha de milho e de trigo, manteiga e fermento.  Devendo ser fabricadas a partir de matérias primas sãs e limpas, livre de umidade, fungos ou parasitas. Fabricada perto do dia da entrega. Rotulado com as informações mínimas: marca, endereço, data de produção, data de validade, ingredientes e/ou informação </w:t>
            </w:r>
            <w:r w:rsidR="00AC112B" w:rsidRPr="00BF2B13">
              <w:rPr>
                <w:rFonts w:ascii="Times New Roman" w:hAnsi="Times New Roman" w:cs="Times New Roman"/>
              </w:rPr>
              <w:t xml:space="preserve">nutricional. </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PCT</w:t>
            </w:r>
          </w:p>
        </w:tc>
        <w:tc>
          <w:tcPr>
            <w:tcW w:w="993" w:type="dxa"/>
            <w:hideMark/>
          </w:tcPr>
          <w:p w:rsidR="00BF2B13" w:rsidRPr="00BF2B13" w:rsidRDefault="0010264C" w:rsidP="003E12BF">
            <w:pPr>
              <w:spacing w:before="240" w:line="276" w:lineRule="auto"/>
              <w:jc w:val="center"/>
              <w:rPr>
                <w:rFonts w:ascii="Times New Roman" w:hAnsi="Times New Roman" w:cs="Times New Roman"/>
              </w:rPr>
            </w:pPr>
            <w:r>
              <w:rPr>
                <w:rFonts w:ascii="Times New Roman" w:hAnsi="Times New Roman" w:cs="Times New Roman"/>
              </w:rPr>
              <w:t>3</w:t>
            </w:r>
            <w:r w:rsidR="00BF2B13" w:rsidRPr="00BF2B13">
              <w:rPr>
                <w:rFonts w:ascii="Times New Roman" w:hAnsi="Times New Roman" w:cs="Times New Roman"/>
              </w:rPr>
              <w:t>00</w:t>
            </w:r>
          </w:p>
        </w:tc>
        <w:tc>
          <w:tcPr>
            <w:tcW w:w="850" w:type="dxa"/>
            <w:hideMark/>
          </w:tcPr>
          <w:p w:rsidR="00BF2B13" w:rsidRPr="00BF2B13" w:rsidRDefault="0010264C" w:rsidP="003E12BF">
            <w:pPr>
              <w:spacing w:before="240" w:line="276" w:lineRule="auto"/>
              <w:jc w:val="center"/>
              <w:rPr>
                <w:rFonts w:ascii="Times New Roman" w:hAnsi="Times New Roman" w:cs="Times New Roman"/>
              </w:rPr>
            </w:pPr>
            <w:r>
              <w:rPr>
                <w:rFonts w:ascii="Times New Roman" w:hAnsi="Times New Roman" w:cs="Times New Roman"/>
              </w:rPr>
              <w:t>12,77</w:t>
            </w:r>
          </w:p>
        </w:tc>
        <w:tc>
          <w:tcPr>
            <w:tcW w:w="1134" w:type="dxa"/>
            <w:hideMark/>
          </w:tcPr>
          <w:p w:rsidR="00BF2B13" w:rsidRPr="00BF2B13" w:rsidRDefault="0010264C" w:rsidP="003E12BF">
            <w:pPr>
              <w:spacing w:before="240" w:line="276" w:lineRule="auto"/>
              <w:jc w:val="center"/>
              <w:rPr>
                <w:rFonts w:ascii="Times New Roman" w:hAnsi="Times New Roman" w:cs="Times New Roman"/>
              </w:rPr>
            </w:pPr>
            <w:r>
              <w:rPr>
                <w:rFonts w:ascii="Times New Roman" w:hAnsi="Times New Roman" w:cs="Times New Roman"/>
              </w:rPr>
              <w:t>3.831</w:t>
            </w:r>
            <w:r w:rsidR="00BF2B13" w:rsidRPr="00BF2B13">
              <w:rPr>
                <w:rFonts w:ascii="Times New Roman" w:hAnsi="Times New Roman" w:cs="Times New Roman"/>
              </w:rPr>
              <w:t>,00</w:t>
            </w:r>
          </w:p>
        </w:tc>
      </w:tr>
      <w:tr w:rsidR="0010264C" w:rsidRPr="00BF2B13" w:rsidTr="009A1621">
        <w:trPr>
          <w:trHeight w:val="1361"/>
        </w:trPr>
        <w:tc>
          <w:tcPr>
            <w:tcW w:w="562" w:type="dxa"/>
          </w:tcPr>
          <w:p w:rsidR="0010264C"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39</w:t>
            </w:r>
          </w:p>
        </w:tc>
        <w:tc>
          <w:tcPr>
            <w:tcW w:w="1276" w:type="dxa"/>
          </w:tcPr>
          <w:p w:rsidR="0010264C" w:rsidRPr="00BF2B13" w:rsidRDefault="009A1621" w:rsidP="00873264">
            <w:pPr>
              <w:spacing w:before="240" w:line="276" w:lineRule="auto"/>
              <w:jc w:val="center"/>
              <w:rPr>
                <w:rFonts w:ascii="Times New Roman" w:hAnsi="Times New Roman" w:cs="Times New Roman"/>
                <w:b/>
                <w:bCs/>
              </w:rPr>
            </w:pPr>
            <w:r w:rsidRPr="009A1621">
              <w:rPr>
                <w:rFonts w:ascii="Times New Roman" w:hAnsi="Times New Roman" w:cs="Times New Roman"/>
                <w:b/>
                <w:color w:val="000000"/>
              </w:rPr>
              <w:t>Bolo de aveia, maçã e banana sem adição de açúcar</w:t>
            </w:r>
          </w:p>
        </w:tc>
        <w:tc>
          <w:tcPr>
            <w:tcW w:w="3119" w:type="dxa"/>
          </w:tcPr>
          <w:p w:rsidR="009A1621" w:rsidRDefault="009A1621" w:rsidP="0010264C">
            <w:pPr>
              <w:jc w:val="both"/>
              <w:rPr>
                <w:rFonts w:ascii="Times New Roman" w:hAnsi="Times New Roman" w:cs="Times New Roman"/>
                <w:b/>
                <w:color w:val="000000"/>
              </w:rPr>
            </w:pPr>
          </w:p>
          <w:p w:rsidR="0010264C" w:rsidRPr="009A1621" w:rsidRDefault="0010264C" w:rsidP="009A1621">
            <w:pPr>
              <w:jc w:val="both"/>
              <w:rPr>
                <w:rFonts w:ascii="Times New Roman" w:hAnsi="Times New Roman" w:cs="Times New Roman"/>
                <w:color w:val="000000"/>
              </w:rPr>
            </w:pPr>
            <w:r w:rsidRPr="009A1621">
              <w:rPr>
                <w:rFonts w:ascii="Times New Roman" w:hAnsi="Times New Roman" w:cs="Times New Roman"/>
                <w:b/>
                <w:color w:val="000000"/>
              </w:rPr>
              <w:t>Bolo de aveia, maçã e banana sem adição de açúcar</w:t>
            </w:r>
            <w:r w:rsidRPr="0010264C">
              <w:rPr>
                <w:rFonts w:ascii="Times New Roman" w:hAnsi="Times New Roman" w:cs="Times New Roman"/>
                <w:color w:val="000000"/>
              </w:rPr>
              <w:t xml:space="preserve"> - Ingredientes: farinha de trigo, ovos, aveia, banana, óleo, fermento químico. Obtidos a partir de matéria prima de primeira qualidade, a massa deve estar macia e aerada. Serão rejeitados bolos mal assados, queimados, amassados, achatados ou "embatumados" aspecto massa pesada, secos ou com formação de mofo. O produto deverá ser embalado em prato de papelão laminado específico para este fim e coberto com papel filme. O bolo deverá </w:t>
            </w:r>
            <w:r w:rsidRPr="0010264C">
              <w:rPr>
                <w:rFonts w:ascii="Times New Roman" w:hAnsi="Times New Roman" w:cs="Times New Roman"/>
                <w:color w:val="000000"/>
              </w:rPr>
              <w:lastRenderedPageBreak/>
              <w:t>apresentar textura macia e com sabor característico do produto. Deve conter na embalagem etiqueta com o peso, data de fabricação e validade.</w:t>
            </w:r>
          </w:p>
        </w:tc>
        <w:tc>
          <w:tcPr>
            <w:tcW w:w="850" w:type="dxa"/>
          </w:tcPr>
          <w:p w:rsidR="0010264C"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lastRenderedPageBreak/>
              <w:t>KG</w:t>
            </w:r>
          </w:p>
        </w:tc>
        <w:tc>
          <w:tcPr>
            <w:tcW w:w="993" w:type="dxa"/>
          </w:tcPr>
          <w:p w:rsidR="0010264C" w:rsidRDefault="009A1621" w:rsidP="003E12BF">
            <w:pPr>
              <w:spacing w:before="240" w:line="276" w:lineRule="auto"/>
              <w:jc w:val="center"/>
              <w:rPr>
                <w:rFonts w:ascii="Times New Roman" w:hAnsi="Times New Roman" w:cs="Times New Roman"/>
              </w:rPr>
            </w:pPr>
            <w:r>
              <w:rPr>
                <w:rFonts w:ascii="Times New Roman" w:hAnsi="Times New Roman" w:cs="Times New Roman"/>
              </w:rPr>
              <w:t>80</w:t>
            </w:r>
          </w:p>
        </w:tc>
        <w:tc>
          <w:tcPr>
            <w:tcW w:w="850" w:type="dxa"/>
          </w:tcPr>
          <w:p w:rsidR="0010264C" w:rsidRDefault="009A1621" w:rsidP="003E12BF">
            <w:pPr>
              <w:spacing w:before="240" w:line="276" w:lineRule="auto"/>
              <w:jc w:val="center"/>
              <w:rPr>
                <w:rFonts w:ascii="Times New Roman" w:hAnsi="Times New Roman" w:cs="Times New Roman"/>
              </w:rPr>
            </w:pPr>
            <w:r>
              <w:rPr>
                <w:rFonts w:ascii="Times New Roman" w:hAnsi="Times New Roman" w:cs="Times New Roman"/>
              </w:rPr>
              <w:t>24,28</w:t>
            </w:r>
          </w:p>
        </w:tc>
        <w:tc>
          <w:tcPr>
            <w:tcW w:w="1134" w:type="dxa"/>
          </w:tcPr>
          <w:p w:rsidR="0010264C" w:rsidRDefault="009A1621" w:rsidP="003E12BF">
            <w:pPr>
              <w:spacing w:before="240" w:line="276" w:lineRule="auto"/>
              <w:jc w:val="center"/>
              <w:rPr>
                <w:rFonts w:ascii="Times New Roman" w:hAnsi="Times New Roman" w:cs="Times New Roman"/>
              </w:rPr>
            </w:pPr>
            <w:r>
              <w:rPr>
                <w:rFonts w:ascii="Times New Roman" w:hAnsi="Times New Roman" w:cs="Times New Roman"/>
              </w:rPr>
              <w:t>1.942,40</w:t>
            </w:r>
          </w:p>
        </w:tc>
      </w:tr>
      <w:tr w:rsidR="0010264C" w:rsidRPr="00BF2B13" w:rsidTr="009A1621">
        <w:trPr>
          <w:trHeight w:val="5661"/>
        </w:trPr>
        <w:tc>
          <w:tcPr>
            <w:tcW w:w="562" w:type="dxa"/>
          </w:tcPr>
          <w:p w:rsidR="0010264C"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40</w:t>
            </w:r>
          </w:p>
        </w:tc>
        <w:tc>
          <w:tcPr>
            <w:tcW w:w="1276" w:type="dxa"/>
          </w:tcPr>
          <w:p w:rsidR="0010264C" w:rsidRPr="00BF2B13" w:rsidRDefault="009A1621" w:rsidP="00873264">
            <w:pPr>
              <w:spacing w:before="240" w:line="276" w:lineRule="auto"/>
              <w:jc w:val="center"/>
              <w:rPr>
                <w:rFonts w:ascii="Times New Roman" w:hAnsi="Times New Roman" w:cs="Times New Roman"/>
                <w:b/>
                <w:bCs/>
              </w:rPr>
            </w:pPr>
            <w:r w:rsidRPr="009A1621">
              <w:rPr>
                <w:rFonts w:ascii="Times New Roman" w:hAnsi="Times New Roman" w:cs="Times New Roman"/>
                <w:b/>
                <w:color w:val="000000"/>
              </w:rPr>
              <w:t>Bolo de Mandioca sem lactose e sem açúcar</w:t>
            </w:r>
          </w:p>
        </w:tc>
        <w:tc>
          <w:tcPr>
            <w:tcW w:w="3119" w:type="dxa"/>
          </w:tcPr>
          <w:p w:rsidR="009A1621" w:rsidRDefault="009A1621" w:rsidP="009A1621">
            <w:pPr>
              <w:jc w:val="both"/>
              <w:rPr>
                <w:rFonts w:ascii="Times New Roman" w:hAnsi="Times New Roman" w:cs="Times New Roman"/>
                <w:b/>
                <w:color w:val="000000"/>
              </w:rPr>
            </w:pPr>
          </w:p>
          <w:p w:rsidR="0010264C" w:rsidRPr="009A1621" w:rsidRDefault="009A1621" w:rsidP="009A1621">
            <w:pPr>
              <w:jc w:val="both"/>
              <w:rPr>
                <w:rFonts w:ascii="Times New Roman" w:hAnsi="Times New Roman" w:cs="Times New Roman"/>
                <w:color w:val="000000"/>
              </w:rPr>
            </w:pPr>
            <w:r w:rsidRPr="009A1621">
              <w:rPr>
                <w:rFonts w:ascii="Times New Roman" w:hAnsi="Times New Roman" w:cs="Times New Roman"/>
                <w:b/>
                <w:color w:val="000000"/>
              </w:rPr>
              <w:t>Bolo de Mandioca sem lactose e sem açúcar</w:t>
            </w:r>
            <w:r w:rsidRPr="009A1621">
              <w:rPr>
                <w:rFonts w:ascii="Times New Roman" w:hAnsi="Times New Roman" w:cs="Times New Roman"/>
                <w:color w:val="000000"/>
              </w:rPr>
              <w:t>, livre de proteína do leite produzido um dia antes da entrega. Adoçado com suco natural de frutas. Obtidos a partir de matéria prima de primeira qualidade, a massa deve estar macia e aerada. Serão rejeitados bolos mal assados, queimados, amassados, achatados ou "embatumados" aspecto massa pesada, secos ou com formação de mofo. O produto deverá ser embalado em prato de papelão laminado específico para este fim e coberto com papel filme. O bolo deverá apresentar textura macia e com sabor característico do produto. Deve conter na embalagem etiqueta com o peso, data de fabricação e validade.</w:t>
            </w:r>
          </w:p>
        </w:tc>
        <w:tc>
          <w:tcPr>
            <w:tcW w:w="850" w:type="dxa"/>
          </w:tcPr>
          <w:p w:rsidR="0010264C"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KG</w:t>
            </w:r>
          </w:p>
        </w:tc>
        <w:tc>
          <w:tcPr>
            <w:tcW w:w="993" w:type="dxa"/>
          </w:tcPr>
          <w:p w:rsidR="0010264C" w:rsidRDefault="009A1621" w:rsidP="003E12BF">
            <w:pPr>
              <w:spacing w:before="240" w:line="276" w:lineRule="auto"/>
              <w:jc w:val="center"/>
              <w:rPr>
                <w:rFonts w:ascii="Times New Roman" w:hAnsi="Times New Roman" w:cs="Times New Roman"/>
              </w:rPr>
            </w:pPr>
            <w:r>
              <w:rPr>
                <w:rFonts w:ascii="Times New Roman" w:hAnsi="Times New Roman" w:cs="Times New Roman"/>
              </w:rPr>
              <w:t>80</w:t>
            </w:r>
          </w:p>
        </w:tc>
        <w:tc>
          <w:tcPr>
            <w:tcW w:w="850" w:type="dxa"/>
          </w:tcPr>
          <w:p w:rsidR="0010264C" w:rsidRDefault="009A1621" w:rsidP="003E12BF">
            <w:pPr>
              <w:spacing w:before="240" w:line="276" w:lineRule="auto"/>
              <w:jc w:val="center"/>
              <w:rPr>
                <w:rFonts w:ascii="Times New Roman" w:hAnsi="Times New Roman" w:cs="Times New Roman"/>
              </w:rPr>
            </w:pPr>
            <w:r>
              <w:rPr>
                <w:rFonts w:ascii="Times New Roman" w:hAnsi="Times New Roman" w:cs="Times New Roman"/>
              </w:rPr>
              <w:t>24,03</w:t>
            </w:r>
          </w:p>
        </w:tc>
        <w:tc>
          <w:tcPr>
            <w:tcW w:w="1134" w:type="dxa"/>
          </w:tcPr>
          <w:p w:rsidR="0010264C" w:rsidRDefault="009A1621" w:rsidP="003E12BF">
            <w:pPr>
              <w:spacing w:before="240" w:line="276" w:lineRule="auto"/>
              <w:jc w:val="center"/>
              <w:rPr>
                <w:rFonts w:ascii="Times New Roman" w:hAnsi="Times New Roman" w:cs="Times New Roman"/>
              </w:rPr>
            </w:pPr>
            <w:r>
              <w:rPr>
                <w:rFonts w:ascii="Times New Roman" w:hAnsi="Times New Roman" w:cs="Times New Roman"/>
              </w:rPr>
              <w:t>1.922,40</w:t>
            </w:r>
          </w:p>
        </w:tc>
      </w:tr>
      <w:tr w:rsidR="00BF2B13" w:rsidRPr="00BF2B13" w:rsidTr="00D32995">
        <w:trPr>
          <w:trHeight w:val="936"/>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41</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Cuca Sem Recheio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Cuca sem recheio, </w:t>
            </w:r>
            <w:r w:rsidRPr="00BF2B13">
              <w:rPr>
                <w:rFonts w:ascii="Times New Roman" w:hAnsi="Times New Roman" w:cs="Times New Roman"/>
              </w:rPr>
              <w:t>isenta de leite e derivados, contendo açúcar, ovos, farinha de trigo, óleo ou margarina e fermento.  Devendo ser fabricadas a partir de matérias primas sãs e limpas, livre de umidade, fungos ou parasitas. Fabricada perto do dia da entrega. Rotulado com as informações mínimas: marca, endereço, data de produção, data de validade, ingredientes e/ou informação nutricional.  Acondicionada em embalagens plástica de polietileno transparente original de fábrica, fechada, pesando em média 500g.</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700</w:t>
            </w:r>
          </w:p>
        </w:tc>
        <w:tc>
          <w:tcPr>
            <w:tcW w:w="850"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8,42</w:t>
            </w:r>
          </w:p>
        </w:tc>
        <w:tc>
          <w:tcPr>
            <w:tcW w:w="1134"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5.894</w:t>
            </w:r>
            <w:r w:rsidR="00BF2B13" w:rsidRPr="00BF2B13">
              <w:rPr>
                <w:rFonts w:ascii="Times New Roman" w:hAnsi="Times New Roman" w:cs="Times New Roman"/>
              </w:rPr>
              <w:t>,00</w:t>
            </w:r>
          </w:p>
        </w:tc>
      </w:tr>
      <w:tr w:rsidR="00BF2B13" w:rsidRPr="00BF2B13" w:rsidTr="00D32995">
        <w:trPr>
          <w:trHeight w:val="3837"/>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42</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Esfira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Esfira, </w:t>
            </w:r>
            <w:r w:rsidRPr="00BF2B13">
              <w:rPr>
                <w:rFonts w:ascii="Times New Roman" w:hAnsi="Times New Roman" w:cs="Times New Roman"/>
              </w:rPr>
              <w:t>recheada com carne de frango e carne moída tamanho médio, isento de leite e derivados, contendo sal, ovos, farinha de trigo, óleo ou margarina e fermento.  Devendo ser fabricadas a partir de matérias primas sãs e limpas, livre de umidade, fungos ou parasitas. Fabricada perto do dia da entrega. Rotulado com as informações mínimas: marca, endereço, data de produção, data de validade, ingredientes e/ou informação nutricional.  Acondicionada em embalagens plástica de polieti</w:t>
            </w:r>
            <w:r w:rsidR="00AC112B">
              <w:rPr>
                <w:rFonts w:ascii="Times New Roman" w:hAnsi="Times New Roman" w:cs="Times New Roman"/>
              </w:rPr>
              <w:t>leno transparente original de fá</w:t>
            </w:r>
            <w:r w:rsidRPr="00BF2B13">
              <w:rPr>
                <w:rFonts w:ascii="Times New Roman" w:hAnsi="Times New Roman" w:cs="Times New Roman"/>
              </w:rPr>
              <w:t>brica.</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100</w:t>
            </w:r>
          </w:p>
        </w:tc>
        <w:tc>
          <w:tcPr>
            <w:tcW w:w="850"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26,06</w:t>
            </w:r>
          </w:p>
        </w:tc>
        <w:tc>
          <w:tcPr>
            <w:tcW w:w="1134"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2.606</w:t>
            </w:r>
            <w:r w:rsidR="00BF2B13" w:rsidRPr="00BF2B13">
              <w:rPr>
                <w:rFonts w:ascii="Times New Roman" w:hAnsi="Times New Roman" w:cs="Times New Roman"/>
              </w:rPr>
              <w:t>,00</w:t>
            </w:r>
          </w:p>
        </w:tc>
      </w:tr>
      <w:tr w:rsidR="00BF2B13" w:rsidRPr="00BF2B13" w:rsidTr="00D32995">
        <w:trPr>
          <w:trHeight w:val="4338"/>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43</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Massa caseira de beterraba, cenoura e espinafre</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Massa caseira congelada </w:t>
            </w:r>
            <w:r w:rsidRPr="00BF2B13">
              <w:rPr>
                <w:rFonts w:ascii="Times New Roman" w:hAnsi="Times New Roman" w:cs="Times New Roman"/>
              </w:rPr>
              <w:t>de farinha de trigo comum e ovos, tipo macarrão ou talharim. Produto fabricados a partir de matérias primas sãs e limpas, isentas de matérias terrosas, parasitos e larvas e essência natural de cenoura, espinafre e beterraba. Com rendimento mínimo 2 vezes a mais do peso antes da cocção. Fabricado perto do dia da entrega. Rotulado com as informações mínimas: marca, endereço, data de produção, data de validade, ingredientes e/ou informação nutricional. Embalagem de polietileno transparente original de fábrica, Embalagens de 500g.</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PCT</w:t>
            </w:r>
          </w:p>
        </w:tc>
        <w:tc>
          <w:tcPr>
            <w:tcW w:w="993"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80</w:t>
            </w:r>
          </w:p>
        </w:tc>
        <w:tc>
          <w:tcPr>
            <w:tcW w:w="850"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8,00</w:t>
            </w:r>
          </w:p>
        </w:tc>
        <w:tc>
          <w:tcPr>
            <w:tcW w:w="1134"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640</w:t>
            </w:r>
            <w:r w:rsidR="00BF2B13" w:rsidRPr="00BF2B13">
              <w:rPr>
                <w:rFonts w:ascii="Times New Roman" w:hAnsi="Times New Roman" w:cs="Times New Roman"/>
              </w:rPr>
              <w:t>,00</w:t>
            </w:r>
          </w:p>
        </w:tc>
      </w:tr>
      <w:tr w:rsidR="00BF2B13" w:rsidRPr="00BF2B13" w:rsidTr="00D32995">
        <w:trPr>
          <w:trHeight w:val="4060"/>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44</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Massa Caseira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Massa caseira congelada </w:t>
            </w:r>
            <w:r w:rsidRPr="00BF2B13">
              <w:rPr>
                <w:rFonts w:ascii="Times New Roman" w:hAnsi="Times New Roman" w:cs="Times New Roman"/>
              </w:rPr>
              <w:t>de farinha de trigo comum e ovos, tipo espaguete/ macarrão/ talharim ou cabelo de anjo. Produto fabricados a partir de matérias primas sãs e limpas, isentas de matérias terrosas, parasitos e larvas. Com rendimento mínimo 2 vezes a mais do peso antes da cocção. Fabricado perto do dia da entrega. Rotulado com as informações mínimas: marca, endereço, data de produção, data de validade, ingredientes e/ou informação nutricional. Embalagem de polietileno transparente original de fábrica, Embalagens de 500g.</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PCT</w:t>
            </w:r>
          </w:p>
        </w:tc>
        <w:tc>
          <w:tcPr>
            <w:tcW w:w="993"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10</w:t>
            </w:r>
            <w:r w:rsidR="00BF2B13" w:rsidRPr="00BF2B13">
              <w:rPr>
                <w:rFonts w:ascii="Times New Roman" w:hAnsi="Times New Roman" w:cs="Times New Roman"/>
              </w:rPr>
              <w:t>00</w:t>
            </w:r>
          </w:p>
        </w:tc>
        <w:tc>
          <w:tcPr>
            <w:tcW w:w="850"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8,37</w:t>
            </w:r>
          </w:p>
        </w:tc>
        <w:tc>
          <w:tcPr>
            <w:tcW w:w="1134"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8.370</w:t>
            </w:r>
            <w:r w:rsidR="00BF2B13" w:rsidRPr="00BF2B13">
              <w:rPr>
                <w:rFonts w:ascii="Times New Roman" w:hAnsi="Times New Roman" w:cs="Times New Roman"/>
              </w:rPr>
              <w:t>,00</w:t>
            </w:r>
          </w:p>
        </w:tc>
      </w:tr>
      <w:tr w:rsidR="00BF2B13" w:rsidRPr="00BF2B13" w:rsidTr="00D32995">
        <w:trPr>
          <w:trHeight w:val="2855"/>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45</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Mini Pizza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Mini pizza </w:t>
            </w:r>
            <w:r w:rsidRPr="00BF2B13">
              <w:rPr>
                <w:rFonts w:ascii="Times New Roman" w:hAnsi="Times New Roman" w:cs="Times New Roman"/>
              </w:rPr>
              <w:t>(sabores frango/milho), deverá ser fabricada partir de matérias primas sãs, limpas, isentas de matérias terrosas e parasitas. Acondicionada em embalagem plástica de polipropileno, embalado separadamente   com especificações do produtor informações do fabricante, rótulo nutricional, data de fabricação e prazo de validade, 150g.</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2200</w:t>
            </w:r>
          </w:p>
        </w:tc>
        <w:tc>
          <w:tcPr>
            <w:tcW w:w="850"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5,00</w:t>
            </w:r>
          </w:p>
        </w:tc>
        <w:tc>
          <w:tcPr>
            <w:tcW w:w="1134"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11.000</w:t>
            </w:r>
            <w:r w:rsidR="00BF2B13" w:rsidRPr="00BF2B13">
              <w:rPr>
                <w:rFonts w:ascii="Times New Roman" w:hAnsi="Times New Roman" w:cs="Times New Roman"/>
              </w:rPr>
              <w:t>,00</w:t>
            </w:r>
          </w:p>
        </w:tc>
      </w:tr>
      <w:tr w:rsidR="00BF2B13" w:rsidRPr="00BF2B13" w:rsidTr="00D32995">
        <w:trPr>
          <w:trHeight w:val="2353"/>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46</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Palito Salgado</w:t>
            </w:r>
          </w:p>
        </w:tc>
        <w:tc>
          <w:tcPr>
            <w:tcW w:w="3119" w:type="dxa"/>
            <w:noWrap/>
            <w:hideMark/>
          </w:tcPr>
          <w:p w:rsidR="00BF2B13" w:rsidRPr="00BF2B13" w:rsidRDefault="00BF2B13" w:rsidP="00BF2B13">
            <w:pPr>
              <w:spacing w:before="240" w:line="276" w:lineRule="auto"/>
              <w:jc w:val="both"/>
              <w:rPr>
                <w:rFonts w:ascii="Times New Roman" w:hAnsi="Times New Roman" w:cs="Times New Roman"/>
              </w:rPr>
            </w:pPr>
            <w:r w:rsidRPr="00BF2B13">
              <w:rPr>
                <w:rFonts w:ascii="Times New Roman" w:hAnsi="Times New Roman" w:cs="Times New Roman"/>
                <w:b/>
                <w:bCs/>
              </w:rPr>
              <w:t>Palito salgado caseiro</w:t>
            </w:r>
            <w:r w:rsidRPr="00BF2B13">
              <w:rPr>
                <w:rFonts w:ascii="Times New Roman" w:hAnsi="Times New Roman" w:cs="Times New Roman"/>
              </w:rPr>
              <w:t xml:space="preserve"> diversos sabores, embalados em pacotes plásticos transparentes, atóxicos e resistentes de aproximadamente 500g ou 1 kg. Deverá apresentar rótulo com marca, informação nutricional, lista de ingredientes, data de produção e validade, e peso líquido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1</w:t>
            </w:r>
            <w:r w:rsidR="00BF2B13" w:rsidRPr="00BF2B13">
              <w:rPr>
                <w:rFonts w:ascii="Times New Roman" w:hAnsi="Times New Roman" w:cs="Times New Roman"/>
              </w:rPr>
              <w:t>00</w:t>
            </w:r>
          </w:p>
        </w:tc>
        <w:tc>
          <w:tcPr>
            <w:tcW w:w="850"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19,96</w:t>
            </w:r>
          </w:p>
        </w:tc>
        <w:tc>
          <w:tcPr>
            <w:tcW w:w="1134"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1.996</w:t>
            </w:r>
            <w:r w:rsidR="00BF2B13" w:rsidRPr="00BF2B13">
              <w:rPr>
                <w:rFonts w:ascii="Times New Roman" w:hAnsi="Times New Roman" w:cs="Times New Roman"/>
              </w:rPr>
              <w:t>,00</w:t>
            </w:r>
          </w:p>
        </w:tc>
      </w:tr>
      <w:tr w:rsidR="00BF2B13" w:rsidRPr="00BF2B13" w:rsidTr="00D32995">
        <w:trPr>
          <w:trHeight w:val="2336"/>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47</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Pão Caseiro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Pão caseiro,</w:t>
            </w:r>
            <w:r w:rsidRPr="00BF2B13">
              <w:rPr>
                <w:rFonts w:ascii="Times New Roman" w:hAnsi="Times New Roman" w:cs="Times New Roman"/>
              </w:rPr>
              <w:t xml:space="preserve"> produzido com farinha de trigo enriquecida com ferro/ácido fólico, óleo e fermento. Acondicionado em embalagem transparente, fechada, rotulada com data de fabricação e prazo de validade, bem como as informações nutricionais do produto, contendo de 500g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1</w:t>
            </w:r>
            <w:r w:rsidR="00BF2B13" w:rsidRPr="00BF2B13">
              <w:rPr>
                <w:rFonts w:ascii="Times New Roman" w:hAnsi="Times New Roman" w:cs="Times New Roman"/>
              </w:rPr>
              <w:t>00</w:t>
            </w:r>
          </w:p>
        </w:tc>
        <w:tc>
          <w:tcPr>
            <w:tcW w:w="850"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9,43</w:t>
            </w:r>
          </w:p>
        </w:tc>
        <w:tc>
          <w:tcPr>
            <w:tcW w:w="1134"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943</w:t>
            </w:r>
            <w:r w:rsidR="00BF2B13" w:rsidRPr="00BF2B13">
              <w:rPr>
                <w:rFonts w:ascii="Times New Roman" w:hAnsi="Times New Roman" w:cs="Times New Roman"/>
              </w:rPr>
              <w:t>,00</w:t>
            </w:r>
          </w:p>
        </w:tc>
      </w:tr>
      <w:tr w:rsidR="00BF2B13" w:rsidRPr="00BF2B13" w:rsidTr="00D32995">
        <w:trPr>
          <w:trHeight w:val="3185"/>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48</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Pão Francês</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Pão Francês, </w:t>
            </w:r>
            <w:r w:rsidRPr="00BF2B13">
              <w:rPr>
                <w:rFonts w:ascii="Times New Roman" w:hAnsi="Times New Roman" w:cs="Times New Roman"/>
              </w:rPr>
              <w:t>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 Embalado em saco de polietileno de baixa densidade, atóxico e de primeiro uso. Com aproximadamente 50g.</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7</w:t>
            </w:r>
            <w:r w:rsidR="00BF2B13" w:rsidRPr="00BF2B13">
              <w:rPr>
                <w:rFonts w:ascii="Times New Roman" w:hAnsi="Times New Roman" w:cs="Times New Roman"/>
              </w:rPr>
              <w:t>00</w:t>
            </w:r>
          </w:p>
        </w:tc>
        <w:tc>
          <w:tcPr>
            <w:tcW w:w="850"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12,15</w:t>
            </w:r>
          </w:p>
        </w:tc>
        <w:tc>
          <w:tcPr>
            <w:tcW w:w="1134"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8.505</w:t>
            </w:r>
            <w:r w:rsidR="00BF2B13" w:rsidRPr="00BF2B13">
              <w:rPr>
                <w:rFonts w:ascii="Times New Roman" w:hAnsi="Times New Roman" w:cs="Times New Roman"/>
              </w:rPr>
              <w:t>,00</w:t>
            </w:r>
          </w:p>
        </w:tc>
      </w:tr>
      <w:tr w:rsidR="00BF2B13" w:rsidRPr="00BF2B13" w:rsidTr="00D32995">
        <w:trPr>
          <w:trHeight w:val="2336"/>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49</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Pão Francês Integral</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Pão francês integral</w:t>
            </w:r>
            <w:r w:rsidRPr="00BF2B13">
              <w:rPr>
                <w:rFonts w:ascii="Times New Roman" w:hAnsi="Times New Roman" w:cs="Times New Roman"/>
              </w:rPr>
              <w:t>, 50 gramas. Produto obtido pela cocção, em condições técnicas e higiênico-sanitárias adequadas, preparado com farinha de trigo integral, fermento biológico, sal, e água podendo conter outros ingredientes desde que declarados e aprovados pela ANVISA.</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6</w:t>
            </w:r>
            <w:r w:rsidR="00BF2B13" w:rsidRPr="00BF2B13">
              <w:rPr>
                <w:rFonts w:ascii="Times New Roman" w:hAnsi="Times New Roman" w:cs="Times New Roman"/>
              </w:rPr>
              <w:t>00</w:t>
            </w:r>
          </w:p>
        </w:tc>
        <w:tc>
          <w:tcPr>
            <w:tcW w:w="850"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13,00</w:t>
            </w:r>
          </w:p>
        </w:tc>
        <w:tc>
          <w:tcPr>
            <w:tcW w:w="1134" w:type="dxa"/>
            <w:hideMark/>
          </w:tcPr>
          <w:p w:rsidR="00BF2B13" w:rsidRPr="00BF2B13" w:rsidRDefault="009A1621" w:rsidP="003E12BF">
            <w:pPr>
              <w:spacing w:before="240" w:line="276" w:lineRule="auto"/>
              <w:jc w:val="center"/>
              <w:rPr>
                <w:rFonts w:ascii="Times New Roman" w:hAnsi="Times New Roman" w:cs="Times New Roman"/>
              </w:rPr>
            </w:pPr>
            <w:r>
              <w:rPr>
                <w:rFonts w:ascii="Times New Roman" w:hAnsi="Times New Roman" w:cs="Times New Roman"/>
              </w:rPr>
              <w:t>7.800</w:t>
            </w:r>
            <w:r w:rsidR="00BF2B13" w:rsidRPr="00BF2B13">
              <w:rPr>
                <w:rFonts w:ascii="Times New Roman" w:hAnsi="Times New Roman" w:cs="Times New Roman"/>
              </w:rPr>
              <w:t>,00</w:t>
            </w:r>
          </w:p>
        </w:tc>
      </w:tr>
      <w:tr w:rsidR="00BF2B13" w:rsidRPr="00BF2B13" w:rsidTr="00D32995">
        <w:trPr>
          <w:trHeight w:val="4338"/>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50</w:t>
            </w:r>
          </w:p>
        </w:tc>
        <w:tc>
          <w:tcPr>
            <w:tcW w:w="1276" w:type="dxa"/>
            <w:hideMark/>
          </w:tcPr>
          <w:p w:rsidR="009A1621" w:rsidRDefault="009A1621" w:rsidP="009A1621">
            <w:pPr>
              <w:jc w:val="center"/>
              <w:rPr>
                <w:rFonts w:ascii="Times New Rotman" w:hAnsi="Times New Rotman" w:cs="Calibri"/>
                <w:color w:val="000000"/>
              </w:rPr>
            </w:pPr>
          </w:p>
          <w:p w:rsidR="009A1621" w:rsidRPr="009A1621" w:rsidRDefault="009A1621" w:rsidP="009A1621">
            <w:pPr>
              <w:jc w:val="center"/>
              <w:rPr>
                <w:rFonts w:ascii="Times New Rotman" w:hAnsi="Times New Rotman" w:cs="Calibri"/>
                <w:b/>
                <w:color w:val="000000"/>
              </w:rPr>
            </w:pPr>
            <w:r w:rsidRPr="009A1621">
              <w:rPr>
                <w:rFonts w:ascii="Times New Rotman" w:hAnsi="Times New Rotman" w:cs="Calibri"/>
                <w:b/>
                <w:color w:val="000000"/>
              </w:rPr>
              <w:t>Pão de Cachorro Quente</w:t>
            </w:r>
          </w:p>
          <w:p w:rsidR="00BF2B13" w:rsidRPr="00BF2B13" w:rsidRDefault="00BF2B13" w:rsidP="00873264">
            <w:pPr>
              <w:spacing w:before="240" w:line="276" w:lineRule="auto"/>
              <w:jc w:val="center"/>
              <w:rPr>
                <w:rFonts w:ascii="Times New Roman" w:hAnsi="Times New Roman" w:cs="Times New Roman"/>
                <w:b/>
                <w:bCs/>
              </w:rPr>
            </w:pPr>
          </w:p>
        </w:tc>
        <w:tc>
          <w:tcPr>
            <w:tcW w:w="3119" w:type="dxa"/>
            <w:noWrap/>
            <w:hideMark/>
          </w:tcPr>
          <w:p w:rsidR="009A1621" w:rsidRDefault="009A1621" w:rsidP="009A1621">
            <w:pPr>
              <w:jc w:val="both"/>
              <w:rPr>
                <w:color w:val="000000"/>
              </w:rPr>
            </w:pPr>
          </w:p>
          <w:p w:rsidR="009A1621" w:rsidRPr="009A1621" w:rsidRDefault="009A1621" w:rsidP="009A1621">
            <w:pPr>
              <w:rPr>
                <w:rFonts w:ascii="Times New Rotman" w:hAnsi="Times New Rotman" w:cs="Calibri"/>
                <w:b/>
                <w:color w:val="000000"/>
              </w:rPr>
            </w:pPr>
            <w:r w:rsidRPr="009A1621">
              <w:rPr>
                <w:rFonts w:ascii="Times New Rotman" w:hAnsi="Times New Rotman" w:cs="Calibri"/>
                <w:b/>
                <w:color w:val="000000"/>
              </w:rPr>
              <w:t>Pão de Cachorro Quente</w:t>
            </w:r>
            <w:r w:rsidR="00D515F6">
              <w:rPr>
                <w:rFonts w:ascii="Times New Rotman" w:hAnsi="Times New Rotman" w:cs="Calibri"/>
                <w:b/>
                <w:color w:val="000000"/>
              </w:rPr>
              <w:t>:</w:t>
            </w:r>
          </w:p>
          <w:p w:rsidR="009A1621" w:rsidRDefault="009A1621" w:rsidP="009A1621">
            <w:pPr>
              <w:jc w:val="both"/>
              <w:rPr>
                <w:color w:val="000000"/>
              </w:rPr>
            </w:pPr>
            <w:r>
              <w:rPr>
                <w:color w:val="000000"/>
              </w:rPr>
              <w:t xml:space="preserve">Unidades no formato de “hot dog” embalados em saco plástico, em seus ingredientes deverá conter, farinha de trigo enriquecida com ferro e ácido fólico, açúcar, óleo de soja, sal refinado, fermento biológico. Não poderá ser utilizada gordura vegetal hidrogenada ou qualquer outro tipo de gordura que contenha gordura trans. </w:t>
            </w:r>
            <w:r>
              <w:rPr>
                <w:color w:val="000000"/>
              </w:rPr>
              <w:br/>
              <w:t>Embalagem: o produto deverá estar acondicionado em embalagem plástica flexível, atóxica, resistentes, transparentes, fechadas com informação nutricional.</w:t>
            </w:r>
          </w:p>
          <w:p w:rsidR="00BF2B13" w:rsidRPr="00BF2B13" w:rsidRDefault="00BF2B13" w:rsidP="00BF2B13">
            <w:pPr>
              <w:spacing w:before="240" w:line="276" w:lineRule="auto"/>
              <w:jc w:val="both"/>
              <w:rPr>
                <w:rFonts w:ascii="Times New Roman" w:hAnsi="Times New Roman" w:cs="Times New Roman"/>
                <w:b/>
                <w:bCs/>
              </w:rPr>
            </w:pPr>
          </w:p>
        </w:tc>
        <w:tc>
          <w:tcPr>
            <w:tcW w:w="850"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KG</w:t>
            </w:r>
          </w:p>
        </w:tc>
        <w:tc>
          <w:tcPr>
            <w:tcW w:w="993"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2</w:t>
            </w:r>
            <w:r w:rsidR="00BF2B13" w:rsidRPr="00BF2B13">
              <w:rPr>
                <w:rFonts w:ascii="Times New Roman" w:hAnsi="Times New Roman" w:cs="Times New Roman"/>
              </w:rPr>
              <w:t>00</w:t>
            </w:r>
          </w:p>
        </w:tc>
        <w:tc>
          <w:tcPr>
            <w:tcW w:w="850"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12,30</w:t>
            </w:r>
          </w:p>
        </w:tc>
        <w:tc>
          <w:tcPr>
            <w:tcW w:w="1134"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2.460</w:t>
            </w:r>
            <w:r w:rsidR="00BF2B13" w:rsidRPr="00BF2B13">
              <w:rPr>
                <w:rFonts w:ascii="Times New Roman" w:hAnsi="Times New Roman" w:cs="Times New Roman"/>
              </w:rPr>
              <w:t>,00</w:t>
            </w:r>
          </w:p>
        </w:tc>
      </w:tr>
      <w:tr w:rsidR="00BF2B13" w:rsidRPr="00BF2B13" w:rsidTr="00D32995">
        <w:trPr>
          <w:trHeight w:val="4202"/>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51</w:t>
            </w:r>
          </w:p>
        </w:tc>
        <w:tc>
          <w:tcPr>
            <w:tcW w:w="1276" w:type="dxa"/>
            <w:hideMark/>
          </w:tcPr>
          <w:p w:rsidR="00BF2B13" w:rsidRPr="00BF2B13" w:rsidRDefault="00D515F6" w:rsidP="00873264">
            <w:pPr>
              <w:spacing w:before="240" w:line="276" w:lineRule="auto"/>
              <w:jc w:val="center"/>
              <w:rPr>
                <w:rFonts w:ascii="Times New Roman" w:hAnsi="Times New Roman" w:cs="Times New Roman"/>
                <w:b/>
                <w:bCs/>
              </w:rPr>
            </w:pPr>
            <w:r w:rsidRPr="00D515F6">
              <w:rPr>
                <w:rFonts w:ascii="Times New Roman" w:hAnsi="Times New Roman" w:cs="Times New Roman"/>
                <w:b/>
                <w:color w:val="000000"/>
              </w:rPr>
              <w:t>Pastel Assado</w:t>
            </w:r>
          </w:p>
        </w:tc>
        <w:tc>
          <w:tcPr>
            <w:tcW w:w="3119" w:type="dxa"/>
            <w:noWrap/>
            <w:hideMark/>
          </w:tcPr>
          <w:p w:rsidR="00D515F6" w:rsidRDefault="00D515F6" w:rsidP="00D515F6">
            <w:pPr>
              <w:jc w:val="both"/>
              <w:rPr>
                <w:rFonts w:ascii="Times New Roman" w:hAnsi="Times New Roman" w:cs="Times New Roman"/>
                <w:b/>
                <w:color w:val="000000"/>
              </w:rPr>
            </w:pPr>
          </w:p>
          <w:p w:rsidR="00BF2B13" w:rsidRPr="00D515F6" w:rsidRDefault="00D515F6" w:rsidP="00D515F6">
            <w:pPr>
              <w:jc w:val="both"/>
              <w:rPr>
                <w:rFonts w:ascii="Times New Roman" w:hAnsi="Times New Roman" w:cs="Times New Roman"/>
                <w:color w:val="000000"/>
              </w:rPr>
            </w:pPr>
            <w:r w:rsidRPr="00D515F6">
              <w:rPr>
                <w:rFonts w:ascii="Times New Roman" w:hAnsi="Times New Roman" w:cs="Times New Roman"/>
                <w:b/>
                <w:color w:val="000000"/>
              </w:rPr>
              <w:t>Pastel Assado</w:t>
            </w:r>
            <w:r w:rsidRPr="00D515F6">
              <w:rPr>
                <w:rFonts w:ascii="Times New Roman" w:hAnsi="Times New Roman" w:cs="Times New Roman"/>
                <w:color w:val="000000"/>
              </w:rPr>
              <w:t xml:space="preserve"> acondicionado em embalagens plásticas de polipropileno transparente e resistente com 1kg. O pastel deverá ser fabricado a partir de matérias sãs e limpas, isentas de matérias terrosas, parasitos, livre de umidade, fragmentos estranhos e em perfeito estado de conservação, serão rejeitados pasteis mal cozidos, queimados e de caracteres organolépticos anormais, não podendo apresentar excesso de dureza e nem apresentar-se quebradiços, sem corantes artificiais, recheio de peito de frango desfiado ou carne moída bovina.</w:t>
            </w:r>
          </w:p>
        </w:tc>
        <w:tc>
          <w:tcPr>
            <w:tcW w:w="850"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UND</w:t>
            </w:r>
          </w:p>
        </w:tc>
        <w:tc>
          <w:tcPr>
            <w:tcW w:w="993"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2200</w:t>
            </w:r>
          </w:p>
        </w:tc>
        <w:tc>
          <w:tcPr>
            <w:tcW w:w="850"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4,91</w:t>
            </w:r>
          </w:p>
        </w:tc>
        <w:tc>
          <w:tcPr>
            <w:tcW w:w="1134"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10.802</w:t>
            </w:r>
            <w:r w:rsidR="00BF2B13" w:rsidRPr="00BF2B13">
              <w:rPr>
                <w:rFonts w:ascii="Times New Roman" w:hAnsi="Times New Roman" w:cs="Times New Roman"/>
              </w:rPr>
              <w:t>,00</w:t>
            </w:r>
          </w:p>
        </w:tc>
      </w:tr>
      <w:tr w:rsidR="00BF2B13" w:rsidRPr="00BF2B13" w:rsidTr="00D32995">
        <w:trPr>
          <w:trHeight w:val="2637"/>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52</w:t>
            </w:r>
          </w:p>
        </w:tc>
        <w:tc>
          <w:tcPr>
            <w:tcW w:w="1276" w:type="dxa"/>
            <w:hideMark/>
          </w:tcPr>
          <w:p w:rsidR="00BF2B13" w:rsidRPr="00BF2B13" w:rsidRDefault="00D515F6" w:rsidP="00873264">
            <w:pPr>
              <w:spacing w:before="240" w:line="276" w:lineRule="auto"/>
              <w:jc w:val="center"/>
              <w:rPr>
                <w:rFonts w:ascii="Times New Roman" w:hAnsi="Times New Roman" w:cs="Times New Roman"/>
                <w:b/>
                <w:bCs/>
              </w:rPr>
            </w:pPr>
            <w:r w:rsidRPr="00D515F6">
              <w:rPr>
                <w:rFonts w:ascii="Times New Roman" w:hAnsi="Times New Roman" w:cs="Times New Roman"/>
                <w:b/>
                <w:color w:val="000000"/>
              </w:rPr>
              <w:t>Arroz Parboilizado</w:t>
            </w:r>
          </w:p>
        </w:tc>
        <w:tc>
          <w:tcPr>
            <w:tcW w:w="3119" w:type="dxa"/>
            <w:noWrap/>
            <w:hideMark/>
          </w:tcPr>
          <w:p w:rsidR="00D515F6" w:rsidRDefault="00D515F6" w:rsidP="00D515F6">
            <w:pPr>
              <w:jc w:val="both"/>
              <w:rPr>
                <w:rFonts w:ascii="Times New Roman" w:hAnsi="Times New Roman" w:cs="Times New Roman"/>
                <w:b/>
                <w:color w:val="000000"/>
              </w:rPr>
            </w:pPr>
          </w:p>
          <w:p w:rsidR="00D515F6" w:rsidRPr="00D515F6" w:rsidRDefault="00D515F6" w:rsidP="00D515F6">
            <w:pPr>
              <w:jc w:val="both"/>
              <w:rPr>
                <w:rFonts w:ascii="Times New Roman" w:hAnsi="Times New Roman" w:cs="Times New Roman"/>
                <w:color w:val="000000"/>
              </w:rPr>
            </w:pPr>
            <w:r>
              <w:rPr>
                <w:rFonts w:ascii="Times New Roman" w:hAnsi="Times New Roman" w:cs="Times New Roman"/>
                <w:b/>
                <w:color w:val="000000"/>
              </w:rPr>
              <w:t xml:space="preserve"> A</w:t>
            </w:r>
            <w:r w:rsidRPr="00D515F6">
              <w:rPr>
                <w:rFonts w:ascii="Times New Roman" w:hAnsi="Times New Roman" w:cs="Times New Roman"/>
                <w:b/>
                <w:color w:val="000000"/>
              </w:rPr>
              <w:t>rroz Parboilizado</w:t>
            </w:r>
            <w:r w:rsidRPr="00D515F6">
              <w:rPr>
                <w:rFonts w:ascii="Times New Roman" w:hAnsi="Times New Roman" w:cs="Times New Roman"/>
                <w:color w:val="000000"/>
              </w:rPr>
              <w:t xml:space="preserve">: </w:t>
            </w:r>
            <w:r w:rsidRPr="00D515F6">
              <w:rPr>
                <w:rFonts w:ascii="Times New Roman" w:hAnsi="Times New Roman" w:cs="Times New Roman"/>
                <w:color w:val="000000"/>
              </w:rPr>
              <w:br/>
              <w:t>Características Gerais: Arroz isento de matéria terrosa, de parasitas, de detritos animais e vegetais, de pedaços de grãos ardidos, brotados, imaturos, mofados ou carunchados.</w:t>
            </w:r>
            <w:r w:rsidRPr="00D515F6">
              <w:rPr>
                <w:rFonts w:ascii="Times New Roman" w:hAnsi="Times New Roman" w:cs="Times New Roman"/>
                <w:color w:val="000000"/>
              </w:rPr>
              <w:br/>
              <w:t>Embalagem: pacotes de polietileno transparente de 5 kg, resistente e sem rupturas.</w:t>
            </w:r>
          </w:p>
          <w:p w:rsidR="00BF2B13" w:rsidRPr="00BF2B13" w:rsidRDefault="00BF2B13" w:rsidP="00BF2B13">
            <w:pPr>
              <w:spacing w:before="240" w:line="276" w:lineRule="auto"/>
              <w:jc w:val="both"/>
              <w:rPr>
                <w:rFonts w:ascii="Times New Roman" w:hAnsi="Times New Roman" w:cs="Times New Roman"/>
                <w:b/>
                <w:bCs/>
              </w:rPr>
            </w:pP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PCT</w:t>
            </w:r>
          </w:p>
        </w:tc>
        <w:tc>
          <w:tcPr>
            <w:tcW w:w="993"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10</w:t>
            </w:r>
            <w:r w:rsidR="00BF2B13" w:rsidRPr="00BF2B13">
              <w:rPr>
                <w:rFonts w:ascii="Times New Roman" w:hAnsi="Times New Roman" w:cs="Times New Roman"/>
              </w:rPr>
              <w:t>0</w:t>
            </w:r>
          </w:p>
        </w:tc>
        <w:tc>
          <w:tcPr>
            <w:tcW w:w="850"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23,61</w:t>
            </w:r>
          </w:p>
        </w:tc>
        <w:tc>
          <w:tcPr>
            <w:tcW w:w="1134"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2.361</w:t>
            </w:r>
            <w:r w:rsidR="00BF2B13" w:rsidRPr="00BF2B13">
              <w:rPr>
                <w:rFonts w:ascii="Times New Roman" w:hAnsi="Times New Roman" w:cs="Times New Roman"/>
              </w:rPr>
              <w:t>,00</w:t>
            </w:r>
          </w:p>
        </w:tc>
      </w:tr>
      <w:tr w:rsidR="00BF2B13" w:rsidRPr="00BF2B13" w:rsidTr="00D32995">
        <w:trPr>
          <w:trHeight w:val="3149"/>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lastRenderedPageBreak/>
              <w:t>53</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Farinha de Milho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Farinha de milho</w:t>
            </w:r>
            <w:r w:rsidRPr="00BF2B13">
              <w:rPr>
                <w:rFonts w:ascii="Times New Roman" w:hAnsi="Times New Roman" w:cs="Times New Roman"/>
              </w:rPr>
              <w:t>, produto obtido pela moagem do grão de milho de 1° qualidade, devendo ser fabricadas a partir de matérias primas sãs e limpas, isenta de matéria terrosa, pedras ou corpos estranhos, fungos ou parasitas e livre de umidade. Acondicionado em embalagens transparentes de polietileno, fechada rotulada com data de fabricação e prazo de validade, bem como as informações nutricionais do produto. Embalagem de 1kg.</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1000</w:t>
            </w:r>
          </w:p>
        </w:tc>
        <w:tc>
          <w:tcPr>
            <w:tcW w:w="850"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5,63</w:t>
            </w:r>
          </w:p>
        </w:tc>
        <w:tc>
          <w:tcPr>
            <w:tcW w:w="1134"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5.630</w:t>
            </w:r>
            <w:r w:rsidR="001B06AF">
              <w:rPr>
                <w:rFonts w:ascii="Times New Roman" w:hAnsi="Times New Roman" w:cs="Times New Roman"/>
              </w:rPr>
              <w:t>,00</w:t>
            </w:r>
          </w:p>
        </w:tc>
      </w:tr>
      <w:tr w:rsidR="00BF2B13" w:rsidRPr="00BF2B13" w:rsidTr="00D32995">
        <w:trPr>
          <w:trHeight w:val="794"/>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54</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Feijão Preto</w:t>
            </w:r>
          </w:p>
        </w:tc>
        <w:tc>
          <w:tcPr>
            <w:tcW w:w="3119" w:type="dxa"/>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Feijão preto tipo 1</w:t>
            </w:r>
            <w:r w:rsidRPr="00BF2B13">
              <w:rPr>
                <w:rFonts w:ascii="Times New Roman" w:hAnsi="Times New Roman" w:cs="Times New Roman"/>
              </w:rPr>
              <w:t>, safra nova, grãos inteiros e sãos, aspecto brilhoso, liso, isento de material terroso, sujidades, pedras, fungos ou parasitas e mistura de outras variedades e espécies, embalagem contendo 1Kg, transparente e com data de validade, apresentando etiqueta com o código de rastreamento do produto.</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PCT</w:t>
            </w:r>
          </w:p>
        </w:tc>
        <w:tc>
          <w:tcPr>
            <w:tcW w:w="993"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2</w:t>
            </w:r>
            <w:r w:rsidR="00BF2B13" w:rsidRPr="00BF2B13">
              <w:rPr>
                <w:rFonts w:ascii="Times New Roman" w:hAnsi="Times New Roman" w:cs="Times New Roman"/>
              </w:rPr>
              <w:t>00</w:t>
            </w:r>
          </w:p>
        </w:tc>
        <w:tc>
          <w:tcPr>
            <w:tcW w:w="850"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8,92</w:t>
            </w:r>
          </w:p>
        </w:tc>
        <w:tc>
          <w:tcPr>
            <w:tcW w:w="1134" w:type="dxa"/>
            <w:hideMark/>
          </w:tcPr>
          <w:p w:rsidR="00BF2B13" w:rsidRPr="00BF2B13" w:rsidRDefault="00D515F6" w:rsidP="003E12BF">
            <w:pPr>
              <w:spacing w:before="240" w:line="276" w:lineRule="auto"/>
              <w:jc w:val="center"/>
              <w:rPr>
                <w:rFonts w:ascii="Times New Roman" w:hAnsi="Times New Roman" w:cs="Times New Roman"/>
              </w:rPr>
            </w:pPr>
            <w:r>
              <w:rPr>
                <w:rFonts w:ascii="Times New Roman" w:hAnsi="Times New Roman" w:cs="Times New Roman"/>
              </w:rPr>
              <w:t>1.784</w:t>
            </w:r>
            <w:r w:rsidR="00BF2B13" w:rsidRPr="00BF2B13">
              <w:rPr>
                <w:rFonts w:ascii="Times New Roman" w:hAnsi="Times New Roman" w:cs="Times New Roman"/>
              </w:rPr>
              <w:t>,00</w:t>
            </w:r>
          </w:p>
        </w:tc>
      </w:tr>
      <w:tr w:rsidR="00BF2B13" w:rsidRPr="00BF2B13" w:rsidTr="00D32995">
        <w:trPr>
          <w:trHeight w:val="3204"/>
        </w:trPr>
        <w:tc>
          <w:tcPr>
            <w:tcW w:w="562" w:type="dxa"/>
            <w:hideMark/>
          </w:tcPr>
          <w:p w:rsidR="00BF2B13"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t>55</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Açúcar Mascavo</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Açúcar mascavo</w:t>
            </w:r>
            <w:r w:rsidRPr="00BF2B13">
              <w:rPr>
                <w:rFonts w:ascii="Times New Roman" w:hAnsi="Times New Roman" w:cs="Times New Roman"/>
              </w:rPr>
              <w:t>, produto obtido da cana-de-açúcar de primeira qualidade, devendo ser fabricadas a partir de matérias primas sãs e limpas, isenta de matéria terrosa, pedras ou corpos estranhos, fungos ou parasitas e livre de umidade. Rotulado com as informações mínimas: marca, endereço, data de produção, data de validade. Embalagem de polietileno transparente original de fábrica, pacote com 1kg.</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48080D" w:rsidP="003E12BF">
            <w:pPr>
              <w:spacing w:before="240" w:line="276" w:lineRule="auto"/>
              <w:jc w:val="center"/>
              <w:rPr>
                <w:rFonts w:ascii="Times New Roman" w:hAnsi="Times New Roman" w:cs="Times New Roman"/>
              </w:rPr>
            </w:pPr>
            <w:r>
              <w:rPr>
                <w:rFonts w:ascii="Times New Roman" w:hAnsi="Times New Roman" w:cs="Times New Roman"/>
              </w:rPr>
              <w:t>15</w:t>
            </w:r>
            <w:r w:rsidR="00BF2B13" w:rsidRPr="00BF2B13">
              <w:rPr>
                <w:rFonts w:ascii="Times New Roman" w:hAnsi="Times New Roman" w:cs="Times New Roman"/>
              </w:rPr>
              <w:t>0</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13,27</w:t>
            </w:r>
          </w:p>
        </w:tc>
        <w:tc>
          <w:tcPr>
            <w:tcW w:w="1134" w:type="dxa"/>
            <w:hideMark/>
          </w:tcPr>
          <w:p w:rsidR="00BF2B13" w:rsidRPr="00BF2B13" w:rsidRDefault="0048080D" w:rsidP="003E12BF">
            <w:pPr>
              <w:spacing w:before="240" w:line="276" w:lineRule="auto"/>
              <w:jc w:val="center"/>
              <w:rPr>
                <w:rFonts w:ascii="Times New Roman" w:hAnsi="Times New Roman" w:cs="Times New Roman"/>
              </w:rPr>
            </w:pPr>
            <w:r>
              <w:rPr>
                <w:rFonts w:ascii="Times New Roman" w:hAnsi="Times New Roman" w:cs="Times New Roman"/>
              </w:rPr>
              <w:t>1.9</w:t>
            </w:r>
            <w:r w:rsidR="0086485D">
              <w:rPr>
                <w:rFonts w:ascii="Times New Roman" w:hAnsi="Times New Roman" w:cs="Times New Roman"/>
              </w:rPr>
              <w:t>90,5</w:t>
            </w:r>
            <w:r w:rsidR="00BF2B13" w:rsidRPr="00BF2B13">
              <w:rPr>
                <w:rFonts w:ascii="Times New Roman" w:hAnsi="Times New Roman" w:cs="Times New Roman"/>
              </w:rPr>
              <w:t>0</w:t>
            </w:r>
          </w:p>
        </w:tc>
      </w:tr>
      <w:tr w:rsidR="0086485D" w:rsidRPr="00BF2B13" w:rsidTr="00D32995">
        <w:trPr>
          <w:trHeight w:val="3204"/>
        </w:trPr>
        <w:tc>
          <w:tcPr>
            <w:tcW w:w="562" w:type="dxa"/>
          </w:tcPr>
          <w:p w:rsidR="0086485D" w:rsidRPr="00BF2B13" w:rsidRDefault="004A2D17" w:rsidP="00873264">
            <w:pPr>
              <w:spacing w:before="240" w:line="276" w:lineRule="auto"/>
              <w:jc w:val="center"/>
              <w:rPr>
                <w:rFonts w:ascii="Times New Roman" w:hAnsi="Times New Roman" w:cs="Times New Roman"/>
                <w:b/>
                <w:bCs/>
              </w:rPr>
            </w:pPr>
            <w:r>
              <w:rPr>
                <w:rFonts w:ascii="Times New Roman" w:hAnsi="Times New Roman" w:cs="Times New Roman"/>
                <w:b/>
                <w:bCs/>
              </w:rPr>
              <w:lastRenderedPageBreak/>
              <w:t>56</w:t>
            </w:r>
          </w:p>
        </w:tc>
        <w:tc>
          <w:tcPr>
            <w:tcW w:w="1276" w:type="dxa"/>
          </w:tcPr>
          <w:p w:rsidR="0086485D" w:rsidRPr="00BF2B13" w:rsidRDefault="0086485D" w:rsidP="00873264">
            <w:pPr>
              <w:spacing w:before="240" w:line="276" w:lineRule="auto"/>
              <w:jc w:val="center"/>
              <w:rPr>
                <w:rFonts w:ascii="Times New Roman" w:hAnsi="Times New Roman" w:cs="Times New Roman"/>
                <w:b/>
                <w:bCs/>
              </w:rPr>
            </w:pPr>
            <w:r w:rsidRPr="0086485D">
              <w:rPr>
                <w:rFonts w:ascii="Times New Roman" w:hAnsi="Times New Roman" w:cs="Times New Roman"/>
                <w:b/>
                <w:color w:val="000000"/>
              </w:rPr>
              <w:t>Doce de fruta sem açúcar</w:t>
            </w:r>
          </w:p>
        </w:tc>
        <w:tc>
          <w:tcPr>
            <w:tcW w:w="3119" w:type="dxa"/>
            <w:noWrap/>
          </w:tcPr>
          <w:p w:rsidR="0086485D" w:rsidRDefault="0086485D" w:rsidP="0086485D">
            <w:pPr>
              <w:jc w:val="both"/>
              <w:rPr>
                <w:rFonts w:ascii="Times New Roman" w:hAnsi="Times New Roman" w:cs="Times New Roman"/>
                <w:b/>
                <w:color w:val="000000"/>
              </w:rPr>
            </w:pPr>
          </w:p>
          <w:p w:rsidR="0086485D" w:rsidRPr="0086485D" w:rsidRDefault="0086485D" w:rsidP="0086485D">
            <w:pPr>
              <w:jc w:val="both"/>
              <w:rPr>
                <w:rFonts w:ascii="Times New Roman" w:hAnsi="Times New Roman" w:cs="Times New Roman"/>
                <w:color w:val="000000"/>
              </w:rPr>
            </w:pPr>
            <w:r w:rsidRPr="0086485D">
              <w:rPr>
                <w:rFonts w:ascii="Times New Roman" w:hAnsi="Times New Roman" w:cs="Times New Roman"/>
                <w:b/>
                <w:color w:val="000000"/>
              </w:rPr>
              <w:t>Doce de fruta sem açúcar</w:t>
            </w:r>
            <w:r w:rsidRPr="0086485D">
              <w:rPr>
                <w:rFonts w:ascii="Times New Roman" w:hAnsi="Times New Roman" w:cs="Times New Roman"/>
                <w:color w:val="000000"/>
              </w:rPr>
              <w:t>, de primeira qualidade. Sabores: Uva, Figo, Banana, Abóbora, Morango, Pêssego. Produzida de acordo com as boas práticas e manipulação de alimentos. Isenta de mofo ou bolores, odores estranhos e substâncias nocivas.  Rotulado com as informações mínimas: marca, endereço, data de produção, data de validade, ingredientes e/ou informação nutricional, sem conservantes. Acondicionada em embalagem de vidro de 750g a 900g, com vedação de tampa.</w:t>
            </w:r>
          </w:p>
          <w:p w:rsidR="0086485D" w:rsidRPr="00BF2B13" w:rsidRDefault="0086485D" w:rsidP="00BF2B13">
            <w:pPr>
              <w:spacing w:before="240" w:line="276" w:lineRule="auto"/>
              <w:jc w:val="both"/>
              <w:rPr>
                <w:rFonts w:ascii="Times New Roman" w:hAnsi="Times New Roman" w:cs="Times New Roman"/>
                <w:b/>
                <w:bCs/>
              </w:rPr>
            </w:pPr>
          </w:p>
        </w:tc>
        <w:tc>
          <w:tcPr>
            <w:tcW w:w="850" w:type="dxa"/>
          </w:tcPr>
          <w:p w:rsidR="0086485D" w:rsidRPr="00BF2B13" w:rsidRDefault="0086485D" w:rsidP="003E12BF">
            <w:pPr>
              <w:spacing w:before="240" w:line="276" w:lineRule="auto"/>
              <w:jc w:val="center"/>
              <w:rPr>
                <w:rFonts w:ascii="Times New Roman" w:hAnsi="Times New Roman" w:cs="Times New Roman"/>
              </w:rPr>
            </w:pPr>
            <w:r>
              <w:rPr>
                <w:rFonts w:ascii="Times New Roman" w:hAnsi="Times New Roman" w:cs="Times New Roman"/>
              </w:rPr>
              <w:t>UND</w:t>
            </w:r>
          </w:p>
        </w:tc>
        <w:tc>
          <w:tcPr>
            <w:tcW w:w="993" w:type="dxa"/>
          </w:tcPr>
          <w:p w:rsidR="0086485D" w:rsidRDefault="0086485D" w:rsidP="003E12BF">
            <w:pPr>
              <w:spacing w:before="240" w:line="276" w:lineRule="auto"/>
              <w:jc w:val="center"/>
              <w:rPr>
                <w:rFonts w:ascii="Times New Roman" w:hAnsi="Times New Roman" w:cs="Times New Roman"/>
              </w:rPr>
            </w:pPr>
            <w:r>
              <w:rPr>
                <w:rFonts w:ascii="Times New Roman" w:hAnsi="Times New Roman" w:cs="Times New Roman"/>
              </w:rPr>
              <w:t>80</w:t>
            </w:r>
          </w:p>
        </w:tc>
        <w:tc>
          <w:tcPr>
            <w:tcW w:w="850" w:type="dxa"/>
          </w:tcPr>
          <w:p w:rsidR="0086485D" w:rsidRPr="00BF2B13" w:rsidRDefault="0086485D" w:rsidP="003E12BF">
            <w:pPr>
              <w:spacing w:before="240" w:line="276" w:lineRule="auto"/>
              <w:jc w:val="center"/>
              <w:rPr>
                <w:rFonts w:ascii="Times New Roman" w:hAnsi="Times New Roman" w:cs="Times New Roman"/>
              </w:rPr>
            </w:pPr>
            <w:r>
              <w:rPr>
                <w:rFonts w:ascii="Times New Roman" w:hAnsi="Times New Roman" w:cs="Times New Roman"/>
              </w:rPr>
              <w:t>18,61</w:t>
            </w:r>
          </w:p>
        </w:tc>
        <w:tc>
          <w:tcPr>
            <w:tcW w:w="1134" w:type="dxa"/>
          </w:tcPr>
          <w:p w:rsidR="0086485D" w:rsidRDefault="0086485D" w:rsidP="003E12BF">
            <w:pPr>
              <w:spacing w:before="240" w:line="276" w:lineRule="auto"/>
              <w:jc w:val="center"/>
              <w:rPr>
                <w:rFonts w:ascii="Times New Roman" w:hAnsi="Times New Roman" w:cs="Times New Roman"/>
              </w:rPr>
            </w:pPr>
            <w:r>
              <w:rPr>
                <w:rFonts w:ascii="Times New Roman" w:hAnsi="Times New Roman" w:cs="Times New Roman"/>
              </w:rPr>
              <w:t>1.48</w:t>
            </w:r>
            <w:r w:rsidR="004A2D17">
              <w:rPr>
                <w:rFonts w:ascii="Times New Roman" w:hAnsi="Times New Roman" w:cs="Times New Roman"/>
              </w:rPr>
              <w:t>8,8</w:t>
            </w:r>
            <w:r>
              <w:rPr>
                <w:rFonts w:ascii="Times New Roman" w:hAnsi="Times New Roman" w:cs="Times New Roman"/>
              </w:rPr>
              <w:t>0</w:t>
            </w:r>
          </w:p>
        </w:tc>
      </w:tr>
      <w:tr w:rsidR="00BF2B13" w:rsidRPr="00BF2B13" w:rsidTr="00D32995">
        <w:trPr>
          <w:trHeight w:val="3513"/>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57</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Doce de Fruta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Doce de fruta, </w:t>
            </w:r>
            <w:r w:rsidRPr="00BF2B13">
              <w:rPr>
                <w:rFonts w:ascii="Times New Roman" w:hAnsi="Times New Roman" w:cs="Times New Roman"/>
              </w:rPr>
              <w:t>de primeira qualidade. Sabores: Abóbora com coco, uva e figo, produzida de acordo com as boas práticas e manipulação de alimentos. Isenta de mofo ou bolores, odores estranhos e substâncias nocivas.  Rotulado com as informações mínimas: marca, endereço, data de produção, data de validade, ingredientes e/ou informação nutricional, sem conservantes. Acondicionada em embalagem de vidro de 750g, com vedação de tampa.</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4A2D17" w:rsidP="003E12BF">
            <w:pPr>
              <w:spacing w:before="240" w:line="276" w:lineRule="auto"/>
              <w:jc w:val="center"/>
              <w:rPr>
                <w:rFonts w:ascii="Times New Roman" w:hAnsi="Times New Roman" w:cs="Times New Roman"/>
              </w:rPr>
            </w:pPr>
            <w:r>
              <w:rPr>
                <w:rFonts w:ascii="Times New Roman" w:hAnsi="Times New Roman" w:cs="Times New Roman"/>
              </w:rPr>
              <w:t>10</w:t>
            </w:r>
          </w:p>
        </w:tc>
        <w:tc>
          <w:tcPr>
            <w:tcW w:w="850" w:type="dxa"/>
            <w:hideMark/>
          </w:tcPr>
          <w:p w:rsidR="00BF2B13" w:rsidRPr="00BF2B13" w:rsidRDefault="004A2D17" w:rsidP="003E12BF">
            <w:pPr>
              <w:spacing w:before="240" w:line="276" w:lineRule="auto"/>
              <w:jc w:val="center"/>
              <w:rPr>
                <w:rFonts w:ascii="Times New Roman" w:hAnsi="Times New Roman" w:cs="Times New Roman"/>
              </w:rPr>
            </w:pPr>
            <w:r>
              <w:rPr>
                <w:rFonts w:ascii="Times New Roman" w:hAnsi="Times New Roman" w:cs="Times New Roman"/>
              </w:rPr>
              <w:t>17,72</w:t>
            </w:r>
          </w:p>
        </w:tc>
        <w:tc>
          <w:tcPr>
            <w:tcW w:w="1134" w:type="dxa"/>
            <w:hideMark/>
          </w:tcPr>
          <w:p w:rsidR="00BF2B13" w:rsidRPr="00BF2B13" w:rsidRDefault="004A2D17" w:rsidP="003E12BF">
            <w:pPr>
              <w:spacing w:before="240" w:line="276" w:lineRule="auto"/>
              <w:jc w:val="center"/>
              <w:rPr>
                <w:rFonts w:ascii="Times New Roman" w:hAnsi="Times New Roman" w:cs="Times New Roman"/>
              </w:rPr>
            </w:pPr>
            <w:r>
              <w:rPr>
                <w:rFonts w:ascii="Times New Roman" w:hAnsi="Times New Roman" w:cs="Times New Roman"/>
              </w:rPr>
              <w:t>1.772</w:t>
            </w:r>
            <w:r w:rsidR="00BF2B13" w:rsidRPr="00BF2B13">
              <w:rPr>
                <w:rFonts w:ascii="Times New Roman" w:hAnsi="Times New Roman" w:cs="Times New Roman"/>
              </w:rPr>
              <w:t>,00</w:t>
            </w:r>
          </w:p>
        </w:tc>
      </w:tr>
      <w:tr w:rsidR="00BF2B13" w:rsidRPr="00BF2B13" w:rsidTr="00D32995">
        <w:trPr>
          <w:trHeight w:val="2640"/>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58</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Mel de Abelha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Mel de Abelha, </w:t>
            </w:r>
            <w:r w:rsidRPr="00BF2B13">
              <w:rPr>
                <w:rFonts w:ascii="Times New Roman" w:hAnsi="Times New Roman" w:cs="Times New Roman"/>
              </w:rPr>
              <w:t>produto natural elaborado por abelhas a partir do néctar. Não poderá conter substâncias estranhas, caramelização e nem espuma superficial. Deverá apresentar aspecto líquido denso, cor levemente amarelada a castanho escura, cheiro e sabor próprios. Acondicionado em potes plásticos de 1kg, que contenha data de fabricação e validade.</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D03FE1" w:rsidP="003E12BF">
            <w:pPr>
              <w:spacing w:before="240" w:line="276" w:lineRule="auto"/>
              <w:jc w:val="center"/>
              <w:rPr>
                <w:rFonts w:ascii="Times New Roman" w:hAnsi="Times New Roman" w:cs="Times New Roman"/>
              </w:rPr>
            </w:pPr>
            <w:r>
              <w:rPr>
                <w:rFonts w:ascii="Times New Roman" w:hAnsi="Times New Roman" w:cs="Times New Roman"/>
              </w:rPr>
              <w:t>50</w:t>
            </w:r>
          </w:p>
        </w:tc>
        <w:tc>
          <w:tcPr>
            <w:tcW w:w="850" w:type="dxa"/>
            <w:hideMark/>
          </w:tcPr>
          <w:p w:rsidR="00BF2B13" w:rsidRPr="00BF2B13" w:rsidRDefault="004A2D17" w:rsidP="003E12BF">
            <w:pPr>
              <w:spacing w:before="240" w:line="276" w:lineRule="auto"/>
              <w:jc w:val="center"/>
              <w:rPr>
                <w:rFonts w:ascii="Times New Roman" w:hAnsi="Times New Roman" w:cs="Times New Roman"/>
              </w:rPr>
            </w:pPr>
            <w:r>
              <w:rPr>
                <w:rFonts w:ascii="Times New Roman" w:hAnsi="Times New Roman" w:cs="Times New Roman"/>
              </w:rPr>
              <w:t>29,80</w:t>
            </w:r>
          </w:p>
        </w:tc>
        <w:tc>
          <w:tcPr>
            <w:tcW w:w="1134" w:type="dxa"/>
            <w:hideMark/>
          </w:tcPr>
          <w:p w:rsidR="00BF2B13" w:rsidRPr="00BF2B13" w:rsidRDefault="004A2D17" w:rsidP="003E12BF">
            <w:pPr>
              <w:spacing w:before="240" w:line="276" w:lineRule="auto"/>
              <w:jc w:val="center"/>
              <w:rPr>
                <w:rFonts w:ascii="Times New Roman" w:hAnsi="Times New Roman" w:cs="Times New Roman"/>
              </w:rPr>
            </w:pPr>
            <w:r>
              <w:rPr>
                <w:rFonts w:ascii="Times New Roman" w:hAnsi="Times New Roman" w:cs="Times New Roman"/>
              </w:rPr>
              <w:t>1.490</w:t>
            </w:r>
            <w:r w:rsidR="00D03FE1">
              <w:rPr>
                <w:rFonts w:ascii="Times New Roman" w:hAnsi="Times New Roman" w:cs="Times New Roman"/>
              </w:rPr>
              <w:t>,00</w:t>
            </w:r>
          </w:p>
        </w:tc>
      </w:tr>
      <w:tr w:rsidR="00BF2B13" w:rsidRPr="00BF2B13" w:rsidTr="00D32995">
        <w:trPr>
          <w:trHeight w:val="2920"/>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lastRenderedPageBreak/>
              <w:t>59</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Melado de Cana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 xml:space="preserve">Melado de cana, </w:t>
            </w:r>
            <w:r w:rsidRPr="00BF2B13">
              <w:rPr>
                <w:rFonts w:ascii="Times New Roman" w:hAnsi="Times New Roman" w:cs="Times New Roman"/>
              </w:rPr>
              <w:t>produto natural elaborado a partir da cana-de açúcar. Livre de sujidades, parasitas e corretivos de acidez. No rótulo deve conter informações do fabricante, especificações do produto, data de fabricação e prazo de validade, registro no Ministério da Agricultura – Serviço de Inspeção Municipal. Acondicionado em embalagem plástica atóxica de 1kg, potes bem vedados.</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KG</w:t>
            </w:r>
          </w:p>
        </w:tc>
        <w:tc>
          <w:tcPr>
            <w:tcW w:w="993" w:type="dxa"/>
            <w:hideMark/>
          </w:tcPr>
          <w:p w:rsidR="00BF2B13" w:rsidRPr="00BF2B13" w:rsidRDefault="00D03FE1" w:rsidP="003E12BF">
            <w:pPr>
              <w:spacing w:before="240" w:line="276" w:lineRule="auto"/>
              <w:jc w:val="center"/>
              <w:rPr>
                <w:rFonts w:ascii="Times New Roman" w:hAnsi="Times New Roman" w:cs="Times New Roman"/>
              </w:rPr>
            </w:pPr>
            <w:r>
              <w:rPr>
                <w:rFonts w:ascii="Times New Roman" w:hAnsi="Times New Roman" w:cs="Times New Roman"/>
              </w:rPr>
              <w:t>50</w:t>
            </w:r>
          </w:p>
        </w:tc>
        <w:tc>
          <w:tcPr>
            <w:tcW w:w="850" w:type="dxa"/>
            <w:hideMark/>
          </w:tcPr>
          <w:p w:rsidR="00BF2B13" w:rsidRPr="00BF2B13" w:rsidRDefault="004A2D17" w:rsidP="003E12BF">
            <w:pPr>
              <w:spacing w:before="240" w:line="276" w:lineRule="auto"/>
              <w:jc w:val="center"/>
              <w:rPr>
                <w:rFonts w:ascii="Times New Roman" w:hAnsi="Times New Roman" w:cs="Times New Roman"/>
              </w:rPr>
            </w:pPr>
            <w:r>
              <w:rPr>
                <w:rFonts w:ascii="Times New Roman" w:hAnsi="Times New Roman" w:cs="Times New Roman"/>
              </w:rPr>
              <w:t>14,52</w:t>
            </w:r>
          </w:p>
        </w:tc>
        <w:tc>
          <w:tcPr>
            <w:tcW w:w="1134" w:type="dxa"/>
            <w:hideMark/>
          </w:tcPr>
          <w:p w:rsidR="00BF2B13" w:rsidRPr="00BF2B13" w:rsidRDefault="004A2D17" w:rsidP="003E12BF">
            <w:pPr>
              <w:spacing w:before="240" w:line="276" w:lineRule="auto"/>
              <w:jc w:val="center"/>
              <w:rPr>
                <w:rFonts w:ascii="Times New Roman" w:hAnsi="Times New Roman" w:cs="Times New Roman"/>
              </w:rPr>
            </w:pPr>
            <w:r>
              <w:rPr>
                <w:rFonts w:ascii="Times New Roman" w:hAnsi="Times New Roman" w:cs="Times New Roman"/>
              </w:rPr>
              <w:t>726,00</w:t>
            </w:r>
          </w:p>
        </w:tc>
      </w:tr>
      <w:tr w:rsidR="00BF2B13" w:rsidRPr="00BF2B13" w:rsidTr="00D32995">
        <w:trPr>
          <w:trHeight w:val="2662"/>
        </w:trPr>
        <w:tc>
          <w:tcPr>
            <w:tcW w:w="562"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60</w:t>
            </w:r>
          </w:p>
        </w:tc>
        <w:tc>
          <w:tcPr>
            <w:tcW w:w="1276" w:type="dxa"/>
            <w:hideMark/>
          </w:tcPr>
          <w:p w:rsidR="00BF2B13" w:rsidRPr="00BF2B13" w:rsidRDefault="00BF2B13" w:rsidP="00873264">
            <w:pPr>
              <w:spacing w:before="240" w:line="276" w:lineRule="auto"/>
              <w:jc w:val="center"/>
              <w:rPr>
                <w:rFonts w:ascii="Times New Roman" w:hAnsi="Times New Roman" w:cs="Times New Roman"/>
                <w:b/>
                <w:bCs/>
              </w:rPr>
            </w:pPr>
            <w:r w:rsidRPr="00BF2B13">
              <w:rPr>
                <w:rFonts w:ascii="Times New Roman" w:hAnsi="Times New Roman" w:cs="Times New Roman"/>
                <w:b/>
                <w:bCs/>
              </w:rPr>
              <w:t>Suco de Uva</w:t>
            </w:r>
          </w:p>
        </w:tc>
        <w:tc>
          <w:tcPr>
            <w:tcW w:w="3119" w:type="dxa"/>
            <w:noWrap/>
            <w:hideMark/>
          </w:tcPr>
          <w:p w:rsidR="00BF2B13" w:rsidRPr="00BF2B13" w:rsidRDefault="00BF2B13" w:rsidP="00BF2B13">
            <w:pPr>
              <w:spacing w:before="240" w:line="276" w:lineRule="auto"/>
              <w:jc w:val="both"/>
              <w:rPr>
                <w:rFonts w:ascii="Times New Roman" w:hAnsi="Times New Roman" w:cs="Times New Roman"/>
                <w:b/>
                <w:bCs/>
              </w:rPr>
            </w:pPr>
            <w:r w:rsidRPr="00BF2B13">
              <w:rPr>
                <w:rFonts w:ascii="Times New Roman" w:hAnsi="Times New Roman" w:cs="Times New Roman"/>
                <w:b/>
                <w:bCs/>
              </w:rPr>
              <w:t>Suco de uva integral</w:t>
            </w:r>
            <w:r w:rsidRPr="00BF2B13">
              <w:rPr>
                <w:rFonts w:ascii="Times New Roman" w:hAnsi="Times New Roman" w:cs="Times New Roman"/>
              </w:rPr>
              <w:t>, obtido da uva 100% natural. Isento de conservantes, corantes, e sem adição de açúcar. Rotulado com as informações mínimas: marca, endereço, data de produção, data de validade, ingredientes e/ou informação nutricional. Acondicionado em embalagem litro (vidro) 1,5 Lit. Entrega em caixa.</w:t>
            </w:r>
          </w:p>
        </w:tc>
        <w:tc>
          <w:tcPr>
            <w:tcW w:w="850" w:type="dxa"/>
            <w:hideMark/>
          </w:tcPr>
          <w:p w:rsidR="00BF2B13" w:rsidRPr="00BF2B13" w:rsidRDefault="00BF2B13" w:rsidP="003E12BF">
            <w:pPr>
              <w:spacing w:before="240" w:line="276" w:lineRule="auto"/>
              <w:jc w:val="center"/>
              <w:rPr>
                <w:rFonts w:ascii="Times New Roman" w:hAnsi="Times New Roman" w:cs="Times New Roman"/>
              </w:rPr>
            </w:pPr>
            <w:r w:rsidRPr="00BF2B13">
              <w:rPr>
                <w:rFonts w:ascii="Times New Roman" w:hAnsi="Times New Roman" w:cs="Times New Roman"/>
              </w:rPr>
              <w:t>UND</w:t>
            </w:r>
          </w:p>
        </w:tc>
        <w:tc>
          <w:tcPr>
            <w:tcW w:w="993" w:type="dxa"/>
            <w:hideMark/>
          </w:tcPr>
          <w:p w:rsidR="00BF2B13" w:rsidRPr="00BF2B13" w:rsidRDefault="004A2D17" w:rsidP="003E12BF">
            <w:pPr>
              <w:spacing w:before="240" w:line="276" w:lineRule="auto"/>
              <w:jc w:val="center"/>
              <w:rPr>
                <w:rFonts w:ascii="Times New Roman" w:hAnsi="Times New Roman" w:cs="Times New Roman"/>
              </w:rPr>
            </w:pPr>
            <w:r>
              <w:rPr>
                <w:rFonts w:ascii="Times New Roman" w:hAnsi="Times New Roman" w:cs="Times New Roman"/>
              </w:rPr>
              <w:t>3</w:t>
            </w:r>
            <w:r w:rsidR="00BF2B13" w:rsidRPr="00BF2B13">
              <w:rPr>
                <w:rFonts w:ascii="Times New Roman" w:hAnsi="Times New Roman" w:cs="Times New Roman"/>
              </w:rPr>
              <w:t>00</w:t>
            </w:r>
          </w:p>
        </w:tc>
        <w:tc>
          <w:tcPr>
            <w:tcW w:w="850" w:type="dxa"/>
            <w:hideMark/>
          </w:tcPr>
          <w:p w:rsidR="00BF2B13" w:rsidRPr="00BF2B13" w:rsidRDefault="004A2D17" w:rsidP="003E12BF">
            <w:pPr>
              <w:spacing w:before="240" w:line="276" w:lineRule="auto"/>
              <w:jc w:val="center"/>
              <w:rPr>
                <w:rFonts w:ascii="Times New Roman" w:hAnsi="Times New Roman" w:cs="Times New Roman"/>
              </w:rPr>
            </w:pPr>
            <w:r>
              <w:rPr>
                <w:rFonts w:ascii="Times New Roman" w:hAnsi="Times New Roman" w:cs="Times New Roman"/>
              </w:rPr>
              <w:t>13,95</w:t>
            </w:r>
          </w:p>
        </w:tc>
        <w:tc>
          <w:tcPr>
            <w:tcW w:w="1134" w:type="dxa"/>
            <w:hideMark/>
          </w:tcPr>
          <w:p w:rsidR="00BF2B13" w:rsidRPr="00BF2B13" w:rsidRDefault="004A2D17" w:rsidP="003E12BF">
            <w:pPr>
              <w:spacing w:before="240" w:line="276" w:lineRule="auto"/>
              <w:jc w:val="center"/>
              <w:rPr>
                <w:rFonts w:ascii="Times New Roman" w:hAnsi="Times New Roman" w:cs="Times New Roman"/>
              </w:rPr>
            </w:pPr>
            <w:r>
              <w:rPr>
                <w:rFonts w:ascii="Times New Roman" w:hAnsi="Times New Roman" w:cs="Times New Roman"/>
              </w:rPr>
              <w:t>4.185</w:t>
            </w:r>
            <w:r w:rsidR="00BF2B13" w:rsidRPr="00BF2B13">
              <w:rPr>
                <w:rFonts w:ascii="Times New Roman" w:hAnsi="Times New Roman" w:cs="Times New Roman"/>
              </w:rPr>
              <w:t>,00</w:t>
            </w:r>
          </w:p>
        </w:tc>
      </w:tr>
      <w:tr w:rsidR="003A53D1" w:rsidRPr="003A53D1" w:rsidTr="00D32995">
        <w:trPr>
          <w:trHeight w:val="750"/>
        </w:trPr>
        <w:tc>
          <w:tcPr>
            <w:tcW w:w="562" w:type="dxa"/>
            <w:shd w:val="clear" w:color="auto" w:fill="FFFF00"/>
            <w:hideMark/>
          </w:tcPr>
          <w:p w:rsidR="003A53D1" w:rsidRPr="003A53D1" w:rsidRDefault="003A53D1" w:rsidP="003A53D1">
            <w:pPr>
              <w:jc w:val="center"/>
              <w:rPr>
                <w:rFonts w:ascii="Times New Roman" w:eastAsia="Times New Roman" w:hAnsi="Times New Roman" w:cs="Times New Roman"/>
                <w:b/>
                <w:bCs/>
                <w:sz w:val="24"/>
                <w:szCs w:val="24"/>
                <w:lang w:eastAsia="pt-BR"/>
              </w:rPr>
            </w:pPr>
            <w:r w:rsidRPr="003A53D1">
              <w:rPr>
                <w:rFonts w:ascii="Times New Roman" w:eastAsia="Times New Roman" w:hAnsi="Times New Roman" w:cs="Times New Roman"/>
                <w:b/>
                <w:bCs/>
                <w:sz w:val="24"/>
                <w:szCs w:val="24"/>
                <w:lang w:eastAsia="pt-BR"/>
              </w:rPr>
              <w:t>N°</w:t>
            </w:r>
          </w:p>
        </w:tc>
        <w:tc>
          <w:tcPr>
            <w:tcW w:w="1276" w:type="dxa"/>
            <w:shd w:val="clear" w:color="auto" w:fill="FFFF00"/>
            <w:hideMark/>
          </w:tcPr>
          <w:p w:rsidR="003A53D1" w:rsidRPr="003A53D1" w:rsidRDefault="003A53D1" w:rsidP="003A53D1">
            <w:pPr>
              <w:jc w:val="center"/>
              <w:rPr>
                <w:rFonts w:ascii="Times New Roman" w:eastAsia="Times New Roman" w:hAnsi="Times New Roman" w:cs="Times New Roman"/>
                <w:b/>
                <w:bCs/>
                <w:sz w:val="24"/>
                <w:szCs w:val="24"/>
                <w:lang w:eastAsia="pt-BR"/>
              </w:rPr>
            </w:pPr>
            <w:r w:rsidRPr="003A53D1">
              <w:rPr>
                <w:rFonts w:ascii="Times New Roman" w:eastAsia="Times New Roman" w:hAnsi="Times New Roman" w:cs="Times New Roman"/>
                <w:b/>
                <w:bCs/>
                <w:sz w:val="24"/>
                <w:szCs w:val="24"/>
                <w:lang w:eastAsia="pt-BR"/>
              </w:rPr>
              <w:t>Item</w:t>
            </w:r>
          </w:p>
        </w:tc>
        <w:tc>
          <w:tcPr>
            <w:tcW w:w="3119" w:type="dxa"/>
            <w:shd w:val="clear" w:color="auto" w:fill="FFFF00"/>
            <w:hideMark/>
          </w:tcPr>
          <w:p w:rsidR="003A53D1" w:rsidRPr="003A53D1" w:rsidRDefault="003A53D1" w:rsidP="003A53D1">
            <w:pPr>
              <w:jc w:val="center"/>
              <w:rPr>
                <w:rFonts w:ascii="Times New Roman" w:eastAsia="Times New Roman" w:hAnsi="Times New Roman" w:cs="Times New Roman"/>
                <w:b/>
                <w:bCs/>
                <w:sz w:val="24"/>
                <w:szCs w:val="24"/>
                <w:lang w:eastAsia="pt-BR"/>
              </w:rPr>
            </w:pPr>
            <w:r w:rsidRPr="003A53D1">
              <w:rPr>
                <w:rFonts w:ascii="Times New Roman" w:eastAsia="Times New Roman" w:hAnsi="Times New Roman" w:cs="Times New Roman"/>
                <w:b/>
                <w:bCs/>
                <w:sz w:val="24"/>
                <w:szCs w:val="24"/>
                <w:lang w:eastAsia="pt-BR"/>
              </w:rPr>
              <w:t>Descrição Técnica do Produto</w:t>
            </w:r>
          </w:p>
        </w:tc>
        <w:tc>
          <w:tcPr>
            <w:tcW w:w="850" w:type="dxa"/>
            <w:shd w:val="clear" w:color="auto" w:fill="FFFF00"/>
            <w:hideMark/>
          </w:tcPr>
          <w:p w:rsidR="003A53D1" w:rsidRPr="003A53D1" w:rsidRDefault="003A53D1" w:rsidP="003A53D1">
            <w:pPr>
              <w:jc w:val="center"/>
              <w:rPr>
                <w:rFonts w:ascii="Times New Roman" w:eastAsia="Times New Roman" w:hAnsi="Times New Roman" w:cs="Times New Roman"/>
                <w:b/>
                <w:bCs/>
                <w:sz w:val="24"/>
                <w:szCs w:val="24"/>
                <w:lang w:eastAsia="pt-BR"/>
              </w:rPr>
            </w:pPr>
            <w:r w:rsidRPr="003A53D1">
              <w:rPr>
                <w:rFonts w:ascii="Times New Roman" w:eastAsia="Times New Roman" w:hAnsi="Times New Roman" w:cs="Times New Roman"/>
                <w:b/>
                <w:bCs/>
                <w:sz w:val="24"/>
                <w:szCs w:val="24"/>
                <w:lang w:eastAsia="pt-BR"/>
              </w:rPr>
              <w:t>Un</w:t>
            </w:r>
          </w:p>
        </w:tc>
        <w:tc>
          <w:tcPr>
            <w:tcW w:w="993" w:type="dxa"/>
            <w:shd w:val="clear" w:color="auto" w:fill="FFFF00"/>
            <w:hideMark/>
          </w:tcPr>
          <w:p w:rsidR="003A53D1" w:rsidRPr="003A53D1" w:rsidRDefault="003A53D1" w:rsidP="003A53D1">
            <w:pPr>
              <w:jc w:val="center"/>
              <w:rPr>
                <w:rFonts w:ascii="Times New Roman" w:eastAsia="Times New Roman" w:hAnsi="Times New Roman" w:cs="Times New Roman"/>
                <w:b/>
                <w:bCs/>
                <w:sz w:val="24"/>
                <w:szCs w:val="24"/>
                <w:lang w:eastAsia="pt-BR"/>
              </w:rPr>
            </w:pPr>
            <w:r w:rsidRPr="003A53D1">
              <w:rPr>
                <w:rFonts w:ascii="Times New Roman" w:eastAsia="Times New Roman" w:hAnsi="Times New Roman" w:cs="Times New Roman"/>
                <w:b/>
                <w:bCs/>
                <w:sz w:val="24"/>
                <w:szCs w:val="24"/>
                <w:lang w:eastAsia="pt-BR"/>
              </w:rPr>
              <w:t>Qde</w:t>
            </w:r>
          </w:p>
        </w:tc>
        <w:tc>
          <w:tcPr>
            <w:tcW w:w="850" w:type="dxa"/>
            <w:shd w:val="clear" w:color="auto" w:fill="FFFF00"/>
            <w:hideMark/>
          </w:tcPr>
          <w:p w:rsidR="003A53D1" w:rsidRPr="003A53D1" w:rsidRDefault="003A53D1" w:rsidP="003A53D1">
            <w:pPr>
              <w:jc w:val="center"/>
              <w:rPr>
                <w:rFonts w:ascii="Times New Roman" w:eastAsia="Times New Roman" w:hAnsi="Times New Roman" w:cs="Times New Roman"/>
                <w:b/>
                <w:bCs/>
                <w:sz w:val="24"/>
                <w:szCs w:val="24"/>
                <w:lang w:eastAsia="pt-BR"/>
              </w:rPr>
            </w:pPr>
            <w:r w:rsidRPr="003A53D1">
              <w:rPr>
                <w:rFonts w:ascii="Times New Roman" w:eastAsia="Times New Roman" w:hAnsi="Times New Roman" w:cs="Times New Roman"/>
                <w:b/>
                <w:bCs/>
                <w:sz w:val="24"/>
                <w:szCs w:val="24"/>
                <w:lang w:eastAsia="pt-BR"/>
              </w:rPr>
              <w:t>Valor Unit</w:t>
            </w:r>
          </w:p>
        </w:tc>
        <w:tc>
          <w:tcPr>
            <w:tcW w:w="1134" w:type="dxa"/>
            <w:shd w:val="clear" w:color="auto" w:fill="FFFF00"/>
            <w:hideMark/>
          </w:tcPr>
          <w:p w:rsidR="003A53D1" w:rsidRPr="003A53D1" w:rsidRDefault="003A53D1" w:rsidP="003A53D1">
            <w:pPr>
              <w:jc w:val="center"/>
              <w:rPr>
                <w:rFonts w:ascii="Times New Roman" w:eastAsia="Times New Roman" w:hAnsi="Times New Roman" w:cs="Times New Roman"/>
                <w:b/>
                <w:bCs/>
                <w:sz w:val="24"/>
                <w:szCs w:val="24"/>
                <w:lang w:eastAsia="pt-BR"/>
              </w:rPr>
            </w:pPr>
            <w:r w:rsidRPr="003A53D1">
              <w:rPr>
                <w:rFonts w:ascii="Times New Roman" w:eastAsia="Times New Roman" w:hAnsi="Times New Roman" w:cs="Times New Roman"/>
                <w:b/>
                <w:bCs/>
                <w:sz w:val="24"/>
                <w:szCs w:val="24"/>
                <w:lang w:eastAsia="pt-BR"/>
              </w:rPr>
              <w:t>Total</w:t>
            </w:r>
          </w:p>
        </w:tc>
      </w:tr>
      <w:tr w:rsidR="00043DE4" w:rsidRPr="003A53D1" w:rsidTr="00D32995">
        <w:trPr>
          <w:trHeight w:val="2925"/>
        </w:trPr>
        <w:tc>
          <w:tcPr>
            <w:tcW w:w="562" w:type="dxa"/>
            <w:hideMark/>
          </w:tcPr>
          <w:p w:rsidR="003A53D1" w:rsidRPr="003A53D1" w:rsidRDefault="003A53D1" w:rsidP="003A53D1">
            <w:pPr>
              <w:jc w:val="center"/>
              <w:rPr>
                <w:rFonts w:ascii="Times New Roman" w:eastAsia="Times New Roman" w:hAnsi="Times New Roman" w:cs="Times New Roman"/>
                <w:b/>
                <w:bCs/>
                <w:sz w:val="24"/>
                <w:szCs w:val="24"/>
                <w:lang w:eastAsia="pt-BR"/>
              </w:rPr>
            </w:pPr>
            <w:r w:rsidRPr="003A53D1">
              <w:rPr>
                <w:rFonts w:ascii="Times New Roman" w:eastAsia="Times New Roman" w:hAnsi="Times New Roman" w:cs="Times New Roman"/>
                <w:b/>
                <w:bCs/>
                <w:sz w:val="24"/>
                <w:szCs w:val="24"/>
                <w:lang w:eastAsia="pt-BR"/>
              </w:rPr>
              <w:t>1</w:t>
            </w:r>
          </w:p>
        </w:tc>
        <w:tc>
          <w:tcPr>
            <w:tcW w:w="1276" w:type="dxa"/>
            <w:hideMark/>
          </w:tcPr>
          <w:p w:rsidR="003A53D1" w:rsidRPr="003A53D1" w:rsidRDefault="003A53D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Acelga </w:t>
            </w:r>
          </w:p>
        </w:tc>
        <w:tc>
          <w:tcPr>
            <w:tcW w:w="3119" w:type="dxa"/>
            <w:hideMark/>
          </w:tcPr>
          <w:p w:rsidR="003A53D1" w:rsidRPr="003A53D1" w:rsidRDefault="003A53D1" w:rsidP="003A53D1">
            <w:pP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Acelga, orgânica (produzida sem o uso de agroquímicos) </w:t>
            </w:r>
            <w:r w:rsidRPr="003A53D1">
              <w:rPr>
                <w:rFonts w:ascii="Times New Roman" w:eastAsia="Times New Roman" w:hAnsi="Times New Roman" w:cs="Times New Roman"/>
                <w:color w:val="000000"/>
                <w:sz w:val="24"/>
                <w:szCs w:val="24"/>
                <w:lang w:eastAsia="pt-BR"/>
              </w:rPr>
              <w:t>de primeira qualidade, tamanho médio. Limpa, sem materiais terrosos ou parasitas. Produto embalado em pacotes de polietileno transparente, resistente e sem rupturas. Acondicionadas em sacos plásticos transparentes individuais - por "pés", apresentando etiqueta com o código de rastreamento do produto.</w:t>
            </w:r>
          </w:p>
        </w:tc>
        <w:tc>
          <w:tcPr>
            <w:tcW w:w="850"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 xml:space="preserve">UND     </w:t>
            </w:r>
          </w:p>
        </w:tc>
        <w:tc>
          <w:tcPr>
            <w:tcW w:w="993" w:type="dxa"/>
            <w:hideMark/>
          </w:tcPr>
          <w:p w:rsidR="003A53D1" w:rsidRPr="003A53D1" w:rsidRDefault="007E73D9"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003A53D1" w:rsidRPr="003A53D1">
              <w:rPr>
                <w:rFonts w:ascii="Times New Roman" w:eastAsia="Times New Roman" w:hAnsi="Times New Roman" w:cs="Times New Roman"/>
                <w:sz w:val="24"/>
                <w:szCs w:val="24"/>
                <w:lang w:eastAsia="pt-BR"/>
              </w:rPr>
              <w:t>00</w:t>
            </w:r>
          </w:p>
        </w:tc>
        <w:tc>
          <w:tcPr>
            <w:tcW w:w="850" w:type="dxa"/>
            <w:hideMark/>
          </w:tcPr>
          <w:p w:rsidR="003A53D1" w:rsidRPr="003A53D1" w:rsidRDefault="007E73D9"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4,87</w:t>
            </w:r>
          </w:p>
        </w:tc>
        <w:tc>
          <w:tcPr>
            <w:tcW w:w="1134" w:type="dxa"/>
            <w:hideMark/>
          </w:tcPr>
          <w:p w:rsidR="003A53D1" w:rsidRPr="003A53D1" w:rsidRDefault="007E73D9"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974</w:t>
            </w:r>
            <w:r w:rsidR="003A53D1" w:rsidRPr="003A53D1">
              <w:rPr>
                <w:rFonts w:ascii="Times New Roman" w:eastAsia="Times New Roman" w:hAnsi="Times New Roman" w:cs="Times New Roman"/>
                <w:sz w:val="24"/>
                <w:szCs w:val="24"/>
                <w:lang w:eastAsia="pt-BR"/>
              </w:rPr>
              <w:t>,00</w:t>
            </w:r>
          </w:p>
        </w:tc>
      </w:tr>
      <w:tr w:rsidR="00043DE4" w:rsidRPr="003A53D1" w:rsidTr="00D32995">
        <w:trPr>
          <w:trHeight w:val="3060"/>
        </w:trPr>
        <w:tc>
          <w:tcPr>
            <w:tcW w:w="562" w:type="dxa"/>
            <w:hideMark/>
          </w:tcPr>
          <w:p w:rsidR="003A53D1" w:rsidRPr="003A53D1" w:rsidRDefault="003A53D1" w:rsidP="003A53D1">
            <w:pPr>
              <w:jc w:val="center"/>
              <w:rPr>
                <w:rFonts w:ascii="Times New Roman" w:eastAsia="Times New Roman" w:hAnsi="Times New Roman" w:cs="Times New Roman"/>
                <w:b/>
                <w:bCs/>
                <w:sz w:val="24"/>
                <w:szCs w:val="24"/>
                <w:lang w:eastAsia="pt-BR"/>
              </w:rPr>
            </w:pPr>
            <w:r w:rsidRPr="003A53D1">
              <w:rPr>
                <w:rFonts w:ascii="Times New Roman" w:eastAsia="Times New Roman" w:hAnsi="Times New Roman" w:cs="Times New Roman"/>
                <w:b/>
                <w:bCs/>
                <w:sz w:val="24"/>
                <w:szCs w:val="24"/>
                <w:lang w:eastAsia="pt-BR"/>
              </w:rPr>
              <w:lastRenderedPageBreak/>
              <w:t>2</w:t>
            </w:r>
          </w:p>
        </w:tc>
        <w:tc>
          <w:tcPr>
            <w:tcW w:w="1276" w:type="dxa"/>
            <w:hideMark/>
          </w:tcPr>
          <w:p w:rsidR="003A53D1" w:rsidRPr="003A53D1" w:rsidRDefault="003A53D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Alface </w:t>
            </w:r>
          </w:p>
        </w:tc>
        <w:tc>
          <w:tcPr>
            <w:tcW w:w="3119" w:type="dxa"/>
            <w:noWrap/>
            <w:hideMark/>
          </w:tcPr>
          <w:p w:rsidR="003A53D1" w:rsidRPr="003A53D1" w:rsidRDefault="003A53D1" w:rsidP="003A53D1">
            <w:pPr>
              <w:jc w:val="both"/>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Alface lisa, crespa ou americana orgânica (produzida sem o uso de agroquímicos) </w:t>
            </w:r>
            <w:r w:rsidRPr="003A53D1">
              <w:rPr>
                <w:rFonts w:ascii="Times New Roman" w:eastAsia="Times New Roman" w:hAnsi="Times New Roman" w:cs="Times New Roman"/>
                <w:color w:val="000000"/>
                <w:sz w:val="24"/>
                <w:szCs w:val="24"/>
                <w:lang w:eastAsia="pt-BR"/>
              </w:rPr>
              <w:t>produto in natura, de primeira qualidade, tamanho médio. Limpa, sem materiais terrosos ou parasitas. Acondicionadas em sacos plásticos transparentes individuais - por "pés", apresentando etiqueta com o código de rastreamento do produto.</w:t>
            </w:r>
          </w:p>
        </w:tc>
        <w:tc>
          <w:tcPr>
            <w:tcW w:w="850"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 xml:space="preserve">UND     </w:t>
            </w:r>
          </w:p>
        </w:tc>
        <w:tc>
          <w:tcPr>
            <w:tcW w:w="993" w:type="dxa"/>
            <w:hideMark/>
          </w:tcPr>
          <w:p w:rsidR="003A53D1" w:rsidRPr="003A53D1" w:rsidRDefault="007E73D9"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r w:rsidR="003A53D1" w:rsidRPr="003A53D1">
              <w:rPr>
                <w:rFonts w:ascii="Times New Roman" w:eastAsia="Times New Roman" w:hAnsi="Times New Roman" w:cs="Times New Roman"/>
                <w:sz w:val="24"/>
                <w:szCs w:val="24"/>
                <w:lang w:eastAsia="pt-BR"/>
              </w:rPr>
              <w:t>00</w:t>
            </w:r>
          </w:p>
        </w:tc>
        <w:tc>
          <w:tcPr>
            <w:tcW w:w="850" w:type="dxa"/>
            <w:hideMark/>
          </w:tcPr>
          <w:p w:rsidR="003A53D1" w:rsidRPr="003A53D1" w:rsidRDefault="007E73D9"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3,42</w:t>
            </w:r>
          </w:p>
        </w:tc>
        <w:tc>
          <w:tcPr>
            <w:tcW w:w="1134" w:type="dxa"/>
            <w:hideMark/>
          </w:tcPr>
          <w:p w:rsidR="003A53D1" w:rsidRPr="003A53D1" w:rsidRDefault="007E73D9"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4.104</w:t>
            </w:r>
            <w:r w:rsidR="003A53D1" w:rsidRPr="003A53D1">
              <w:rPr>
                <w:rFonts w:ascii="Times New Roman" w:eastAsia="Times New Roman" w:hAnsi="Times New Roman" w:cs="Times New Roman"/>
                <w:sz w:val="24"/>
                <w:szCs w:val="24"/>
                <w:lang w:eastAsia="pt-BR"/>
              </w:rPr>
              <w:t>,00</w:t>
            </w:r>
          </w:p>
        </w:tc>
      </w:tr>
      <w:tr w:rsidR="00043DE4" w:rsidRPr="003A53D1" w:rsidTr="00D32995">
        <w:trPr>
          <w:trHeight w:val="3465"/>
        </w:trPr>
        <w:tc>
          <w:tcPr>
            <w:tcW w:w="562" w:type="dxa"/>
            <w:hideMark/>
          </w:tcPr>
          <w:p w:rsidR="003A53D1" w:rsidRPr="003A53D1" w:rsidRDefault="003A53D1" w:rsidP="003A53D1">
            <w:pPr>
              <w:jc w:val="center"/>
              <w:rPr>
                <w:rFonts w:ascii="Times New Roman" w:eastAsia="Times New Roman" w:hAnsi="Times New Roman" w:cs="Times New Roman"/>
                <w:b/>
                <w:bCs/>
                <w:sz w:val="24"/>
                <w:szCs w:val="24"/>
                <w:lang w:eastAsia="pt-BR"/>
              </w:rPr>
            </w:pPr>
            <w:r w:rsidRPr="003A53D1">
              <w:rPr>
                <w:rFonts w:ascii="Times New Roman" w:eastAsia="Times New Roman" w:hAnsi="Times New Roman" w:cs="Times New Roman"/>
                <w:b/>
                <w:bCs/>
                <w:sz w:val="24"/>
                <w:szCs w:val="24"/>
                <w:lang w:eastAsia="pt-BR"/>
              </w:rPr>
              <w:t>3</w:t>
            </w:r>
          </w:p>
        </w:tc>
        <w:tc>
          <w:tcPr>
            <w:tcW w:w="1276" w:type="dxa"/>
            <w:hideMark/>
          </w:tcPr>
          <w:p w:rsidR="003A53D1" w:rsidRPr="003A53D1" w:rsidRDefault="006A6A5B" w:rsidP="003A53D1">
            <w:pPr>
              <w:jc w:val="center"/>
              <w:rPr>
                <w:rFonts w:ascii="Times New Roman" w:eastAsia="Times New Roman" w:hAnsi="Times New Roman" w:cs="Times New Roman"/>
                <w:b/>
                <w:bCs/>
                <w:color w:val="000000"/>
                <w:sz w:val="24"/>
                <w:szCs w:val="24"/>
                <w:lang w:eastAsia="pt-BR"/>
              </w:rPr>
            </w:pPr>
            <w:r w:rsidRPr="006A6A5B">
              <w:rPr>
                <w:rFonts w:ascii="Times New Roman" w:hAnsi="Times New Roman" w:cs="Times New Roman"/>
                <w:b/>
                <w:color w:val="000000"/>
              </w:rPr>
              <w:t>Arroz Parboilizado orgânico</w:t>
            </w:r>
          </w:p>
        </w:tc>
        <w:tc>
          <w:tcPr>
            <w:tcW w:w="3119" w:type="dxa"/>
            <w:noWrap/>
            <w:hideMark/>
          </w:tcPr>
          <w:p w:rsidR="007E73D9" w:rsidRPr="007E73D9" w:rsidRDefault="007E73D9" w:rsidP="007E73D9">
            <w:pPr>
              <w:jc w:val="both"/>
              <w:rPr>
                <w:rFonts w:ascii="Times New Roman" w:hAnsi="Times New Roman" w:cs="Times New Roman"/>
                <w:color w:val="000000"/>
              </w:rPr>
            </w:pPr>
            <w:r w:rsidRPr="006A6A5B">
              <w:rPr>
                <w:rFonts w:ascii="Times New Roman" w:hAnsi="Times New Roman" w:cs="Times New Roman"/>
                <w:b/>
                <w:color w:val="000000"/>
              </w:rPr>
              <w:t>Arroz Parboilizado orgânico</w:t>
            </w:r>
            <w:r w:rsidRPr="007E73D9">
              <w:rPr>
                <w:rFonts w:ascii="Times New Roman" w:hAnsi="Times New Roman" w:cs="Times New Roman"/>
                <w:color w:val="000000"/>
              </w:rPr>
              <w:t xml:space="preserve"> (produzida sem o uso de agroquímicos)</w:t>
            </w:r>
            <w:r w:rsidRPr="007E73D9">
              <w:rPr>
                <w:rFonts w:ascii="Times New Roman" w:hAnsi="Times New Roman" w:cs="Times New Roman"/>
                <w:color w:val="000000"/>
              </w:rPr>
              <w:br/>
              <w:t>Características Gerais: Arroz isento de matéria terrosa, de parasitas, de detritos animais e vegetais, de pedaços de grãos ardidos, brotados, imaturos, mofados ou carunchados.</w:t>
            </w:r>
            <w:r w:rsidRPr="007E73D9">
              <w:rPr>
                <w:rFonts w:ascii="Times New Roman" w:hAnsi="Times New Roman" w:cs="Times New Roman"/>
                <w:color w:val="000000"/>
              </w:rPr>
              <w:br/>
              <w:t>Embalagem: pacotes de polietileno transparente de 5 kg, resistente e sem rupturas.</w:t>
            </w:r>
          </w:p>
          <w:p w:rsidR="003A53D1" w:rsidRPr="003A53D1" w:rsidRDefault="003A53D1" w:rsidP="003A53D1">
            <w:pPr>
              <w:jc w:val="both"/>
              <w:rPr>
                <w:rFonts w:ascii="Times New Roman" w:eastAsia="Times New Roman" w:hAnsi="Times New Roman" w:cs="Times New Roman"/>
                <w:b/>
                <w:bCs/>
                <w:color w:val="000000"/>
                <w:sz w:val="24"/>
                <w:szCs w:val="24"/>
                <w:lang w:eastAsia="pt-BR"/>
              </w:rPr>
            </w:pPr>
          </w:p>
        </w:tc>
        <w:tc>
          <w:tcPr>
            <w:tcW w:w="850"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PCT</w:t>
            </w:r>
          </w:p>
        </w:tc>
        <w:tc>
          <w:tcPr>
            <w:tcW w:w="993"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003A53D1" w:rsidRPr="003A53D1">
              <w:rPr>
                <w:rFonts w:ascii="Times New Roman" w:eastAsia="Times New Roman" w:hAnsi="Times New Roman" w:cs="Times New Roman"/>
                <w:sz w:val="24"/>
                <w:szCs w:val="24"/>
                <w:lang w:eastAsia="pt-BR"/>
              </w:rPr>
              <w:t>00</w:t>
            </w:r>
          </w:p>
        </w:tc>
        <w:tc>
          <w:tcPr>
            <w:tcW w:w="850"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32,00</w:t>
            </w:r>
          </w:p>
        </w:tc>
        <w:tc>
          <w:tcPr>
            <w:tcW w:w="1134"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6.400</w:t>
            </w:r>
            <w:r w:rsidR="003A53D1" w:rsidRPr="003A53D1">
              <w:rPr>
                <w:rFonts w:ascii="Times New Roman" w:eastAsia="Times New Roman" w:hAnsi="Times New Roman" w:cs="Times New Roman"/>
                <w:sz w:val="24"/>
                <w:szCs w:val="24"/>
                <w:lang w:eastAsia="pt-BR"/>
              </w:rPr>
              <w:t>,00</w:t>
            </w:r>
          </w:p>
        </w:tc>
      </w:tr>
      <w:tr w:rsidR="00043DE4" w:rsidRPr="003A53D1" w:rsidTr="00D32995">
        <w:trPr>
          <w:trHeight w:val="3150"/>
        </w:trPr>
        <w:tc>
          <w:tcPr>
            <w:tcW w:w="562" w:type="dxa"/>
            <w:hideMark/>
          </w:tcPr>
          <w:p w:rsidR="003A53D1" w:rsidRPr="003A53D1" w:rsidRDefault="003A53D1" w:rsidP="003A53D1">
            <w:pPr>
              <w:jc w:val="center"/>
              <w:rPr>
                <w:rFonts w:ascii="Times New Roman" w:eastAsia="Times New Roman" w:hAnsi="Times New Roman" w:cs="Times New Roman"/>
                <w:b/>
                <w:bCs/>
                <w:sz w:val="24"/>
                <w:szCs w:val="24"/>
                <w:lang w:eastAsia="pt-BR"/>
              </w:rPr>
            </w:pPr>
            <w:r w:rsidRPr="003A53D1">
              <w:rPr>
                <w:rFonts w:ascii="Times New Roman" w:eastAsia="Times New Roman" w:hAnsi="Times New Roman" w:cs="Times New Roman"/>
                <w:b/>
                <w:bCs/>
                <w:sz w:val="24"/>
                <w:szCs w:val="24"/>
                <w:lang w:eastAsia="pt-BR"/>
              </w:rPr>
              <w:t>4</w:t>
            </w:r>
          </w:p>
        </w:tc>
        <w:tc>
          <w:tcPr>
            <w:tcW w:w="1276" w:type="dxa"/>
            <w:noWrap/>
            <w:hideMark/>
          </w:tcPr>
          <w:p w:rsidR="003A53D1" w:rsidRPr="003A53D1" w:rsidRDefault="006A6A5B" w:rsidP="003A53D1">
            <w:pPr>
              <w:jc w:val="center"/>
              <w:rPr>
                <w:rFonts w:ascii="Times New Roman" w:eastAsia="Times New Roman" w:hAnsi="Times New Roman" w:cs="Times New Roman"/>
                <w:b/>
                <w:bCs/>
                <w:color w:val="000000"/>
                <w:sz w:val="24"/>
                <w:szCs w:val="24"/>
                <w:lang w:eastAsia="pt-BR"/>
              </w:rPr>
            </w:pPr>
            <w:r w:rsidRPr="006A6A5B">
              <w:rPr>
                <w:rFonts w:ascii="Times New Roman" w:hAnsi="Times New Roman" w:cs="Times New Roman"/>
                <w:b/>
                <w:color w:val="000000"/>
              </w:rPr>
              <w:t>Banana prata e/ou Caturra Orgânica</w:t>
            </w:r>
          </w:p>
        </w:tc>
        <w:tc>
          <w:tcPr>
            <w:tcW w:w="3119" w:type="dxa"/>
            <w:noWrap/>
            <w:hideMark/>
          </w:tcPr>
          <w:p w:rsidR="003A53D1" w:rsidRPr="006A6A5B" w:rsidRDefault="006A6A5B" w:rsidP="003A53D1">
            <w:pPr>
              <w:jc w:val="both"/>
              <w:rPr>
                <w:rFonts w:ascii="Times New Roman" w:hAnsi="Times New Roman" w:cs="Times New Roman"/>
                <w:color w:val="000000"/>
              </w:rPr>
            </w:pPr>
            <w:r w:rsidRPr="006A6A5B">
              <w:rPr>
                <w:rFonts w:ascii="Times New Roman" w:hAnsi="Times New Roman" w:cs="Times New Roman"/>
                <w:b/>
                <w:color w:val="000000"/>
              </w:rPr>
              <w:t xml:space="preserve">Banana prata e/ou Caturra Orgânica </w:t>
            </w:r>
            <w:r w:rsidRPr="006A6A5B">
              <w:rPr>
                <w:rFonts w:ascii="Times New Roman" w:hAnsi="Times New Roman" w:cs="Times New Roman"/>
                <w:color w:val="000000"/>
              </w:rPr>
              <w:t>(produzida sem o uso de agroquímicos):</w:t>
            </w:r>
            <w:r w:rsidRPr="006A6A5B">
              <w:rPr>
                <w:rFonts w:ascii="Times New Roman" w:hAnsi="Times New Roman" w:cs="Times New Roman"/>
                <w:color w:val="000000"/>
              </w:rPr>
              <w:br/>
              <w:t>Em pencas de 1a qualidade e classificada, fresca nível médio de amadurecimento, com polpa intacta e firme, devendo ser bem desenvolvidas. Livres de danos fisiológicos, pragas e doenças. Estar em perfeitas condições de conservação e maturidade. Composição básica: vitamina do complexo B, potássio, glicídios.</w:t>
            </w:r>
            <w:r w:rsidRPr="006A6A5B">
              <w:rPr>
                <w:rFonts w:ascii="Times New Roman" w:hAnsi="Times New Roman" w:cs="Times New Roman"/>
                <w:color w:val="000000"/>
              </w:rPr>
              <w:br/>
              <w:t>Embalagem: Acondicionada em pencas avulsas e caixa apropriada de 20kg. Apresentando etiqueta com o código de rastreamento do produto.</w:t>
            </w:r>
          </w:p>
        </w:tc>
        <w:tc>
          <w:tcPr>
            <w:tcW w:w="850" w:type="dxa"/>
            <w:hideMark/>
          </w:tcPr>
          <w:p w:rsidR="003A53D1" w:rsidRPr="003A53D1" w:rsidRDefault="006A6A5B" w:rsidP="006A6A5B">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KG</w:t>
            </w:r>
            <w:r w:rsidR="003A53D1" w:rsidRPr="003A53D1">
              <w:rPr>
                <w:rFonts w:ascii="Times New Roman" w:eastAsia="Times New Roman" w:hAnsi="Times New Roman" w:cs="Times New Roman"/>
                <w:sz w:val="24"/>
                <w:szCs w:val="24"/>
                <w:lang w:eastAsia="pt-BR"/>
              </w:rPr>
              <w:t xml:space="preserve">    </w:t>
            </w:r>
          </w:p>
        </w:tc>
        <w:tc>
          <w:tcPr>
            <w:tcW w:w="993"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2000</w:t>
            </w:r>
          </w:p>
        </w:tc>
        <w:tc>
          <w:tcPr>
            <w:tcW w:w="850"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5,56</w:t>
            </w:r>
          </w:p>
        </w:tc>
        <w:tc>
          <w:tcPr>
            <w:tcW w:w="1134"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11120</w:t>
            </w:r>
            <w:r w:rsidR="003A53D1" w:rsidRPr="003A53D1">
              <w:rPr>
                <w:rFonts w:ascii="Times New Roman" w:eastAsia="Times New Roman" w:hAnsi="Times New Roman" w:cs="Times New Roman"/>
                <w:sz w:val="24"/>
                <w:szCs w:val="24"/>
                <w:lang w:eastAsia="pt-BR"/>
              </w:rPr>
              <w:t>,00</w:t>
            </w:r>
          </w:p>
        </w:tc>
      </w:tr>
      <w:tr w:rsidR="006A6A5B" w:rsidRPr="003A53D1" w:rsidTr="00D32995">
        <w:trPr>
          <w:trHeight w:val="3150"/>
        </w:trPr>
        <w:tc>
          <w:tcPr>
            <w:tcW w:w="562" w:type="dxa"/>
          </w:tcPr>
          <w:p w:rsidR="006A6A5B"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5</w:t>
            </w:r>
          </w:p>
        </w:tc>
        <w:tc>
          <w:tcPr>
            <w:tcW w:w="1276" w:type="dxa"/>
            <w:noWrap/>
          </w:tcPr>
          <w:p w:rsidR="006A6A5B" w:rsidRPr="006A6A5B" w:rsidRDefault="006A6A5B" w:rsidP="003A53D1">
            <w:pPr>
              <w:jc w:val="center"/>
              <w:rPr>
                <w:rFonts w:ascii="Times New Roman" w:hAnsi="Times New Roman" w:cs="Times New Roman"/>
                <w:b/>
                <w:color w:val="000000"/>
              </w:rPr>
            </w:pPr>
            <w:r w:rsidRPr="006A6A5B">
              <w:rPr>
                <w:rFonts w:ascii="Times New Roman" w:hAnsi="Times New Roman" w:cs="Times New Roman"/>
                <w:b/>
                <w:color w:val="000000"/>
              </w:rPr>
              <w:t>Beterraba, orgânica</w:t>
            </w:r>
          </w:p>
        </w:tc>
        <w:tc>
          <w:tcPr>
            <w:tcW w:w="3119" w:type="dxa"/>
            <w:noWrap/>
          </w:tcPr>
          <w:p w:rsidR="006A6A5B" w:rsidRPr="006A6A5B" w:rsidRDefault="006A6A5B" w:rsidP="006A6A5B">
            <w:pPr>
              <w:jc w:val="both"/>
              <w:rPr>
                <w:rFonts w:ascii="Times New Roman" w:hAnsi="Times New Roman" w:cs="Times New Roman"/>
                <w:color w:val="000000"/>
              </w:rPr>
            </w:pPr>
            <w:r w:rsidRPr="006A6A5B">
              <w:rPr>
                <w:rFonts w:ascii="Times New Roman" w:hAnsi="Times New Roman" w:cs="Times New Roman"/>
                <w:b/>
                <w:color w:val="000000"/>
              </w:rPr>
              <w:t>Beterraba, orgânica</w:t>
            </w:r>
            <w:r w:rsidRPr="006A6A5B">
              <w:rPr>
                <w:rFonts w:ascii="Times New Roman" w:hAnsi="Times New Roman" w:cs="Times New Roman"/>
                <w:color w:val="000000"/>
              </w:rPr>
              <w:t xml:space="preserve"> (produzida sem o uso de agroquímicos) produto de primeira qualidade, fornecido in natura, íntegro, sabor, cor e tamanho característico, sem folhas e sem terra, livre de pragas, devidamente acondicionada. Deverão estar acondicionadas em sacos plásticos transparentes, porcionados em aproximadamente 3 kg, apresentando etiqueta com o código de rastreamento do produto</w:t>
            </w:r>
          </w:p>
          <w:p w:rsidR="006A6A5B" w:rsidRPr="006A6A5B" w:rsidRDefault="006A6A5B" w:rsidP="003A53D1">
            <w:pPr>
              <w:jc w:val="both"/>
              <w:rPr>
                <w:rFonts w:ascii="Times New Roman" w:hAnsi="Times New Roman" w:cs="Times New Roman"/>
                <w:b/>
                <w:color w:val="000000"/>
              </w:rPr>
            </w:pPr>
          </w:p>
        </w:tc>
        <w:tc>
          <w:tcPr>
            <w:tcW w:w="850" w:type="dxa"/>
          </w:tcPr>
          <w:p w:rsidR="006A6A5B" w:rsidRDefault="006A6A5B" w:rsidP="006A6A5B">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993" w:type="dxa"/>
          </w:tcPr>
          <w:p w:rsidR="006A6A5B"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850" w:type="dxa"/>
          </w:tcPr>
          <w:p w:rsidR="006A6A5B"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5,40</w:t>
            </w:r>
          </w:p>
        </w:tc>
        <w:tc>
          <w:tcPr>
            <w:tcW w:w="1134" w:type="dxa"/>
          </w:tcPr>
          <w:p w:rsidR="006A6A5B"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1.080,00</w:t>
            </w:r>
          </w:p>
        </w:tc>
      </w:tr>
      <w:tr w:rsidR="006A6A5B" w:rsidRPr="003A53D1" w:rsidTr="00D32995">
        <w:trPr>
          <w:trHeight w:val="3150"/>
        </w:trPr>
        <w:tc>
          <w:tcPr>
            <w:tcW w:w="562" w:type="dxa"/>
          </w:tcPr>
          <w:p w:rsidR="006A6A5B"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6</w:t>
            </w:r>
          </w:p>
        </w:tc>
        <w:tc>
          <w:tcPr>
            <w:tcW w:w="1276" w:type="dxa"/>
            <w:noWrap/>
          </w:tcPr>
          <w:p w:rsidR="006A6A5B" w:rsidRPr="006A6A5B" w:rsidRDefault="006A6A5B" w:rsidP="003A53D1">
            <w:pPr>
              <w:jc w:val="center"/>
              <w:rPr>
                <w:rFonts w:ascii="Times New Roman" w:hAnsi="Times New Roman" w:cs="Times New Roman"/>
                <w:b/>
                <w:color w:val="000000"/>
              </w:rPr>
            </w:pPr>
            <w:r w:rsidRPr="006A6A5B">
              <w:rPr>
                <w:rFonts w:ascii="Times New Roman" w:hAnsi="Times New Roman" w:cs="Times New Roman"/>
                <w:b/>
                <w:color w:val="000000"/>
              </w:rPr>
              <w:t>Brócolis, orgânico</w:t>
            </w:r>
          </w:p>
        </w:tc>
        <w:tc>
          <w:tcPr>
            <w:tcW w:w="3119" w:type="dxa"/>
            <w:noWrap/>
          </w:tcPr>
          <w:p w:rsidR="006A6A5B" w:rsidRPr="006A6A5B" w:rsidRDefault="006A6A5B" w:rsidP="006A6A5B">
            <w:pPr>
              <w:jc w:val="both"/>
              <w:rPr>
                <w:rFonts w:ascii="Times New Roman" w:hAnsi="Times New Roman" w:cs="Times New Roman"/>
                <w:color w:val="000000"/>
              </w:rPr>
            </w:pPr>
            <w:r w:rsidRPr="006A6A5B">
              <w:rPr>
                <w:rFonts w:ascii="Times New Roman" w:hAnsi="Times New Roman" w:cs="Times New Roman"/>
                <w:b/>
                <w:color w:val="000000"/>
              </w:rPr>
              <w:t>Brócolis, orgânico</w:t>
            </w:r>
            <w:r w:rsidRPr="006A6A5B">
              <w:rPr>
                <w:rFonts w:ascii="Times New Roman" w:hAnsi="Times New Roman" w:cs="Times New Roman"/>
                <w:color w:val="000000"/>
              </w:rPr>
              <w:t xml:space="preserve"> (produzida sem o uso de agroquímicos) produto de primeira qualidade, tamanho médio, cor característica, Limpos sem materiais terrosos ou parasitas. Deverão estar acondicionados em sacos plásticos transparentes, porcionados em maços de aproximadamente 300g cada, apresentando etiqueta com o código de rastreamento do produto.</w:t>
            </w:r>
          </w:p>
          <w:p w:rsidR="006A6A5B" w:rsidRPr="006A6A5B" w:rsidRDefault="006A6A5B" w:rsidP="003A53D1">
            <w:pPr>
              <w:jc w:val="both"/>
              <w:rPr>
                <w:rFonts w:ascii="Times New Roman" w:hAnsi="Times New Roman" w:cs="Times New Roman"/>
                <w:b/>
                <w:color w:val="000000"/>
              </w:rPr>
            </w:pPr>
          </w:p>
        </w:tc>
        <w:tc>
          <w:tcPr>
            <w:tcW w:w="850" w:type="dxa"/>
          </w:tcPr>
          <w:p w:rsidR="006A6A5B" w:rsidRDefault="006A6A5B" w:rsidP="006A6A5B">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UND</w:t>
            </w:r>
          </w:p>
        </w:tc>
        <w:tc>
          <w:tcPr>
            <w:tcW w:w="993" w:type="dxa"/>
          </w:tcPr>
          <w:p w:rsidR="006A6A5B"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850" w:type="dxa"/>
          </w:tcPr>
          <w:p w:rsidR="006A6A5B"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5,25</w:t>
            </w:r>
          </w:p>
        </w:tc>
        <w:tc>
          <w:tcPr>
            <w:tcW w:w="1134" w:type="dxa"/>
          </w:tcPr>
          <w:p w:rsidR="006A6A5B"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1.050,00</w:t>
            </w:r>
          </w:p>
        </w:tc>
      </w:tr>
      <w:tr w:rsidR="00043DE4" w:rsidRPr="003A53D1" w:rsidTr="00D32995">
        <w:trPr>
          <w:trHeight w:val="3150"/>
        </w:trPr>
        <w:tc>
          <w:tcPr>
            <w:tcW w:w="562" w:type="dxa"/>
            <w:hideMark/>
          </w:tcPr>
          <w:p w:rsidR="003A53D1"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7</w:t>
            </w:r>
          </w:p>
        </w:tc>
        <w:tc>
          <w:tcPr>
            <w:tcW w:w="1276" w:type="dxa"/>
            <w:hideMark/>
          </w:tcPr>
          <w:p w:rsidR="003A53D1" w:rsidRPr="003A53D1" w:rsidRDefault="003A53D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Cenoura</w:t>
            </w:r>
          </w:p>
        </w:tc>
        <w:tc>
          <w:tcPr>
            <w:tcW w:w="3119" w:type="dxa"/>
            <w:noWrap/>
            <w:hideMark/>
          </w:tcPr>
          <w:p w:rsidR="003A53D1" w:rsidRPr="003A53D1" w:rsidRDefault="003A53D1" w:rsidP="003A53D1">
            <w:pPr>
              <w:jc w:val="both"/>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Cenoura, orgânica (produzida sem o uso de agroquímicos) </w:t>
            </w:r>
            <w:r w:rsidRPr="003A53D1">
              <w:rPr>
                <w:rFonts w:ascii="Times New Roman" w:eastAsia="Times New Roman" w:hAnsi="Times New Roman" w:cs="Times New Roman"/>
                <w:color w:val="000000"/>
                <w:sz w:val="24"/>
                <w:szCs w:val="24"/>
                <w:lang w:eastAsia="pt-BR"/>
              </w:rPr>
              <w:t>sabor, cor e tamanho característico, sem folhas e sem terra.  Produto fornecido in natura, íntegro e livre de pragas.  Deverão estar acondicionadas em sacos plásticos transparentes, porcionados em aproximadamente 2 kg, apresentando etiqueta com o código de rastreamento do produto.</w:t>
            </w:r>
          </w:p>
        </w:tc>
        <w:tc>
          <w:tcPr>
            <w:tcW w:w="850"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KG</w:t>
            </w:r>
          </w:p>
        </w:tc>
        <w:tc>
          <w:tcPr>
            <w:tcW w:w="993"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003A53D1" w:rsidRPr="003A53D1">
              <w:rPr>
                <w:rFonts w:ascii="Times New Roman" w:eastAsia="Times New Roman" w:hAnsi="Times New Roman" w:cs="Times New Roman"/>
                <w:sz w:val="24"/>
                <w:szCs w:val="24"/>
                <w:lang w:eastAsia="pt-BR"/>
              </w:rPr>
              <w:t>00</w:t>
            </w:r>
          </w:p>
        </w:tc>
        <w:tc>
          <w:tcPr>
            <w:tcW w:w="850"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5,37</w:t>
            </w:r>
          </w:p>
        </w:tc>
        <w:tc>
          <w:tcPr>
            <w:tcW w:w="1134"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1.074</w:t>
            </w:r>
            <w:r w:rsidR="003A53D1" w:rsidRPr="003A53D1">
              <w:rPr>
                <w:rFonts w:ascii="Times New Roman" w:eastAsia="Times New Roman" w:hAnsi="Times New Roman" w:cs="Times New Roman"/>
                <w:sz w:val="24"/>
                <w:szCs w:val="24"/>
                <w:lang w:eastAsia="pt-BR"/>
              </w:rPr>
              <w:t>,00</w:t>
            </w:r>
          </w:p>
        </w:tc>
      </w:tr>
      <w:tr w:rsidR="006A6A5B" w:rsidRPr="003A53D1" w:rsidTr="00D32995">
        <w:trPr>
          <w:trHeight w:val="3150"/>
        </w:trPr>
        <w:tc>
          <w:tcPr>
            <w:tcW w:w="562" w:type="dxa"/>
          </w:tcPr>
          <w:p w:rsidR="006A6A5B"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8</w:t>
            </w:r>
          </w:p>
        </w:tc>
        <w:tc>
          <w:tcPr>
            <w:tcW w:w="1276" w:type="dxa"/>
          </w:tcPr>
          <w:p w:rsidR="006A6A5B" w:rsidRPr="003A53D1" w:rsidRDefault="006A6A5B" w:rsidP="003A53D1">
            <w:pPr>
              <w:jc w:val="center"/>
              <w:rPr>
                <w:rFonts w:ascii="Times New Roman" w:eastAsia="Times New Roman" w:hAnsi="Times New Roman" w:cs="Times New Roman"/>
                <w:b/>
                <w:bCs/>
                <w:color w:val="000000"/>
                <w:sz w:val="24"/>
                <w:szCs w:val="24"/>
                <w:lang w:eastAsia="pt-BR"/>
              </w:rPr>
            </w:pPr>
            <w:r w:rsidRPr="006A6A5B">
              <w:rPr>
                <w:rFonts w:ascii="Times New Roman" w:hAnsi="Times New Roman" w:cs="Times New Roman"/>
                <w:b/>
                <w:color w:val="000000"/>
              </w:rPr>
              <w:t>Cheiro Verde</w:t>
            </w:r>
            <w:r>
              <w:rPr>
                <w:rFonts w:ascii="Times New Roman" w:hAnsi="Times New Roman" w:cs="Times New Roman"/>
                <w:b/>
                <w:color w:val="000000"/>
              </w:rPr>
              <w:t xml:space="preserve"> </w:t>
            </w:r>
            <w:r w:rsidRPr="006A6A5B">
              <w:rPr>
                <w:rFonts w:ascii="Times New Roman" w:hAnsi="Times New Roman" w:cs="Times New Roman"/>
                <w:b/>
                <w:color w:val="000000"/>
              </w:rPr>
              <w:t>orgânico</w:t>
            </w:r>
          </w:p>
        </w:tc>
        <w:tc>
          <w:tcPr>
            <w:tcW w:w="3119" w:type="dxa"/>
            <w:noWrap/>
          </w:tcPr>
          <w:p w:rsidR="006A6A5B" w:rsidRPr="006A6A5B" w:rsidRDefault="006A6A5B" w:rsidP="006A6A5B">
            <w:pPr>
              <w:jc w:val="both"/>
              <w:rPr>
                <w:rFonts w:ascii="Times New Roman" w:hAnsi="Times New Roman" w:cs="Times New Roman"/>
                <w:color w:val="000000"/>
              </w:rPr>
            </w:pPr>
            <w:r w:rsidRPr="006A6A5B">
              <w:rPr>
                <w:rFonts w:ascii="Times New Roman" w:hAnsi="Times New Roman" w:cs="Times New Roman"/>
                <w:b/>
                <w:color w:val="000000"/>
              </w:rPr>
              <w:t>Cheiro Verde, fresco, de primeira, orgânico</w:t>
            </w:r>
            <w:r w:rsidRPr="006A6A5B">
              <w:rPr>
                <w:rFonts w:ascii="Times New Roman" w:hAnsi="Times New Roman" w:cs="Times New Roman"/>
                <w:color w:val="000000"/>
              </w:rPr>
              <w:t xml:space="preserve"> (produzido sem o uso de agroquímicos) de tamanho e coloração uniformes, devendo ser bem desenvolvido, de qualidade firme e intacta, isenta de enfermidades material terroso e umidade externa normal, sem danos físicos e mecânicos oriundos do manuseio e transporte, acondicionada em embalagem adequada, maços de 100 gramas, sendo 50% de cebolinha verde e 50% de salsinha.</w:t>
            </w:r>
          </w:p>
          <w:p w:rsidR="006A6A5B" w:rsidRPr="003A53D1" w:rsidRDefault="006A6A5B" w:rsidP="003A53D1">
            <w:pPr>
              <w:jc w:val="both"/>
              <w:rPr>
                <w:rFonts w:ascii="Times New Roman" w:eastAsia="Times New Roman" w:hAnsi="Times New Roman" w:cs="Times New Roman"/>
                <w:b/>
                <w:bCs/>
                <w:color w:val="000000"/>
                <w:sz w:val="24"/>
                <w:szCs w:val="24"/>
                <w:lang w:eastAsia="pt-BR"/>
              </w:rPr>
            </w:pPr>
          </w:p>
        </w:tc>
        <w:tc>
          <w:tcPr>
            <w:tcW w:w="850" w:type="dxa"/>
          </w:tcPr>
          <w:p w:rsidR="006A6A5B"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MÇ</w:t>
            </w:r>
          </w:p>
        </w:tc>
        <w:tc>
          <w:tcPr>
            <w:tcW w:w="993" w:type="dxa"/>
          </w:tcPr>
          <w:p w:rsidR="006A6A5B"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850" w:type="dxa"/>
          </w:tcPr>
          <w:p w:rsidR="006A6A5B"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4,86</w:t>
            </w:r>
          </w:p>
        </w:tc>
        <w:tc>
          <w:tcPr>
            <w:tcW w:w="1134" w:type="dxa"/>
          </w:tcPr>
          <w:p w:rsidR="006A6A5B"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243,00</w:t>
            </w:r>
          </w:p>
        </w:tc>
      </w:tr>
      <w:tr w:rsidR="00043DE4" w:rsidRPr="003A53D1" w:rsidTr="00D32995">
        <w:trPr>
          <w:trHeight w:val="2835"/>
        </w:trPr>
        <w:tc>
          <w:tcPr>
            <w:tcW w:w="562" w:type="dxa"/>
            <w:hideMark/>
          </w:tcPr>
          <w:p w:rsidR="003A53D1"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9</w:t>
            </w:r>
          </w:p>
        </w:tc>
        <w:tc>
          <w:tcPr>
            <w:tcW w:w="1276" w:type="dxa"/>
            <w:hideMark/>
          </w:tcPr>
          <w:p w:rsidR="003A53D1" w:rsidRDefault="003A53D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Couve Manteiga</w:t>
            </w:r>
          </w:p>
          <w:p w:rsidR="007623C1" w:rsidRPr="003A53D1" w:rsidRDefault="007623C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orgânica</w:t>
            </w:r>
          </w:p>
        </w:tc>
        <w:tc>
          <w:tcPr>
            <w:tcW w:w="3119" w:type="dxa"/>
            <w:noWrap/>
            <w:hideMark/>
          </w:tcPr>
          <w:p w:rsidR="003A53D1" w:rsidRPr="003A53D1" w:rsidRDefault="003A53D1" w:rsidP="003A53D1">
            <w:pPr>
              <w:jc w:val="both"/>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Couve manteiga</w:t>
            </w:r>
            <w:r w:rsidRPr="003A53D1">
              <w:rPr>
                <w:rFonts w:ascii="Times New Roman" w:eastAsia="Times New Roman" w:hAnsi="Times New Roman" w:cs="Times New Roman"/>
                <w:color w:val="000000"/>
                <w:sz w:val="24"/>
                <w:szCs w:val="24"/>
                <w:lang w:eastAsia="pt-BR"/>
              </w:rPr>
              <w:t xml:space="preserve">, </w:t>
            </w:r>
            <w:r w:rsidRPr="003A53D1">
              <w:rPr>
                <w:rFonts w:ascii="Times New Roman" w:eastAsia="Times New Roman" w:hAnsi="Times New Roman" w:cs="Times New Roman"/>
                <w:b/>
                <w:bCs/>
                <w:color w:val="000000"/>
                <w:sz w:val="24"/>
                <w:szCs w:val="24"/>
                <w:lang w:eastAsia="pt-BR"/>
              </w:rPr>
              <w:t>orgânica (produzida sem o uso de agroquímicos)</w:t>
            </w:r>
            <w:r w:rsidRPr="003A53D1">
              <w:rPr>
                <w:rFonts w:ascii="Times New Roman" w:eastAsia="Times New Roman" w:hAnsi="Times New Roman" w:cs="Times New Roman"/>
                <w:color w:val="000000"/>
                <w:sz w:val="24"/>
                <w:szCs w:val="24"/>
                <w:lang w:eastAsia="pt-BR"/>
              </w:rPr>
              <w:t xml:space="preserve"> verde escuro, folhas íntegras e frescas, de primeira qualidade, folha tamanho médio. Limpa, sem materiais terrosos ou parasitas. Acondicionadas em sacos plásticos transparentes individuais, apresentando etiqueta com o código de rastreamento do produto.</w:t>
            </w:r>
          </w:p>
        </w:tc>
        <w:tc>
          <w:tcPr>
            <w:tcW w:w="850"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KG</w:t>
            </w:r>
          </w:p>
        </w:tc>
        <w:tc>
          <w:tcPr>
            <w:tcW w:w="993"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3A53D1" w:rsidRPr="003A53D1">
              <w:rPr>
                <w:rFonts w:ascii="Times New Roman" w:eastAsia="Times New Roman" w:hAnsi="Times New Roman" w:cs="Times New Roman"/>
                <w:sz w:val="24"/>
                <w:szCs w:val="24"/>
                <w:lang w:eastAsia="pt-BR"/>
              </w:rPr>
              <w:t>00</w:t>
            </w:r>
          </w:p>
        </w:tc>
        <w:tc>
          <w:tcPr>
            <w:tcW w:w="850"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5,33</w:t>
            </w:r>
          </w:p>
        </w:tc>
        <w:tc>
          <w:tcPr>
            <w:tcW w:w="1134" w:type="dxa"/>
            <w:hideMark/>
          </w:tcPr>
          <w:p w:rsidR="003A53D1" w:rsidRPr="003A53D1" w:rsidRDefault="006A6A5B"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533</w:t>
            </w:r>
            <w:r w:rsidR="003A53D1" w:rsidRPr="003A53D1">
              <w:rPr>
                <w:rFonts w:ascii="Times New Roman" w:eastAsia="Times New Roman" w:hAnsi="Times New Roman" w:cs="Times New Roman"/>
                <w:sz w:val="24"/>
                <w:szCs w:val="24"/>
                <w:lang w:eastAsia="pt-BR"/>
              </w:rPr>
              <w:t>,00</w:t>
            </w:r>
          </w:p>
        </w:tc>
      </w:tr>
      <w:tr w:rsidR="00043DE4" w:rsidRPr="003A53D1" w:rsidTr="00D32995">
        <w:trPr>
          <w:trHeight w:val="2835"/>
        </w:trPr>
        <w:tc>
          <w:tcPr>
            <w:tcW w:w="562" w:type="dxa"/>
            <w:hideMark/>
          </w:tcPr>
          <w:p w:rsidR="003A53D1"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w:t>
            </w:r>
          </w:p>
        </w:tc>
        <w:tc>
          <w:tcPr>
            <w:tcW w:w="1276" w:type="dxa"/>
            <w:hideMark/>
          </w:tcPr>
          <w:p w:rsidR="003A53D1" w:rsidRDefault="003A53D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Couve-flor</w:t>
            </w:r>
          </w:p>
          <w:p w:rsidR="007623C1" w:rsidRPr="003A53D1" w:rsidRDefault="007623C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orgânica</w:t>
            </w:r>
          </w:p>
        </w:tc>
        <w:tc>
          <w:tcPr>
            <w:tcW w:w="3119" w:type="dxa"/>
            <w:noWrap/>
            <w:hideMark/>
          </w:tcPr>
          <w:p w:rsidR="003A53D1" w:rsidRDefault="003A53D1" w:rsidP="003A53D1">
            <w:pPr>
              <w:jc w:val="both"/>
              <w:rPr>
                <w:rFonts w:ascii="Times New Roman" w:eastAsia="Times New Roman" w:hAnsi="Times New Roman" w:cs="Times New Roman"/>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Couve-flor orgânica (produzida sem o uso de agroquímicos) </w:t>
            </w:r>
            <w:r w:rsidRPr="003A53D1">
              <w:rPr>
                <w:rFonts w:ascii="Times New Roman" w:eastAsia="Times New Roman" w:hAnsi="Times New Roman" w:cs="Times New Roman"/>
                <w:color w:val="000000"/>
                <w:sz w:val="24"/>
                <w:szCs w:val="24"/>
                <w:lang w:eastAsia="pt-BR"/>
              </w:rPr>
              <w:t>produto de primeira qualidade, sã, sem fungos, tamanho médio, flores de coloração branca, sem manchas. Acondicionadas em sacos plásticos transparentes individuais - por "unidade", apresentando etiqueta com o código de rastreamento do produto.</w:t>
            </w:r>
          </w:p>
          <w:p w:rsidR="00232BC8" w:rsidRPr="003A53D1" w:rsidRDefault="00232BC8" w:rsidP="003A53D1">
            <w:pPr>
              <w:jc w:val="both"/>
              <w:rPr>
                <w:rFonts w:ascii="Times New Roman" w:eastAsia="Times New Roman" w:hAnsi="Times New Roman" w:cs="Times New Roman"/>
                <w:b/>
                <w:bCs/>
                <w:color w:val="000000"/>
                <w:sz w:val="24"/>
                <w:szCs w:val="24"/>
                <w:lang w:eastAsia="pt-BR"/>
              </w:rPr>
            </w:pPr>
          </w:p>
        </w:tc>
        <w:tc>
          <w:tcPr>
            <w:tcW w:w="850"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 xml:space="preserve">UND     </w:t>
            </w:r>
          </w:p>
        </w:tc>
        <w:tc>
          <w:tcPr>
            <w:tcW w:w="993" w:type="dxa"/>
            <w:hideMark/>
          </w:tcPr>
          <w:p w:rsidR="003A53D1" w:rsidRPr="003A53D1" w:rsidRDefault="007623C1" w:rsidP="007623C1">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200</w:t>
            </w:r>
          </w:p>
        </w:tc>
        <w:tc>
          <w:tcPr>
            <w:tcW w:w="850" w:type="dxa"/>
            <w:hideMark/>
          </w:tcPr>
          <w:p w:rsidR="003A53D1" w:rsidRPr="003A53D1" w:rsidRDefault="007623C1"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5,37</w:t>
            </w:r>
          </w:p>
        </w:tc>
        <w:tc>
          <w:tcPr>
            <w:tcW w:w="1134" w:type="dxa"/>
            <w:hideMark/>
          </w:tcPr>
          <w:p w:rsidR="003A53D1" w:rsidRPr="003A53D1" w:rsidRDefault="007623C1"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1.074</w:t>
            </w:r>
            <w:r w:rsidR="003A53D1" w:rsidRPr="003A53D1">
              <w:rPr>
                <w:rFonts w:ascii="Times New Roman" w:eastAsia="Times New Roman" w:hAnsi="Times New Roman" w:cs="Times New Roman"/>
                <w:sz w:val="24"/>
                <w:szCs w:val="24"/>
                <w:lang w:eastAsia="pt-BR"/>
              </w:rPr>
              <w:t>,00</w:t>
            </w:r>
          </w:p>
        </w:tc>
      </w:tr>
      <w:tr w:rsidR="007623C1" w:rsidRPr="003A53D1" w:rsidTr="00AB44FE">
        <w:trPr>
          <w:trHeight w:val="1644"/>
        </w:trPr>
        <w:tc>
          <w:tcPr>
            <w:tcW w:w="562" w:type="dxa"/>
          </w:tcPr>
          <w:p w:rsidR="007623C1"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w:t>
            </w:r>
          </w:p>
        </w:tc>
        <w:tc>
          <w:tcPr>
            <w:tcW w:w="1276" w:type="dxa"/>
          </w:tcPr>
          <w:p w:rsidR="007623C1" w:rsidRPr="003A53D1" w:rsidRDefault="00232BC8" w:rsidP="003A53D1">
            <w:pPr>
              <w:jc w:val="center"/>
              <w:rPr>
                <w:rFonts w:ascii="Times New Roman" w:eastAsia="Times New Roman" w:hAnsi="Times New Roman" w:cs="Times New Roman"/>
                <w:b/>
                <w:bCs/>
                <w:color w:val="000000"/>
                <w:sz w:val="24"/>
                <w:szCs w:val="24"/>
                <w:lang w:eastAsia="pt-BR"/>
              </w:rPr>
            </w:pPr>
            <w:r w:rsidRPr="00232BC8">
              <w:rPr>
                <w:rFonts w:ascii="Times New Roman" w:hAnsi="Times New Roman" w:cs="Times New Roman"/>
                <w:b/>
                <w:color w:val="000000"/>
              </w:rPr>
              <w:t>Doce de fruta orgânico</w:t>
            </w:r>
          </w:p>
        </w:tc>
        <w:tc>
          <w:tcPr>
            <w:tcW w:w="3119" w:type="dxa"/>
            <w:noWrap/>
          </w:tcPr>
          <w:p w:rsidR="007623C1" w:rsidRPr="00AB44FE" w:rsidRDefault="00232BC8" w:rsidP="003A53D1">
            <w:pPr>
              <w:jc w:val="both"/>
              <w:rPr>
                <w:rFonts w:ascii="Times New Roman" w:hAnsi="Times New Roman" w:cs="Times New Roman"/>
                <w:color w:val="000000"/>
              </w:rPr>
            </w:pPr>
            <w:r w:rsidRPr="00232BC8">
              <w:rPr>
                <w:rFonts w:ascii="Times New Roman" w:hAnsi="Times New Roman" w:cs="Times New Roman"/>
                <w:b/>
                <w:color w:val="000000"/>
              </w:rPr>
              <w:t>Doce de fruta orgânico</w:t>
            </w:r>
            <w:r w:rsidRPr="00232BC8">
              <w:rPr>
                <w:rFonts w:ascii="Times New Roman" w:hAnsi="Times New Roman" w:cs="Times New Roman"/>
                <w:color w:val="000000"/>
              </w:rPr>
              <w:t xml:space="preserve"> (produzido sem o uso de agroquímicos), de primeira qualidade. Sabores diversos. Produzida de acordo com as boas práticas e manipulação de alimentos. Isenta de mofo ou bolores, odores estranhos e substâncias nocivas.  Rotulado com as informações mínimas: marca, endereço, data de </w:t>
            </w:r>
            <w:r w:rsidRPr="00232BC8">
              <w:rPr>
                <w:rFonts w:ascii="Times New Roman" w:hAnsi="Times New Roman" w:cs="Times New Roman"/>
                <w:color w:val="000000"/>
              </w:rPr>
              <w:lastRenderedPageBreak/>
              <w:t>produção, data de validade, ingredientes e/ou informação nutricional, sem conservantes. Acondicionada em embalagem de vidro de 750g a 900g, com vedação de tampa.</w:t>
            </w:r>
          </w:p>
        </w:tc>
        <w:tc>
          <w:tcPr>
            <w:tcW w:w="850" w:type="dxa"/>
          </w:tcPr>
          <w:p w:rsidR="007623C1" w:rsidRPr="003A53D1" w:rsidRDefault="00AB44FE"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UND</w:t>
            </w:r>
          </w:p>
        </w:tc>
        <w:tc>
          <w:tcPr>
            <w:tcW w:w="993" w:type="dxa"/>
          </w:tcPr>
          <w:p w:rsidR="007623C1" w:rsidRDefault="00AB44FE" w:rsidP="007623C1">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850" w:type="dxa"/>
          </w:tcPr>
          <w:p w:rsidR="007623C1" w:rsidRDefault="00AB44FE"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23,83</w:t>
            </w:r>
          </w:p>
        </w:tc>
        <w:tc>
          <w:tcPr>
            <w:tcW w:w="1134" w:type="dxa"/>
          </w:tcPr>
          <w:p w:rsidR="007623C1" w:rsidRDefault="00AB44FE"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1.119,50</w:t>
            </w:r>
          </w:p>
        </w:tc>
      </w:tr>
      <w:tr w:rsidR="007623C1" w:rsidRPr="003A53D1" w:rsidTr="00D32995">
        <w:trPr>
          <w:trHeight w:val="2835"/>
        </w:trPr>
        <w:tc>
          <w:tcPr>
            <w:tcW w:w="562" w:type="dxa"/>
          </w:tcPr>
          <w:p w:rsidR="007623C1"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12</w:t>
            </w:r>
          </w:p>
        </w:tc>
        <w:tc>
          <w:tcPr>
            <w:tcW w:w="1276" w:type="dxa"/>
          </w:tcPr>
          <w:p w:rsidR="007623C1" w:rsidRDefault="00AB44FE" w:rsidP="0088451F">
            <w:pPr>
              <w:jc w:val="center"/>
              <w:rPr>
                <w:rFonts w:ascii="Times New Roman" w:hAnsi="Times New Roman" w:cs="Times New Roman"/>
                <w:b/>
                <w:color w:val="000000"/>
              </w:rPr>
            </w:pPr>
            <w:r w:rsidRPr="00AB44FE">
              <w:rPr>
                <w:rFonts w:ascii="Times New Roman" w:hAnsi="Times New Roman" w:cs="Times New Roman"/>
                <w:b/>
                <w:color w:val="000000"/>
              </w:rPr>
              <w:t>Doce de fruta orgânico</w:t>
            </w:r>
          </w:p>
          <w:p w:rsidR="0088451F" w:rsidRPr="003A53D1" w:rsidRDefault="0088451F" w:rsidP="0088451F">
            <w:pPr>
              <w:jc w:val="center"/>
              <w:rPr>
                <w:rFonts w:ascii="Times New Roman" w:eastAsia="Times New Roman" w:hAnsi="Times New Roman" w:cs="Times New Roman"/>
                <w:b/>
                <w:bCs/>
                <w:color w:val="000000"/>
                <w:sz w:val="24"/>
                <w:szCs w:val="24"/>
                <w:lang w:eastAsia="pt-BR"/>
              </w:rPr>
            </w:pPr>
            <w:r w:rsidRPr="00AB44FE">
              <w:rPr>
                <w:rFonts w:ascii="Times New Roman" w:hAnsi="Times New Roman" w:cs="Times New Roman"/>
                <w:b/>
                <w:color w:val="000000"/>
              </w:rPr>
              <w:t>sem açúcar</w:t>
            </w:r>
          </w:p>
        </w:tc>
        <w:tc>
          <w:tcPr>
            <w:tcW w:w="3119" w:type="dxa"/>
            <w:noWrap/>
          </w:tcPr>
          <w:p w:rsidR="00AB44FE" w:rsidRPr="00AB44FE" w:rsidRDefault="00AB44FE" w:rsidP="00AB44FE">
            <w:pPr>
              <w:jc w:val="both"/>
              <w:rPr>
                <w:rFonts w:ascii="Times New Roman" w:hAnsi="Times New Roman" w:cs="Times New Roman"/>
                <w:color w:val="000000"/>
              </w:rPr>
            </w:pPr>
            <w:r w:rsidRPr="00AB44FE">
              <w:rPr>
                <w:rFonts w:ascii="Times New Roman" w:hAnsi="Times New Roman" w:cs="Times New Roman"/>
                <w:b/>
                <w:color w:val="000000"/>
              </w:rPr>
              <w:t>Doce de fruta sem açúcar orgânico</w:t>
            </w:r>
            <w:r w:rsidRPr="00AB44FE">
              <w:rPr>
                <w:rFonts w:ascii="Times New Roman" w:hAnsi="Times New Roman" w:cs="Times New Roman"/>
                <w:color w:val="000000"/>
              </w:rPr>
              <w:t>, (produzido sem o uso de agroquímicos), de primeira qualidade. Sabores: Uva, Figo, Banana, Abóbora, Morango, Pêssego. Produzida de acordo com as boas práticas e manipulação de alimentos. Isenta de mofo ou bolores, odores estranhos e substâncias nocivas.  Rotulado com as informações mínimas: marca, endereço, data de produção, data de validade, ingredientes e/ou informação nutricional, sem conservantes. Acondicionada em embalagem de vidro de 750g a 900g, com vedação de tampa.</w:t>
            </w:r>
          </w:p>
          <w:p w:rsidR="007623C1" w:rsidRPr="003A53D1" w:rsidRDefault="007623C1" w:rsidP="003A53D1">
            <w:pPr>
              <w:jc w:val="both"/>
              <w:rPr>
                <w:rFonts w:ascii="Times New Roman" w:eastAsia="Times New Roman" w:hAnsi="Times New Roman" w:cs="Times New Roman"/>
                <w:b/>
                <w:bCs/>
                <w:color w:val="000000"/>
                <w:sz w:val="24"/>
                <w:szCs w:val="24"/>
                <w:lang w:eastAsia="pt-BR"/>
              </w:rPr>
            </w:pPr>
          </w:p>
        </w:tc>
        <w:tc>
          <w:tcPr>
            <w:tcW w:w="850" w:type="dxa"/>
          </w:tcPr>
          <w:p w:rsidR="007623C1" w:rsidRPr="003A53D1" w:rsidRDefault="00AB44FE"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UND</w:t>
            </w:r>
          </w:p>
        </w:tc>
        <w:tc>
          <w:tcPr>
            <w:tcW w:w="993" w:type="dxa"/>
          </w:tcPr>
          <w:p w:rsidR="007623C1" w:rsidRDefault="00AB44FE" w:rsidP="007623C1">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850" w:type="dxa"/>
          </w:tcPr>
          <w:p w:rsidR="007623C1" w:rsidRDefault="00AB44FE"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25,26</w:t>
            </w:r>
          </w:p>
        </w:tc>
        <w:tc>
          <w:tcPr>
            <w:tcW w:w="1134" w:type="dxa"/>
          </w:tcPr>
          <w:p w:rsidR="007623C1" w:rsidRDefault="00AB44FE"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1.263,00</w:t>
            </w:r>
          </w:p>
        </w:tc>
      </w:tr>
      <w:tr w:rsidR="00043DE4" w:rsidRPr="003A53D1" w:rsidTr="00D32995">
        <w:trPr>
          <w:trHeight w:val="5595"/>
        </w:trPr>
        <w:tc>
          <w:tcPr>
            <w:tcW w:w="562" w:type="dxa"/>
            <w:hideMark/>
          </w:tcPr>
          <w:p w:rsidR="003A53D1"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w:t>
            </w:r>
          </w:p>
        </w:tc>
        <w:tc>
          <w:tcPr>
            <w:tcW w:w="1276" w:type="dxa"/>
            <w:hideMark/>
          </w:tcPr>
          <w:p w:rsidR="003A53D1" w:rsidRPr="003A53D1" w:rsidRDefault="003A53D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Laranja</w:t>
            </w:r>
            <w:r w:rsidR="0088451F">
              <w:rPr>
                <w:rFonts w:ascii="Times New Roman" w:eastAsia="Times New Roman" w:hAnsi="Times New Roman" w:cs="Times New Roman"/>
                <w:b/>
                <w:bCs/>
                <w:color w:val="000000"/>
                <w:sz w:val="24"/>
                <w:szCs w:val="24"/>
                <w:lang w:eastAsia="pt-BR"/>
              </w:rPr>
              <w:t xml:space="preserve"> </w:t>
            </w:r>
            <w:r w:rsidR="0088451F" w:rsidRPr="003A53D1">
              <w:rPr>
                <w:rFonts w:ascii="Times New Roman" w:eastAsia="Times New Roman" w:hAnsi="Times New Roman" w:cs="Times New Roman"/>
                <w:b/>
                <w:bCs/>
                <w:color w:val="000000"/>
                <w:sz w:val="24"/>
                <w:szCs w:val="24"/>
                <w:lang w:eastAsia="pt-BR"/>
              </w:rPr>
              <w:t>orgânica</w:t>
            </w:r>
          </w:p>
        </w:tc>
        <w:tc>
          <w:tcPr>
            <w:tcW w:w="3119" w:type="dxa"/>
            <w:noWrap/>
            <w:hideMark/>
          </w:tcPr>
          <w:p w:rsidR="003A53D1" w:rsidRPr="003A53D1" w:rsidRDefault="003A53D1" w:rsidP="003A53D1">
            <w:pPr>
              <w:jc w:val="both"/>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Laranja orgânica (produzida sem o uso de agroquímicos) </w:t>
            </w:r>
            <w:r w:rsidRPr="003A53D1">
              <w:rPr>
                <w:rFonts w:ascii="Times New Roman" w:eastAsia="Times New Roman" w:hAnsi="Times New Roman" w:cs="Times New Roman"/>
                <w:color w:val="000000"/>
                <w:sz w:val="24"/>
                <w:szCs w:val="24"/>
                <w:lang w:eastAsia="pt-BR"/>
              </w:rPr>
              <w:t xml:space="preserve">espécie Iapar, Cadernera, Valência ou folha murcha, tamanho médio, cor e formação uniformes, desenvolvidos e maduros. Polpa intacta e firme.  Sem sujidades ou corpos estranhos aderentes à superfície da casca. Isentos de umidade externa anormal, aroma e sabor estranhos. O grau de maturação deverá suportar a manipulação o transporte e a conservação em condições adequadas para o consumo. Livres de resíduos e fertilizantes. Deverão estar acondicionados em sacos plásticos transparentes, porcionados em aproximadamente 2 kg, apresentando etiqueta com o código de rastreamento do produto. </w:t>
            </w:r>
          </w:p>
        </w:tc>
        <w:tc>
          <w:tcPr>
            <w:tcW w:w="850"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KG</w:t>
            </w:r>
          </w:p>
        </w:tc>
        <w:tc>
          <w:tcPr>
            <w:tcW w:w="993"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2000</w:t>
            </w:r>
          </w:p>
        </w:tc>
        <w:tc>
          <w:tcPr>
            <w:tcW w:w="850"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4,51</w:t>
            </w:r>
          </w:p>
        </w:tc>
        <w:tc>
          <w:tcPr>
            <w:tcW w:w="1134"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9.020</w:t>
            </w:r>
            <w:r w:rsidR="003A53D1" w:rsidRPr="003A53D1">
              <w:rPr>
                <w:rFonts w:ascii="Times New Roman" w:eastAsia="Times New Roman" w:hAnsi="Times New Roman" w:cs="Times New Roman"/>
                <w:sz w:val="24"/>
                <w:szCs w:val="24"/>
                <w:lang w:eastAsia="pt-BR"/>
              </w:rPr>
              <w:t>,00</w:t>
            </w:r>
          </w:p>
        </w:tc>
      </w:tr>
      <w:tr w:rsidR="00043DE4" w:rsidRPr="003A53D1" w:rsidTr="00D32995">
        <w:trPr>
          <w:trHeight w:val="2835"/>
        </w:trPr>
        <w:tc>
          <w:tcPr>
            <w:tcW w:w="562" w:type="dxa"/>
            <w:hideMark/>
          </w:tcPr>
          <w:p w:rsidR="003A53D1"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14</w:t>
            </w:r>
          </w:p>
        </w:tc>
        <w:tc>
          <w:tcPr>
            <w:tcW w:w="1276" w:type="dxa"/>
            <w:hideMark/>
          </w:tcPr>
          <w:p w:rsidR="003A53D1" w:rsidRPr="003A53D1" w:rsidRDefault="003A53D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Pepino </w:t>
            </w:r>
            <w:r w:rsidR="0088451F" w:rsidRPr="003A53D1">
              <w:rPr>
                <w:rFonts w:ascii="Times New Roman" w:eastAsia="Times New Roman" w:hAnsi="Times New Roman" w:cs="Times New Roman"/>
                <w:b/>
                <w:bCs/>
                <w:color w:val="000000"/>
                <w:sz w:val="24"/>
                <w:szCs w:val="24"/>
                <w:lang w:eastAsia="pt-BR"/>
              </w:rPr>
              <w:t>orgânico</w:t>
            </w:r>
          </w:p>
        </w:tc>
        <w:tc>
          <w:tcPr>
            <w:tcW w:w="3119" w:type="dxa"/>
            <w:noWrap/>
            <w:hideMark/>
          </w:tcPr>
          <w:p w:rsidR="003A53D1" w:rsidRPr="003A53D1" w:rsidRDefault="003A53D1" w:rsidP="003A53D1">
            <w:pPr>
              <w:jc w:val="both"/>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Pepino, orgânico (produzida sem o uso de agroquímicos) </w:t>
            </w:r>
            <w:r w:rsidRPr="003A53D1">
              <w:rPr>
                <w:rFonts w:ascii="Times New Roman" w:eastAsia="Times New Roman" w:hAnsi="Times New Roman" w:cs="Times New Roman"/>
                <w:color w:val="000000"/>
                <w:sz w:val="24"/>
                <w:szCs w:val="24"/>
                <w:lang w:eastAsia="pt-BR"/>
              </w:rPr>
              <w:t xml:space="preserve">produto de primeira qualidade, grau de amadurecimento médio, com casca sã, sem rupturas, limpos. Deverão estar acondicionados em sacos plásticos transparentes, porcionados em aproximadamente 2 kg, apresentando etiqueta com o código de rastreamento do produto. </w:t>
            </w:r>
          </w:p>
        </w:tc>
        <w:tc>
          <w:tcPr>
            <w:tcW w:w="850"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KG</w:t>
            </w:r>
          </w:p>
        </w:tc>
        <w:tc>
          <w:tcPr>
            <w:tcW w:w="993"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200</w:t>
            </w:r>
          </w:p>
        </w:tc>
        <w:tc>
          <w:tcPr>
            <w:tcW w:w="850"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5,51</w:t>
            </w:r>
          </w:p>
        </w:tc>
        <w:tc>
          <w:tcPr>
            <w:tcW w:w="1134"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1.102</w:t>
            </w:r>
            <w:r w:rsidR="003A53D1" w:rsidRPr="003A53D1">
              <w:rPr>
                <w:rFonts w:ascii="Times New Roman" w:eastAsia="Times New Roman" w:hAnsi="Times New Roman" w:cs="Times New Roman"/>
                <w:sz w:val="24"/>
                <w:szCs w:val="24"/>
                <w:lang w:eastAsia="pt-BR"/>
              </w:rPr>
              <w:t>,00</w:t>
            </w:r>
          </w:p>
        </w:tc>
      </w:tr>
      <w:tr w:rsidR="00043DE4" w:rsidRPr="003A53D1" w:rsidTr="00D32995">
        <w:trPr>
          <w:trHeight w:val="2835"/>
        </w:trPr>
        <w:tc>
          <w:tcPr>
            <w:tcW w:w="562" w:type="dxa"/>
            <w:hideMark/>
          </w:tcPr>
          <w:p w:rsidR="003A53D1"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w:t>
            </w:r>
          </w:p>
        </w:tc>
        <w:tc>
          <w:tcPr>
            <w:tcW w:w="1276" w:type="dxa"/>
            <w:hideMark/>
          </w:tcPr>
          <w:p w:rsidR="003A53D1" w:rsidRDefault="003A53D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Repolho Verde</w:t>
            </w:r>
          </w:p>
          <w:p w:rsidR="0088451F" w:rsidRPr="003A53D1" w:rsidRDefault="0088451F"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orgânico</w:t>
            </w:r>
          </w:p>
        </w:tc>
        <w:tc>
          <w:tcPr>
            <w:tcW w:w="3119" w:type="dxa"/>
            <w:noWrap/>
            <w:hideMark/>
          </w:tcPr>
          <w:p w:rsidR="003A53D1" w:rsidRPr="003A53D1" w:rsidRDefault="003A53D1" w:rsidP="003A53D1">
            <w:pPr>
              <w:jc w:val="both"/>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Repolho verde, orgânico (produzida sem o uso de agroquímicos) </w:t>
            </w:r>
            <w:r w:rsidRPr="003A53D1">
              <w:rPr>
                <w:rFonts w:ascii="Times New Roman" w:eastAsia="Times New Roman" w:hAnsi="Times New Roman" w:cs="Times New Roman"/>
                <w:color w:val="000000"/>
                <w:sz w:val="24"/>
                <w:szCs w:val="24"/>
                <w:lang w:eastAsia="pt-BR"/>
              </w:rPr>
              <w:t>sabor, cor e tamanho característico, sem machucaduras e sem-terra. Produto fornecido in natura, peso médio de 2 a 3 quilos. Deverão estar acondicionados individualmente em sacos plásticos transparentes, apresentando etiqueta com o código de rastreamento do produto.</w:t>
            </w:r>
          </w:p>
        </w:tc>
        <w:tc>
          <w:tcPr>
            <w:tcW w:w="850"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 xml:space="preserve">UND     </w:t>
            </w:r>
          </w:p>
        </w:tc>
        <w:tc>
          <w:tcPr>
            <w:tcW w:w="993"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c>
          <w:tcPr>
            <w:tcW w:w="850"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6</w:t>
            </w:r>
            <w:r w:rsidR="0088451F">
              <w:rPr>
                <w:rFonts w:ascii="Times New Roman" w:eastAsia="Times New Roman" w:hAnsi="Times New Roman" w:cs="Times New Roman"/>
                <w:sz w:val="24"/>
                <w:szCs w:val="24"/>
                <w:lang w:eastAsia="pt-BR"/>
              </w:rPr>
              <w:t>,44</w:t>
            </w:r>
          </w:p>
        </w:tc>
        <w:tc>
          <w:tcPr>
            <w:tcW w:w="1134"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1.610</w:t>
            </w:r>
            <w:r w:rsidR="003A53D1" w:rsidRPr="003A53D1">
              <w:rPr>
                <w:rFonts w:ascii="Times New Roman" w:eastAsia="Times New Roman" w:hAnsi="Times New Roman" w:cs="Times New Roman"/>
                <w:sz w:val="24"/>
                <w:szCs w:val="24"/>
                <w:lang w:eastAsia="pt-BR"/>
              </w:rPr>
              <w:t>,00</w:t>
            </w:r>
          </w:p>
        </w:tc>
      </w:tr>
      <w:tr w:rsidR="00043DE4" w:rsidRPr="003A53D1" w:rsidTr="00D32995">
        <w:trPr>
          <w:trHeight w:val="2835"/>
        </w:trPr>
        <w:tc>
          <w:tcPr>
            <w:tcW w:w="562" w:type="dxa"/>
            <w:hideMark/>
          </w:tcPr>
          <w:p w:rsidR="003A53D1"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w:t>
            </w:r>
          </w:p>
        </w:tc>
        <w:tc>
          <w:tcPr>
            <w:tcW w:w="1276" w:type="dxa"/>
            <w:hideMark/>
          </w:tcPr>
          <w:p w:rsidR="003A53D1" w:rsidRDefault="003A53D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Repolho Roxo</w:t>
            </w:r>
          </w:p>
          <w:p w:rsidR="0088451F" w:rsidRPr="003A53D1" w:rsidRDefault="0088451F"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orgânico</w:t>
            </w:r>
          </w:p>
        </w:tc>
        <w:tc>
          <w:tcPr>
            <w:tcW w:w="3119" w:type="dxa"/>
            <w:noWrap/>
            <w:hideMark/>
          </w:tcPr>
          <w:p w:rsidR="003A53D1" w:rsidRPr="003A53D1" w:rsidRDefault="003A53D1" w:rsidP="003A53D1">
            <w:pPr>
              <w:jc w:val="both"/>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Repolho roxo orgânico (produzida sem o uso de agroquímicos) </w:t>
            </w:r>
            <w:r w:rsidRPr="003A53D1">
              <w:rPr>
                <w:rFonts w:ascii="Times New Roman" w:eastAsia="Times New Roman" w:hAnsi="Times New Roman" w:cs="Times New Roman"/>
                <w:color w:val="000000"/>
                <w:sz w:val="24"/>
                <w:szCs w:val="24"/>
                <w:lang w:eastAsia="pt-BR"/>
              </w:rPr>
              <w:t>sabor, cor e tamanho característico, sem machucaduras e sem terra. Produto fornecido in natura, peso médio de 2 a 3 quilos. Deverão estar acondicionados individualmente em sacos plásticos transparentes, apresentando etiqueta com o código de rastreamento do produto.</w:t>
            </w:r>
          </w:p>
        </w:tc>
        <w:tc>
          <w:tcPr>
            <w:tcW w:w="850"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 xml:space="preserve">UND     </w:t>
            </w:r>
          </w:p>
        </w:tc>
        <w:tc>
          <w:tcPr>
            <w:tcW w:w="993"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150</w:t>
            </w:r>
          </w:p>
        </w:tc>
        <w:tc>
          <w:tcPr>
            <w:tcW w:w="850"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7,26</w:t>
            </w:r>
          </w:p>
        </w:tc>
        <w:tc>
          <w:tcPr>
            <w:tcW w:w="1134"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1.089,00</w:t>
            </w:r>
          </w:p>
        </w:tc>
      </w:tr>
      <w:tr w:rsidR="00043DE4" w:rsidRPr="003A53D1" w:rsidTr="00D32995">
        <w:trPr>
          <w:trHeight w:val="3780"/>
        </w:trPr>
        <w:tc>
          <w:tcPr>
            <w:tcW w:w="562" w:type="dxa"/>
            <w:hideMark/>
          </w:tcPr>
          <w:p w:rsidR="003A53D1"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17</w:t>
            </w:r>
          </w:p>
        </w:tc>
        <w:tc>
          <w:tcPr>
            <w:tcW w:w="1276" w:type="dxa"/>
            <w:hideMark/>
          </w:tcPr>
          <w:p w:rsidR="003A53D1" w:rsidRDefault="003A53D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Vagem Verde</w:t>
            </w:r>
          </w:p>
          <w:p w:rsidR="0088451F" w:rsidRPr="003A53D1" w:rsidRDefault="0088451F"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orgânica</w:t>
            </w:r>
          </w:p>
        </w:tc>
        <w:tc>
          <w:tcPr>
            <w:tcW w:w="3119" w:type="dxa"/>
            <w:noWrap/>
            <w:hideMark/>
          </w:tcPr>
          <w:p w:rsidR="003A53D1" w:rsidRPr="003A53D1" w:rsidRDefault="003A53D1" w:rsidP="003A53D1">
            <w:pPr>
              <w:jc w:val="both"/>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Vagem, orgânica (produzida sem o uso de agroquímicos) </w:t>
            </w:r>
            <w:r w:rsidRPr="003A53D1">
              <w:rPr>
                <w:rFonts w:ascii="Times New Roman" w:eastAsia="Times New Roman" w:hAnsi="Times New Roman" w:cs="Times New Roman"/>
                <w:color w:val="000000"/>
                <w:sz w:val="24"/>
                <w:szCs w:val="24"/>
                <w:lang w:eastAsia="pt-BR"/>
              </w:rPr>
              <w:t xml:space="preserve">aparência fresca, tenra, sem estrago e de cor verde ou verde com contorno marrom, de primeira qualidade, tamanho médio. Limpa, sem materiais terrosos ou parasitas. Deverão estar acondicionadas em sacos plásticos transparentes, porcionados em aproximadamente 1 kg, apresentando etiqueta com o código de rastreamento do produto transparente, resistente e sem rupturas.  </w:t>
            </w:r>
          </w:p>
        </w:tc>
        <w:tc>
          <w:tcPr>
            <w:tcW w:w="850"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KG</w:t>
            </w:r>
          </w:p>
        </w:tc>
        <w:tc>
          <w:tcPr>
            <w:tcW w:w="993"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850"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14,50</w:t>
            </w:r>
          </w:p>
        </w:tc>
        <w:tc>
          <w:tcPr>
            <w:tcW w:w="1134"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1.450,00</w:t>
            </w:r>
          </w:p>
        </w:tc>
      </w:tr>
      <w:tr w:rsidR="00043DE4" w:rsidRPr="003A53D1" w:rsidTr="00D32995">
        <w:trPr>
          <w:trHeight w:val="4110"/>
        </w:trPr>
        <w:tc>
          <w:tcPr>
            <w:tcW w:w="562" w:type="dxa"/>
            <w:hideMark/>
          </w:tcPr>
          <w:p w:rsidR="003A53D1" w:rsidRPr="003A53D1" w:rsidRDefault="0088451F" w:rsidP="003A53D1">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w:t>
            </w:r>
          </w:p>
        </w:tc>
        <w:tc>
          <w:tcPr>
            <w:tcW w:w="1276" w:type="dxa"/>
            <w:hideMark/>
          </w:tcPr>
          <w:p w:rsidR="003A53D1" w:rsidRDefault="003A53D1"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Mandioca</w:t>
            </w:r>
          </w:p>
          <w:p w:rsidR="0088451F" w:rsidRPr="003A53D1" w:rsidRDefault="0088451F" w:rsidP="003A53D1">
            <w:pPr>
              <w:jc w:val="cente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orgânica</w:t>
            </w:r>
          </w:p>
        </w:tc>
        <w:tc>
          <w:tcPr>
            <w:tcW w:w="3119" w:type="dxa"/>
            <w:hideMark/>
          </w:tcPr>
          <w:p w:rsidR="003A53D1" w:rsidRPr="003A53D1" w:rsidRDefault="003A53D1" w:rsidP="003A53D1">
            <w:pPr>
              <w:rPr>
                <w:rFonts w:ascii="Times New Roman" w:eastAsia="Times New Roman" w:hAnsi="Times New Roman" w:cs="Times New Roman"/>
                <w:b/>
                <w:bCs/>
                <w:color w:val="000000"/>
                <w:sz w:val="24"/>
                <w:szCs w:val="24"/>
                <w:lang w:eastAsia="pt-BR"/>
              </w:rPr>
            </w:pPr>
            <w:r w:rsidRPr="003A53D1">
              <w:rPr>
                <w:rFonts w:ascii="Times New Roman" w:eastAsia="Times New Roman" w:hAnsi="Times New Roman" w:cs="Times New Roman"/>
                <w:b/>
                <w:bCs/>
                <w:color w:val="000000"/>
                <w:sz w:val="24"/>
                <w:szCs w:val="24"/>
                <w:lang w:eastAsia="pt-BR"/>
              </w:rPr>
              <w:t xml:space="preserve">Mandioca, orgânica (produzida sem o uso de agroquímicos) </w:t>
            </w:r>
            <w:r w:rsidRPr="003A53D1">
              <w:rPr>
                <w:rFonts w:ascii="Times New Roman" w:eastAsia="Times New Roman" w:hAnsi="Times New Roman" w:cs="Times New Roman"/>
                <w:color w:val="000000"/>
                <w:sz w:val="24"/>
                <w:szCs w:val="24"/>
                <w:lang w:eastAsia="pt-BR"/>
              </w:rPr>
              <w:t>raízes de mandioca descascadas e lavadas. Não deverá apresentar misturas, resíduos e/ou impurezas. Não deverá apresentar odor forte e intenso (não característico do produto) além de coloração anormal (brancas com pontos amarelos escuro e/ou marrom). Deverão estar acondicionadas em sacos plásticos transparentes, porcionados em aproximadamente 1 kg, apresentando etiqueta com o código de rastreamento do produto.</w:t>
            </w:r>
            <w:r w:rsidRPr="003A53D1">
              <w:rPr>
                <w:rFonts w:ascii="Times New Roman" w:eastAsia="Times New Roman" w:hAnsi="Times New Roman" w:cs="Times New Roman"/>
                <w:b/>
                <w:bCs/>
                <w:color w:val="000000"/>
                <w:sz w:val="24"/>
                <w:szCs w:val="24"/>
                <w:lang w:eastAsia="pt-BR"/>
              </w:rPr>
              <w:t xml:space="preserve"> </w:t>
            </w:r>
          </w:p>
        </w:tc>
        <w:tc>
          <w:tcPr>
            <w:tcW w:w="850" w:type="dxa"/>
            <w:hideMark/>
          </w:tcPr>
          <w:p w:rsidR="003A53D1" w:rsidRPr="003A53D1" w:rsidRDefault="003A53D1" w:rsidP="003A53D1">
            <w:pPr>
              <w:jc w:val="center"/>
              <w:rPr>
                <w:rFonts w:ascii="Times New Roman" w:eastAsia="Times New Roman" w:hAnsi="Times New Roman" w:cs="Times New Roman"/>
                <w:sz w:val="24"/>
                <w:szCs w:val="24"/>
                <w:lang w:eastAsia="pt-BR"/>
              </w:rPr>
            </w:pPr>
            <w:r w:rsidRPr="003A53D1">
              <w:rPr>
                <w:rFonts w:ascii="Times New Roman" w:eastAsia="Times New Roman" w:hAnsi="Times New Roman" w:cs="Times New Roman"/>
                <w:sz w:val="24"/>
                <w:szCs w:val="24"/>
                <w:lang w:eastAsia="pt-BR"/>
              </w:rPr>
              <w:t>KG</w:t>
            </w:r>
          </w:p>
        </w:tc>
        <w:tc>
          <w:tcPr>
            <w:tcW w:w="993"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3A53D1" w:rsidRPr="003A53D1">
              <w:rPr>
                <w:rFonts w:ascii="Times New Roman" w:eastAsia="Times New Roman" w:hAnsi="Times New Roman" w:cs="Times New Roman"/>
                <w:sz w:val="24"/>
                <w:szCs w:val="24"/>
                <w:lang w:eastAsia="pt-BR"/>
              </w:rPr>
              <w:t>00</w:t>
            </w:r>
          </w:p>
        </w:tc>
        <w:tc>
          <w:tcPr>
            <w:tcW w:w="850"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9,44</w:t>
            </w:r>
          </w:p>
        </w:tc>
        <w:tc>
          <w:tcPr>
            <w:tcW w:w="1134" w:type="dxa"/>
            <w:hideMark/>
          </w:tcPr>
          <w:p w:rsidR="003A53D1" w:rsidRPr="003A53D1" w:rsidRDefault="0088451F" w:rsidP="003A53D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2.832</w:t>
            </w:r>
            <w:r w:rsidR="003A53D1" w:rsidRPr="003A53D1">
              <w:rPr>
                <w:rFonts w:ascii="Times New Roman" w:eastAsia="Times New Roman" w:hAnsi="Times New Roman" w:cs="Times New Roman"/>
                <w:sz w:val="24"/>
                <w:szCs w:val="24"/>
                <w:lang w:eastAsia="pt-BR"/>
              </w:rPr>
              <w:t>,00</w:t>
            </w:r>
          </w:p>
        </w:tc>
      </w:tr>
    </w:tbl>
    <w:p w:rsidR="003B4E3E" w:rsidRDefault="003B4E3E" w:rsidP="009F788B">
      <w:pPr>
        <w:spacing w:before="240" w:line="276" w:lineRule="auto"/>
        <w:jc w:val="both"/>
        <w:rPr>
          <w:rFonts w:ascii="Times New Roman" w:hAnsi="Times New Roman" w:cs="Times New Roman"/>
        </w:rPr>
      </w:pPr>
    </w:p>
    <w:p w:rsidR="00477CCB" w:rsidRDefault="00477CCB" w:rsidP="009F788B">
      <w:pPr>
        <w:spacing w:before="240" w:line="276" w:lineRule="auto"/>
        <w:jc w:val="both"/>
        <w:rPr>
          <w:rFonts w:ascii="Times New Roman" w:hAnsi="Times New Roman" w:cs="Times New Roman"/>
        </w:rPr>
      </w:pPr>
    </w:p>
    <w:p w:rsidR="00477CCB" w:rsidRDefault="00477CCB" w:rsidP="009F788B">
      <w:pPr>
        <w:spacing w:before="240" w:line="276" w:lineRule="auto"/>
        <w:jc w:val="both"/>
        <w:rPr>
          <w:rFonts w:ascii="Times New Roman" w:hAnsi="Times New Roman" w:cs="Times New Roman"/>
        </w:rPr>
      </w:pPr>
    </w:p>
    <w:p w:rsidR="00477CCB" w:rsidRDefault="00477CCB" w:rsidP="009F788B">
      <w:pPr>
        <w:spacing w:before="240" w:line="276" w:lineRule="auto"/>
        <w:jc w:val="both"/>
        <w:rPr>
          <w:rFonts w:ascii="Times New Roman" w:hAnsi="Times New Roman" w:cs="Times New Roman"/>
        </w:rPr>
      </w:pPr>
    </w:p>
    <w:p w:rsidR="00477CCB" w:rsidRPr="007D535F" w:rsidRDefault="00477CCB" w:rsidP="009F788B">
      <w:pPr>
        <w:spacing w:before="240" w:line="276" w:lineRule="auto"/>
        <w:jc w:val="both"/>
        <w:rPr>
          <w:rFonts w:ascii="Times New Roman" w:hAnsi="Times New Roman" w:cs="Times New Roman"/>
        </w:rPr>
      </w:pPr>
    </w:p>
    <w:p w:rsidR="00612243" w:rsidRPr="007D535F" w:rsidRDefault="00612243" w:rsidP="009F788B">
      <w:pPr>
        <w:spacing w:before="240" w:line="276" w:lineRule="auto"/>
        <w:jc w:val="both"/>
        <w:rPr>
          <w:rFonts w:ascii="Times New Roman" w:hAnsi="Times New Roman" w:cs="Times New Roman"/>
        </w:rPr>
      </w:pPr>
      <w:r w:rsidRPr="007D535F">
        <w:rPr>
          <w:rFonts w:ascii="Times New Roman" w:hAnsi="Times New Roman" w:cs="Times New Roman"/>
          <w:b/>
        </w:rPr>
        <w:lastRenderedPageBreak/>
        <w:t>1.2.</w:t>
      </w:r>
      <w:r w:rsidR="005F6620" w:rsidRPr="007D535F">
        <w:rPr>
          <w:rFonts w:ascii="Times New Roman" w:hAnsi="Times New Roman" w:cs="Times New Roman"/>
        </w:rPr>
        <w:t xml:space="preserve"> Deve ser observada a necessidade de rastreabilidade dos produtos indicados na I</w:t>
      </w:r>
      <w:r w:rsidR="00D352BB" w:rsidRPr="007D535F">
        <w:rPr>
          <w:rFonts w:ascii="Times New Roman" w:hAnsi="Times New Roman" w:cs="Times New Roman"/>
        </w:rPr>
        <w:t xml:space="preserve">nstrução </w:t>
      </w:r>
      <w:r w:rsidR="005F6620" w:rsidRPr="007D535F">
        <w:rPr>
          <w:rFonts w:ascii="Times New Roman" w:hAnsi="Times New Roman" w:cs="Times New Roman"/>
        </w:rPr>
        <w:t>N</w:t>
      </w:r>
      <w:r w:rsidR="00D352BB" w:rsidRPr="007D535F">
        <w:rPr>
          <w:rFonts w:ascii="Times New Roman" w:hAnsi="Times New Roman" w:cs="Times New Roman"/>
        </w:rPr>
        <w:t xml:space="preserve">ormativa </w:t>
      </w:r>
      <w:r w:rsidR="005F6620" w:rsidRPr="007D535F">
        <w:rPr>
          <w:rFonts w:ascii="Times New Roman" w:hAnsi="Times New Roman" w:cs="Times New Roman"/>
        </w:rPr>
        <w:t>C</w:t>
      </w:r>
      <w:r w:rsidR="00D352BB" w:rsidRPr="007D535F">
        <w:rPr>
          <w:rFonts w:ascii="Times New Roman" w:hAnsi="Times New Roman" w:cs="Times New Roman"/>
        </w:rPr>
        <w:t>onjunta – INC n.</w:t>
      </w:r>
      <w:r w:rsidR="005F6620" w:rsidRPr="007D535F">
        <w:rPr>
          <w:rFonts w:ascii="Times New Roman" w:hAnsi="Times New Roman" w:cs="Times New Roman"/>
        </w:rPr>
        <w:t xml:space="preserve"> 02/2018</w:t>
      </w:r>
      <w:r w:rsidR="00D352BB" w:rsidRPr="007D535F">
        <w:rPr>
          <w:rFonts w:ascii="Times New Roman" w:hAnsi="Times New Roman" w:cs="Times New Roman"/>
        </w:rPr>
        <w:t xml:space="preserve"> do Ministério da Saúde/ANVISA</w:t>
      </w:r>
      <w:r w:rsidR="00D352BB" w:rsidRPr="007D535F">
        <w:rPr>
          <w:rStyle w:val="Refdenotaderodap"/>
          <w:rFonts w:ascii="Times New Roman" w:hAnsi="Times New Roman" w:cs="Times New Roman"/>
        </w:rPr>
        <w:footnoteReference w:id="1"/>
      </w:r>
      <w:r w:rsidR="008C54BA" w:rsidRPr="007D535F">
        <w:rPr>
          <w:rFonts w:ascii="Times New Roman" w:hAnsi="Times New Roman" w:cs="Times New Roman"/>
        </w:rPr>
        <w:t>:</w:t>
      </w:r>
    </w:p>
    <w:p w:rsidR="008C54BA" w:rsidRPr="007D535F" w:rsidRDefault="008C54BA" w:rsidP="009F788B">
      <w:pPr>
        <w:spacing w:before="240" w:line="276" w:lineRule="auto"/>
        <w:jc w:val="both"/>
        <w:rPr>
          <w:rFonts w:ascii="Times New Roman" w:hAnsi="Times New Roman" w:cs="Times New Roman"/>
        </w:rPr>
      </w:pPr>
      <w:r w:rsidRPr="007D535F">
        <w:rPr>
          <w:rFonts w:ascii="Times New Roman" w:hAnsi="Times New Roman" w:cs="Times New Roman"/>
          <w:noProof/>
          <w:lang w:eastAsia="pt-BR"/>
        </w:rPr>
        <w:drawing>
          <wp:inline distT="0" distB="0" distL="0" distR="0" wp14:anchorId="3EBE8A91" wp14:editId="27213751">
            <wp:extent cx="5400040" cy="2195195"/>
            <wp:effectExtent l="19050" t="19050" r="10160" b="146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195195"/>
                    </a:xfrm>
                    <a:prstGeom prst="rect">
                      <a:avLst/>
                    </a:prstGeom>
                    <a:ln w="12700">
                      <a:solidFill>
                        <a:schemeClr val="tx1"/>
                      </a:solidFill>
                    </a:ln>
                  </pic:spPr>
                </pic:pic>
              </a:graphicData>
            </a:graphic>
          </wp:inline>
        </w:drawing>
      </w:r>
    </w:p>
    <w:p w:rsidR="008E280E" w:rsidRPr="007D535F" w:rsidRDefault="008E280E" w:rsidP="009F788B">
      <w:pPr>
        <w:spacing w:before="240" w:line="276" w:lineRule="auto"/>
        <w:jc w:val="both"/>
        <w:rPr>
          <w:rFonts w:ascii="Times New Roman" w:hAnsi="Times New Roman" w:cs="Times New Roman"/>
        </w:rPr>
      </w:pPr>
    </w:p>
    <w:p w:rsidR="003B4E3E" w:rsidRPr="007D535F" w:rsidRDefault="008E280E" w:rsidP="009F788B">
      <w:pPr>
        <w:pStyle w:val="PargrafodaLista"/>
        <w:numPr>
          <w:ilvl w:val="0"/>
          <w:numId w:val="1"/>
        </w:numPr>
        <w:tabs>
          <w:tab w:val="left" w:pos="284"/>
        </w:tabs>
        <w:spacing w:before="240" w:line="276" w:lineRule="auto"/>
        <w:ind w:left="0" w:firstLine="0"/>
        <w:jc w:val="both"/>
        <w:rPr>
          <w:rFonts w:ascii="Times New Roman" w:hAnsi="Times New Roman" w:cs="Times New Roman"/>
          <w:b/>
        </w:rPr>
      </w:pPr>
      <w:r w:rsidRPr="007D535F">
        <w:rPr>
          <w:rFonts w:ascii="Times New Roman" w:hAnsi="Times New Roman" w:cs="Times New Roman"/>
          <w:b/>
        </w:rPr>
        <w:t>FONTE DE RECURSO</w:t>
      </w:r>
    </w:p>
    <w:p w:rsidR="003B4E3E" w:rsidRPr="007D535F" w:rsidRDefault="005F6620" w:rsidP="009F788B">
      <w:pPr>
        <w:spacing w:before="240" w:line="276" w:lineRule="auto"/>
        <w:jc w:val="both"/>
        <w:rPr>
          <w:rFonts w:ascii="Times New Roman" w:hAnsi="Times New Roman" w:cs="Times New Roman"/>
        </w:rPr>
      </w:pPr>
      <w:r w:rsidRPr="007D535F">
        <w:rPr>
          <w:rFonts w:ascii="Times New Roman" w:hAnsi="Times New Roman" w:cs="Times New Roman"/>
          <w:b/>
        </w:rPr>
        <w:t>2.1.</w:t>
      </w:r>
      <w:r w:rsidRPr="007D535F">
        <w:rPr>
          <w:rFonts w:ascii="Times New Roman" w:hAnsi="Times New Roman" w:cs="Times New Roman"/>
        </w:rPr>
        <w:t xml:space="preserve"> </w:t>
      </w:r>
      <w:r w:rsidR="00B17005">
        <w:rPr>
          <w:rFonts w:ascii="Times New Roman" w:hAnsi="Times New Roman" w:cs="Times New Roman"/>
        </w:rPr>
        <w:t>As fontes serão informadas em cada contrato, sendo recursos do PNAE ou recurso próprio.</w:t>
      </w:r>
    </w:p>
    <w:p w:rsidR="008E280E" w:rsidRPr="007D535F" w:rsidRDefault="008E280E" w:rsidP="009F788B">
      <w:pPr>
        <w:spacing w:before="240" w:line="276" w:lineRule="auto"/>
        <w:ind w:firstLine="708"/>
        <w:jc w:val="both"/>
        <w:rPr>
          <w:rFonts w:ascii="Times New Roman" w:hAnsi="Times New Roman" w:cs="Times New Roman"/>
        </w:rPr>
      </w:pPr>
    </w:p>
    <w:p w:rsidR="008E280E" w:rsidRPr="007D535F" w:rsidRDefault="008E280E" w:rsidP="009F788B">
      <w:pPr>
        <w:pStyle w:val="PargrafodaLista"/>
        <w:numPr>
          <w:ilvl w:val="0"/>
          <w:numId w:val="1"/>
        </w:numPr>
        <w:tabs>
          <w:tab w:val="left" w:pos="284"/>
        </w:tabs>
        <w:spacing w:before="240" w:line="276" w:lineRule="auto"/>
        <w:ind w:left="0" w:firstLine="0"/>
        <w:jc w:val="both"/>
        <w:rPr>
          <w:rFonts w:ascii="Times New Roman" w:hAnsi="Times New Roman" w:cs="Times New Roman"/>
        </w:rPr>
      </w:pPr>
      <w:r w:rsidRPr="007D535F">
        <w:rPr>
          <w:rFonts w:ascii="Times New Roman" w:hAnsi="Times New Roman" w:cs="Times New Roman"/>
          <w:b/>
        </w:rPr>
        <w:t>HABILITAÇÃO DO FORNECEDOR</w:t>
      </w:r>
    </w:p>
    <w:p w:rsidR="008E280E" w:rsidRPr="007D535F" w:rsidRDefault="008E280E" w:rsidP="009F788B">
      <w:pPr>
        <w:spacing w:before="240" w:line="276" w:lineRule="auto"/>
        <w:jc w:val="both"/>
        <w:rPr>
          <w:rFonts w:ascii="Times New Roman" w:hAnsi="Times New Roman" w:cs="Times New Roman"/>
        </w:rPr>
      </w:pPr>
      <w:r w:rsidRPr="007D535F">
        <w:rPr>
          <w:rFonts w:ascii="Times New Roman" w:hAnsi="Times New Roman" w:cs="Times New Roman"/>
        </w:rPr>
        <w:t>Os Fornecedores da Agricultura Familiar poderão comercializar sua produção agrícola na forma de Fornecedores Individuais, Grupos Informais e Grupos Formais, de acordo com o Capítulo V da Resolução FNDE que dispõe sobre o PNAE.</w:t>
      </w:r>
    </w:p>
    <w:p w:rsidR="008E280E" w:rsidRPr="007D535F" w:rsidRDefault="008E280E" w:rsidP="009F788B">
      <w:pPr>
        <w:pStyle w:val="PargrafodaLista"/>
        <w:numPr>
          <w:ilvl w:val="1"/>
          <w:numId w:val="1"/>
        </w:numPr>
        <w:tabs>
          <w:tab w:val="left" w:pos="567"/>
        </w:tabs>
        <w:spacing w:before="240" w:line="276" w:lineRule="auto"/>
        <w:ind w:left="0" w:firstLine="0"/>
        <w:jc w:val="both"/>
        <w:rPr>
          <w:rFonts w:ascii="Times New Roman" w:hAnsi="Times New Roman" w:cs="Times New Roman"/>
          <w:b/>
        </w:rPr>
      </w:pPr>
      <w:r w:rsidRPr="007D535F">
        <w:rPr>
          <w:rFonts w:ascii="Times New Roman" w:hAnsi="Times New Roman" w:cs="Times New Roman"/>
          <w:b/>
          <w:bCs/>
        </w:rPr>
        <w:t>ENVELOP</w:t>
      </w:r>
      <w:r w:rsidR="009F788B" w:rsidRPr="007D535F">
        <w:rPr>
          <w:rFonts w:ascii="Times New Roman" w:hAnsi="Times New Roman" w:cs="Times New Roman"/>
          <w:b/>
          <w:bCs/>
        </w:rPr>
        <w:t xml:space="preserve">E Nº </w:t>
      </w:r>
      <w:r w:rsidRPr="007D535F">
        <w:rPr>
          <w:rFonts w:ascii="Times New Roman" w:hAnsi="Times New Roman" w:cs="Times New Roman"/>
          <w:b/>
          <w:bCs/>
        </w:rPr>
        <w:t xml:space="preserve">01 – HABILITAÇÃO DO </w:t>
      </w:r>
      <w:r w:rsidRPr="00D32995">
        <w:rPr>
          <w:rFonts w:ascii="Times New Roman" w:hAnsi="Times New Roman" w:cs="Times New Roman"/>
          <w:b/>
          <w:bCs/>
        </w:rPr>
        <w:t>FORNECEDOR INDIVIDUAL (não</w:t>
      </w:r>
      <w:r w:rsidRPr="007D535F">
        <w:rPr>
          <w:rFonts w:ascii="Times New Roman" w:hAnsi="Times New Roman" w:cs="Times New Roman"/>
          <w:b/>
          <w:bCs/>
        </w:rPr>
        <w:t xml:space="preserve"> organizado em grupo).</w:t>
      </w:r>
    </w:p>
    <w:p w:rsidR="008E280E" w:rsidRPr="007D535F" w:rsidRDefault="008E280E" w:rsidP="009F788B">
      <w:pPr>
        <w:spacing w:before="240" w:line="276" w:lineRule="auto"/>
        <w:jc w:val="both"/>
        <w:rPr>
          <w:rFonts w:ascii="Times New Roman" w:hAnsi="Times New Roman" w:cs="Times New Roman"/>
        </w:rPr>
      </w:pPr>
      <w:r w:rsidRPr="007D535F">
        <w:rPr>
          <w:rFonts w:ascii="Times New Roman" w:hAnsi="Times New Roman" w:cs="Times New Roman"/>
        </w:rPr>
        <w:t>O Fornecedor Individual deverá apresentar no envelope nº 01 os documentos abaixo relacionados, sob pena de inabilitação:</w:t>
      </w:r>
    </w:p>
    <w:p w:rsidR="008E280E" w:rsidRPr="007D535F" w:rsidRDefault="008E280E" w:rsidP="009F788B">
      <w:pPr>
        <w:pStyle w:val="PargrafodaLista"/>
        <w:numPr>
          <w:ilvl w:val="0"/>
          <w:numId w:val="2"/>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A prova de inscrição no Cadastro de Pessoa Física - CPF;</w:t>
      </w:r>
    </w:p>
    <w:p w:rsidR="008E280E" w:rsidRPr="007D535F" w:rsidRDefault="008E280E" w:rsidP="009F788B">
      <w:pPr>
        <w:pStyle w:val="PargrafodaLista"/>
        <w:numPr>
          <w:ilvl w:val="0"/>
          <w:numId w:val="2"/>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O extrato da DAP Física do agricultor familiar participante, emitido nos últimos 60 dias;</w:t>
      </w:r>
    </w:p>
    <w:p w:rsidR="008E280E" w:rsidRPr="007D535F" w:rsidRDefault="008E280E" w:rsidP="009F788B">
      <w:pPr>
        <w:pStyle w:val="PargrafodaLista"/>
        <w:numPr>
          <w:ilvl w:val="0"/>
          <w:numId w:val="2"/>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O Projeto de Venda de Gêneros Alimentícios da Agricultura Familiar e/ou Empreendedor Familiar Rural para Alimentação Escolar com assinatura do agricultor participante;</w:t>
      </w:r>
    </w:p>
    <w:p w:rsidR="008E280E" w:rsidRPr="007D535F" w:rsidRDefault="008E280E" w:rsidP="009F788B">
      <w:pPr>
        <w:pStyle w:val="PargrafodaLista"/>
        <w:numPr>
          <w:ilvl w:val="0"/>
          <w:numId w:val="2"/>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A prova de atendimento de requisitos higiênico-sanitários previs</w:t>
      </w:r>
      <w:r w:rsidR="00D32995">
        <w:rPr>
          <w:rFonts w:ascii="Times New Roman" w:hAnsi="Times New Roman" w:cs="Times New Roman"/>
        </w:rPr>
        <w:t>tos em normativas específicas (Alvará sanitário), quando exigido; e</w:t>
      </w:r>
    </w:p>
    <w:p w:rsidR="008E280E" w:rsidRDefault="008E280E" w:rsidP="009F788B">
      <w:pPr>
        <w:pStyle w:val="PargrafodaLista"/>
        <w:numPr>
          <w:ilvl w:val="0"/>
          <w:numId w:val="2"/>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A declaração de que os gêneros alimentícios a serem entregues são oriundos de produção própria, relacionada no projeto de venda.</w:t>
      </w:r>
    </w:p>
    <w:p w:rsidR="00BA207A" w:rsidRPr="007D535F" w:rsidRDefault="00BA207A" w:rsidP="00BA207A">
      <w:pPr>
        <w:pStyle w:val="PargrafodaLista"/>
        <w:tabs>
          <w:tab w:val="left" w:pos="1418"/>
        </w:tabs>
        <w:spacing w:before="240" w:line="276" w:lineRule="auto"/>
        <w:ind w:left="709"/>
        <w:jc w:val="both"/>
        <w:rPr>
          <w:rFonts w:ascii="Times New Roman" w:hAnsi="Times New Roman" w:cs="Times New Roman"/>
        </w:rPr>
      </w:pPr>
    </w:p>
    <w:p w:rsidR="008E280E" w:rsidRPr="007D535F" w:rsidRDefault="008E280E" w:rsidP="009F788B">
      <w:pPr>
        <w:pStyle w:val="PargrafodaLista"/>
        <w:numPr>
          <w:ilvl w:val="1"/>
          <w:numId w:val="1"/>
        </w:numPr>
        <w:tabs>
          <w:tab w:val="left" w:pos="567"/>
        </w:tabs>
        <w:spacing w:before="240" w:line="276" w:lineRule="auto"/>
        <w:ind w:left="0" w:firstLine="0"/>
        <w:jc w:val="both"/>
        <w:rPr>
          <w:rFonts w:ascii="Times New Roman" w:hAnsi="Times New Roman" w:cs="Times New Roman"/>
          <w:b/>
        </w:rPr>
      </w:pPr>
      <w:r w:rsidRPr="007D535F">
        <w:rPr>
          <w:rFonts w:ascii="Times New Roman" w:hAnsi="Times New Roman" w:cs="Times New Roman"/>
          <w:b/>
          <w:bCs/>
          <w:color w:val="000000"/>
        </w:rPr>
        <w:lastRenderedPageBreak/>
        <w:t xml:space="preserve">ENVELOPE Nº 01 – HABILITAÇÃO DO </w:t>
      </w:r>
      <w:r w:rsidRPr="00D32995">
        <w:rPr>
          <w:rFonts w:ascii="Times New Roman" w:hAnsi="Times New Roman" w:cs="Times New Roman"/>
          <w:b/>
          <w:bCs/>
          <w:color w:val="000000"/>
        </w:rPr>
        <w:t>GRUPO INFORMAL</w:t>
      </w:r>
    </w:p>
    <w:p w:rsidR="00251EF0" w:rsidRPr="007D535F" w:rsidRDefault="00251EF0" w:rsidP="009F788B">
      <w:pPr>
        <w:spacing w:before="240" w:line="276" w:lineRule="auto"/>
        <w:jc w:val="both"/>
        <w:rPr>
          <w:rFonts w:ascii="Times New Roman" w:hAnsi="Times New Roman" w:cs="Times New Roman"/>
        </w:rPr>
      </w:pPr>
      <w:r w:rsidRPr="007D535F">
        <w:rPr>
          <w:rFonts w:ascii="Times New Roman" w:hAnsi="Times New Roman" w:cs="Times New Roman"/>
        </w:rPr>
        <w:t>O Grupo</w:t>
      </w:r>
      <w:r w:rsidR="00823DD7" w:rsidRPr="007D535F">
        <w:rPr>
          <w:rFonts w:ascii="Times New Roman" w:hAnsi="Times New Roman" w:cs="Times New Roman"/>
        </w:rPr>
        <w:t xml:space="preserve"> Informal deverá apresentar no e</w:t>
      </w:r>
      <w:r w:rsidRPr="007D535F">
        <w:rPr>
          <w:rFonts w:ascii="Times New Roman" w:hAnsi="Times New Roman" w:cs="Times New Roman"/>
        </w:rPr>
        <w:t>nvelope nº 01, os documentos abaixo relacionados, sob pena de inabilitação:</w:t>
      </w:r>
    </w:p>
    <w:p w:rsidR="00251EF0" w:rsidRPr="007D535F" w:rsidRDefault="00251EF0" w:rsidP="009F788B">
      <w:pPr>
        <w:pStyle w:val="PargrafodaLista"/>
        <w:numPr>
          <w:ilvl w:val="0"/>
          <w:numId w:val="3"/>
        </w:numPr>
        <w:tabs>
          <w:tab w:val="left" w:pos="1418"/>
        </w:tabs>
        <w:spacing w:before="240" w:line="276" w:lineRule="auto"/>
        <w:ind w:hanging="11"/>
        <w:jc w:val="both"/>
        <w:rPr>
          <w:rFonts w:ascii="Times New Roman" w:hAnsi="Times New Roman" w:cs="Times New Roman"/>
        </w:rPr>
      </w:pPr>
      <w:r w:rsidRPr="007D535F">
        <w:rPr>
          <w:rFonts w:ascii="Times New Roman" w:hAnsi="Times New Roman" w:cs="Times New Roman"/>
        </w:rPr>
        <w:t>A prova de inscrição no Cadastro de Pessoa Física - CPF;</w:t>
      </w:r>
    </w:p>
    <w:p w:rsidR="00251EF0" w:rsidRPr="007D535F" w:rsidRDefault="00251EF0" w:rsidP="009F788B">
      <w:pPr>
        <w:pStyle w:val="PargrafodaLista"/>
        <w:numPr>
          <w:ilvl w:val="0"/>
          <w:numId w:val="3"/>
        </w:numPr>
        <w:tabs>
          <w:tab w:val="left" w:pos="1418"/>
        </w:tabs>
        <w:spacing w:before="240" w:line="276" w:lineRule="auto"/>
        <w:ind w:hanging="11"/>
        <w:jc w:val="both"/>
        <w:rPr>
          <w:rFonts w:ascii="Times New Roman" w:hAnsi="Times New Roman" w:cs="Times New Roman"/>
        </w:rPr>
      </w:pPr>
      <w:r w:rsidRPr="007D535F">
        <w:rPr>
          <w:rFonts w:ascii="Times New Roman" w:hAnsi="Times New Roman" w:cs="Times New Roman"/>
        </w:rPr>
        <w:t>O extrato da DAP Física de cada agricultor familiar participante, emitido nos últimos 60 dias;</w:t>
      </w:r>
    </w:p>
    <w:p w:rsidR="00251EF0" w:rsidRPr="007D535F" w:rsidRDefault="00251EF0" w:rsidP="009F788B">
      <w:pPr>
        <w:pStyle w:val="PargrafodaLista"/>
        <w:numPr>
          <w:ilvl w:val="0"/>
          <w:numId w:val="3"/>
        </w:numPr>
        <w:tabs>
          <w:tab w:val="left" w:pos="1418"/>
        </w:tabs>
        <w:spacing w:before="240" w:line="276" w:lineRule="auto"/>
        <w:ind w:hanging="11"/>
        <w:jc w:val="both"/>
        <w:rPr>
          <w:rFonts w:ascii="Times New Roman" w:hAnsi="Times New Roman" w:cs="Times New Roman"/>
        </w:rPr>
      </w:pPr>
      <w:r w:rsidRPr="007D535F">
        <w:rPr>
          <w:rFonts w:ascii="Times New Roman" w:hAnsi="Times New Roman" w:cs="Times New Roman"/>
        </w:rPr>
        <w:t>O Projeto de Venda de Gêneros Alimentícios da Agricultura Familiar e/ou Empreendedor Familiar Rural para Alimentação Escolar com assinatura de todos os agricultores participantes;</w:t>
      </w:r>
    </w:p>
    <w:p w:rsidR="00251EF0" w:rsidRPr="007D535F" w:rsidRDefault="00251EF0" w:rsidP="009F788B">
      <w:pPr>
        <w:pStyle w:val="PargrafodaLista"/>
        <w:numPr>
          <w:ilvl w:val="0"/>
          <w:numId w:val="3"/>
        </w:numPr>
        <w:tabs>
          <w:tab w:val="left" w:pos="1418"/>
        </w:tabs>
        <w:spacing w:before="240" w:line="276" w:lineRule="auto"/>
        <w:ind w:hanging="11"/>
        <w:jc w:val="both"/>
        <w:rPr>
          <w:rFonts w:ascii="Times New Roman" w:hAnsi="Times New Roman" w:cs="Times New Roman"/>
        </w:rPr>
      </w:pPr>
      <w:r w:rsidRPr="007D535F">
        <w:rPr>
          <w:rFonts w:ascii="Times New Roman" w:hAnsi="Times New Roman" w:cs="Times New Roman"/>
        </w:rPr>
        <w:t>A prova de atendimento de requisitos higiênico-sanitários previstos em normativas específicas</w:t>
      </w:r>
      <w:r w:rsidR="00D32995">
        <w:rPr>
          <w:rFonts w:ascii="Times New Roman" w:hAnsi="Times New Roman" w:cs="Times New Roman"/>
        </w:rPr>
        <w:t xml:space="preserve"> (Alvará sanitário), quando exigido</w:t>
      </w:r>
      <w:r w:rsidRPr="007D535F">
        <w:rPr>
          <w:rFonts w:ascii="Times New Roman" w:hAnsi="Times New Roman" w:cs="Times New Roman"/>
        </w:rPr>
        <w:t>; e</w:t>
      </w:r>
    </w:p>
    <w:p w:rsidR="00251EF0" w:rsidRPr="007D535F" w:rsidRDefault="00251EF0" w:rsidP="009F788B">
      <w:pPr>
        <w:pStyle w:val="PargrafodaLista"/>
        <w:numPr>
          <w:ilvl w:val="0"/>
          <w:numId w:val="3"/>
        </w:numPr>
        <w:tabs>
          <w:tab w:val="left" w:pos="1418"/>
        </w:tabs>
        <w:spacing w:before="240" w:line="276" w:lineRule="auto"/>
        <w:ind w:hanging="11"/>
        <w:jc w:val="both"/>
        <w:rPr>
          <w:rFonts w:ascii="Times New Roman" w:hAnsi="Times New Roman" w:cs="Times New Roman"/>
        </w:rPr>
      </w:pPr>
      <w:r w:rsidRPr="007D535F">
        <w:rPr>
          <w:rFonts w:ascii="Times New Roman" w:hAnsi="Times New Roman" w:cs="Times New Roman"/>
        </w:rPr>
        <w:t>A declaração de que os gêneros alimentícios a serem entregues são produzidos pelos agricultores familiares relacionados no projeto de venda.</w:t>
      </w:r>
    </w:p>
    <w:p w:rsidR="009F788B" w:rsidRPr="00477CCB" w:rsidRDefault="009F788B" w:rsidP="00477CCB">
      <w:pPr>
        <w:tabs>
          <w:tab w:val="left" w:pos="1418"/>
        </w:tabs>
        <w:spacing w:before="240" w:line="276" w:lineRule="auto"/>
        <w:ind w:left="709"/>
        <w:jc w:val="both"/>
        <w:rPr>
          <w:rFonts w:ascii="Times New Roman" w:hAnsi="Times New Roman" w:cs="Times New Roman"/>
        </w:rPr>
      </w:pPr>
    </w:p>
    <w:p w:rsidR="008E280E" w:rsidRPr="00D32995" w:rsidRDefault="008E280E" w:rsidP="009F788B">
      <w:pPr>
        <w:pStyle w:val="PargrafodaLista"/>
        <w:numPr>
          <w:ilvl w:val="1"/>
          <w:numId w:val="1"/>
        </w:numPr>
        <w:tabs>
          <w:tab w:val="left" w:pos="567"/>
        </w:tabs>
        <w:spacing w:before="240" w:line="276" w:lineRule="auto"/>
        <w:ind w:left="0" w:firstLine="0"/>
        <w:jc w:val="both"/>
        <w:rPr>
          <w:rFonts w:ascii="Times New Roman" w:hAnsi="Times New Roman" w:cs="Times New Roman"/>
          <w:b/>
        </w:rPr>
      </w:pPr>
      <w:r w:rsidRPr="007D535F">
        <w:rPr>
          <w:rFonts w:ascii="Times New Roman" w:hAnsi="Times New Roman" w:cs="Times New Roman"/>
          <w:b/>
          <w:bCs/>
          <w:color w:val="000000"/>
        </w:rPr>
        <w:t xml:space="preserve">ENVELOPE Nº 01 – HABILITAÇÃO DO </w:t>
      </w:r>
      <w:r w:rsidRPr="00D32995">
        <w:rPr>
          <w:rFonts w:ascii="Times New Roman" w:hAnsi="Times New Roman" w:cs="Times New Roman"/>
          <w:b/>
          <w:bCs/>
          <w:color w:val="000000"/>
        </w:rPr>
        <w:t>GRUPO FORMAL</w:t>
      </w:r>
    </w:p>
    <w:p w:rsidR="00D666F7" w:rsidRPr="007D535F" w:rsidRDefault="00D666F7" w:rsidP="009F788B">
      <w:pPr>
        <w:spacing w:before="240" w:line="276" w:lineRule="auto"/>
        <w:jc w:val="both"/>
        <w:rPr>
          <w:rFonts w:ascii="Times New Roman" w:hAnsi="Times New Roman" w:cs="Times New Roman"/>
        </w:rPr>
      </w:pPr>
      <w:r w:rsidRPr="007D535F">
        <w:rPr>
          <w:rFonts w:ascii="Times New Roman" w:hAnsi="Times New Roman" w:cs="Times New Roman"/>
        </w:rPr>
        <w:t>O Gru</w:t>
      </w:r>
      <w:r w:rsidR="00823DD7" w:rsidRPr="007D535F">
        <w:rPr>
          <w:rFonts w:ascii="Times New Roman" w:hAnsi="Times New Roman" w:cs="Times New Roman"/>
        </w:rPr>
        <w:t>po Formal deverá apresentar no e</w:t>
      </w:r>
      <w:r w:rsidRPr="007D535F">
        <w:rPr>
          <w:rFonts w:ascii="Times New Roman" w:hAnsi="Times New Roman" w:cs="Times New Roman"/>
        </w:rPr>
        <w:t>nvelope nº 01, os documentos abaixo relacionados, sob pena de inabilitação:</w:t>
      </w:r>
    </w:p>
    <w:p w:rsidR="00D666F7" w:rsidRPr="007D535F" w:rsidRDefault="00D666F7" w:rsidP="009F788B">
      <w:pPr>
        <w:pStyle w:val="PargrafodaLista"/>
        <w:numPr>
          <w:ilvl w:val="0"/>
          <w:numId w:val="4"/>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A prova de inscrição no Cadastro Nacional de Pessoa Jurídica - CNPJ;</w:t>
      </w:r>
    </w:p>
    <w:p w:rsidR="00D666F7" w:rsidRPr="007D535F" w:rsidRDefault="00D666F7" w:rsidP="009F788B">
      <w:pPr>
        <w:pStyle w:val="PargrafodaLista"/>
        <w:numPr>
          <w:ilvl w:val="0"/>
          <w:numId w:val="4"/>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O extrato da DAP Jurídica para associações e cooperativas, emitido nos últimos 60 dias;</w:t>
      </w:r>
    </w:p>
    <w:p w:rsidR="00D666F7" w:rsidRPr="007D535F" w:rsidRDefault="00D666F7" w:rsidP="009F788B">
      <w:pPr>
        <w:pStyle w:val="PargrafodaLista"/>
        <w:numPr>
          <w:ilvl w:val="0"/>
          <w:numId w:val="4"/>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A prova de regularidade com a Fazenda Federal, relativa à Seguridade Social e ao Fundo de Garantia por Tempo de Serviço - FGTS;</w:t>
      </w:r>
    </w:p>
    <w:p w:rsidR="00D666F7" w:rsidRPr="007D535F" w:rsidRDefault="00D666F7" w:rsidP="009F788B">
      <w:pPr>
        <w:pStyle w:val="PargrafodaLista"/>
        <w:numPr>
          <w:ilvl w:val="0"/>
          <w:numId w:val="4"/>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As cópias do estatuto e ata de posse da atual diretoria da entidade registrada no órgão competente;</w:t>
      </w:r>
    </w:p>
    <w:p w:rsidR="00D666F7" w:rsidRPr="007D535F" w:rsidRDefault="00D666F7" w:rsidP="009F788B">
      <w:pPr>
        <w:pStyle w:val="PargrafodaLista"/>
        <w:numPr>
          <w:ilvl w:val="0"/>
          <w:numId w:val="4"/>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O Projeto de Venda de Gêneros Alimentícios da Agricultura Familiar para Alimentação Escolar, assinado pelo seu representante legal;</w:t>
      </w:r>
    </w:p>
    <w:p w:rsidR="00D666F7" w:rsidRPr="007D535F" w:rsidRDefault="00D666F7" w:rsidP="009F788B">
      <w:pPr>
        <w:pStyle w:val="PargrafodaLista"/>
        <w:numPr>
          <w:ilvl w:val="0"/>
          <w:numId w:val="4"/>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 xml:space="preserve">A declaração de que os gêneros alimentícios a serem entregues são produzidos pelos associados/cooperados; </w:t>
      </w:r>
    </w:p>
    <w:p w:rsidR="00D666F7" w:rsidRPr="007D535F" w:rsidRDefault="00D666F7" w:rsidP="009F788B">
      <w:pPr>
        <w:pStyle w:val="PargrafodaLista"/>
        <w:numPr>
          <w:ilvl w:val="0"/>
          <w:numId w:val="4"/>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A declaração do seu representante legal de responsabilidade pelo controle do atendimento do limite individual de venda de seus cooperados/associados;</w:t>
      </w:r>
    </w:p>
    <w:p w:rsidR="00D666F7" w:rsidRPr="007D535F" w:rsidRDefault="00D666F7" w:rsidP="009F788B">
      <w:pPr>
        <w:pStyle w:val="PargrafodaLista"/>
        <w:numPr>
          <w:ilvl w:val="0"/>
          <w:numId w:val="4"/>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A prova de atendimento de requisitos higiênico-sanitários previstos em normativas específicas</w:t>
      </w:r>
      <w:r w:rsidR="00D32995">
        <w:rPr>
          <w:rFonts w:ascii="Times New Roman" w:hAnsi="Times New Roman" w:cs="Times New Roman"/>
        </w:rPr>
        <w:t xml:space="preserve"> (Alvará sanitário), quando exigido</w:t>
      </w:r>
      <w:r w:rsidRPr="007D535F">
        <w:rPr>
          <w:rFonts w:ascii="Times New Roman" w:hAnsi="Times New Roman" w:cs="Times New Roman"/>
        </w:rPr>
        <w:t>.</w:t>
      </w:r>
    </w:p>
    <w:p w:rsidR="009F788B" w:rsidRPr="007D535F" w:rsidRDefault="009F788B" w:rsidP="009F788B">
      <w:pPr>
        <w:tabs>
          <w:tab w:val="left" w:pos="1418"/>
        </w:tabs>
        <w:spacing w:before="240" w:line="276" w:lineRule="auto"/>
        <w:ind w:left="709"/>
        <w:jc w:val="both"/>
        <w:rPr>
          <w:rFonts w:ascii="Times New Roman" w:hAnsi="Times New Roman" w:cs="Times New Roman"/>
        </w:rPr>
      </w:pPr>
    </w:p>
    <w:p w:rsidR="00D666F7" w:rsidRPr="007D535F" w:rsidRDefault="00D666F7" w:rsidP="009F788B">
      <w:pPr>
        <w:pStyle w:val="PargrafodaLista"/>
        <w:numPr>
          <w:ilvl w:val="0"/>
          <w:numId w:val="1"/>
        </w:numPr>
        <w:tabs>
          <w:tab w:val="left" w:pos="284"/>
        </w:tabs>
        <w:spacing w:before="240" w:line="276" w:lineRule="auto"/>
        <w:ind w:left="0" w:firstLine="0"/>
        <w:jc w:val="both"/>
        <w:rPr>
          <w:rFonts w:ascii="Times New Roman" w:hAnsi="Times New Roman" w:cs="Times New Roman"/>
        </w:rPr>
      </w:pPr>
      <w:r w:rsidRPr="007D535F">
        <w:rPr>
          <w:rFonts w:ascii="Times New Roman" w:hAnsi="Times New Roman" w:cs="Times New Roman"/>
          <w:b/>
        </w:rPr>
        <w:t>ENVELOPE Nº 02 – PROJETO DE VENDA</w:t>
      </w:r>
    </w:p>
    <w:p w:rsidR="00D666F7" w:rsidRPr="007D535F" w:rsidRDefault="005A0E70" w:rsidP="009F788B">
      <w:pPr>
        <w:tabs>
          <w:tab w:val="left" w:pos="0"/>
        </w:tabs>
        <w:spacing w:before="240" w:line="276" w:lineRule="auto"/>
        <w:jc w:val="both"/>
        <w:rPr>
          <w:rFonts w:ascii="Times New Roman" w:hAnsi="Times New Roman" w:cs="Times New Roman"/>
        </w:rPr>
      </w:pPr>
      <w:r w:rsidRPr="007D535F">
        <w:rPr>
          <w:rFonts w:ascii="Times New Roman" w:hAnsi="Times New Roman" w:cs="Times New Roman"/>
          <w:b/>
        </w:rPr>
        <w:t>4.1.</w:t>
      </w:r>
      <w:r w:rsidRPr="007D535F">
        <w:rPr>
          <w:rFonts w:ascii="Times New Roman" w:hAnsi="Times New Roman" w:cs="Times New Roman"/>
        </w:rPr>
        <w:t xml:space="preserve"> </w:t>
      </w:r>
      <w:r w:rsidR="00D666F7" w:rsidRPr="007D535F">
        <w:rPr>
          <w:rFonts w:ascii="Times New Roman" w:hAnsi="Times New Roman" w:cs="Times New Roman"/>
        </w:rPr>
        <w:t xml:space="preserve">No Envelope nº 02 os Fornecedores Individuais, Grupos Informais ou Grupos Formais deverão apresentar o Projeto de Venda de Gêneros Alimentícios da Agricultura Familiar conforme </w:t>
      </w:r>
      <w:r w:rsidR="00D666F7" w:rsidRPr="009A553D">
        <w:rPr>
          <w:rFonts w:ascii="Times New Roman" w:hAnsi="Times New Roman" w:cs="Times New Roman"/>
        </w:rPr>
        <w:t>Anexo</w:t>
      </w:r>
      <w:r w:rsidR="00A40CEB" w:rsidRPr="009A553D">
        <w:rPr>
          <w:rFonts w:ascii="Times New Roman" w:hAnsi="Times New Roman" w:cs="Times New Roman"/>
        </w:rPr>
        <w:t>s I ou II ou III</w:t>
      </w:r>
      <w:r w:rsidR="00D666F7" w:rsidRPr="009A553D">
        <w:rPr>
          <w:rFonts w:ascii="Times New Roman" w:hAnsi="Times New Roman" w:cs="Times New Roman"/>
        </w:rPr>
        <w:t>.</w:t>
      </w:r>
    </w:p>
    <w:p w:rsidR="00D666F7" w:rsidRPr="007D535F" w:rsidRDefault="00D666F7" w:rsidP="009F788B">
      <w:pPr>
        <w:tabs>
          <w:tab w:val="left" w:pos="0"/>
        </w:tabs>
        <w:spacing w:before="240" w:line="276" w:lineRule="auto"/>
        <w:jc w:val="both"/>
        <w:rPr>
          <w:rFonts w:ascii="Times New Roman" w:hAnsi="Times New Roman" w:cs="Times New Roman"/>
        </w:rPr>
      </w:pPr>
      <w:r w:rsidRPr="007D535F">
        <w:rPr>
          <w:rFonts w:ascii="Times New Roman" w:hAnsi="Times New Roman" w:cs="Times New Roman"/>
          <w:b/>
        </w:rPr>
        <w:t>4.2.</w:t>
      </w:r>
      <w:r w:rsidRPr="007D535F">
        <w:rPr>
          <w:rFonts w:ascii="Times New Roman" w:hAnsi="Times New Roman" w:cs="Times New Roman"/>
        </w:rPr>
        <w:t xml:space="preserve"> A relação dos proponentes dos projetos de venda será apresentada </w:t>
      </w:r>
      <w:r w:rsidR="006D06F8">
        <w:rPr>
          <w:rFonts w:ascii="Times New Roman" w:hAnsi="Times New Roman" w:cs="Times New Roman"/>
        </w:rPr>
        <w:t>na</w:t>
      </w:r>
      <w:r w:rsidRPr="007D535F">
        <w:rPr>
          <w:rFonts w:ascii="Times New Roman" w:hAnsi="Times New Roman" w:cs="Times New Roman"/>
        </w:rPr>
        <w:t xml:space="preserve"> sessão pública e registrada em ata</w:t>
      </w:r>
      <w:r w:rsidR="006D06F8">
        <w:rPr>
          <w:rFonts w:ascii="Times New Roman" w:hAnsi="Times New Roman" w:cs="Times New Roman"/>
        </w:rPr>
        <w:t xml:space="preserve"> no mesmo dia</w:t>
      </w:r>
      <w:r w:rsidRPr="007D535F">
        <w:rPr>
          <w:rFonts w:ascii="Times New Roman" w:hAnsi="Times New Roman" w:cs="Times New Roman"/>
        </w:rPr>
        <w:t>. O resultado da seleção será publicado</w:t>
      </w:r>
      <w:r w:rsidR="006D06F8">
        <w:rPr>
          <w:rFonts w:ascii="Times New Roman" w:hAnsi="Times New Roman" w:cs="Times New Roman"/>
        </w:rPr>
        <w:t xml:space="preserve"> em 03 (três)</w:t>
      </w:r>
      <w:r w:rsidRPr="007D535F">
        <w:rPr>
          <w:rFonts w:ascii="Times New Roman" w:hAnsi="Times New Roman" w:cs="Times New Roman"/>
        </w:rPr>
        <w:t xml:space="preserve"> dias após</w:t>
      </w:r>
      <w:r w:rsidR="006D06F8">
        <w:rPr>
          <w:rFonts w:ascii="Times New Roman" w:hAnsi="Times New Roman" w:cs="Times New Roman"/>
        </w:rPr>
        <w:t xml:space="preserve"> a </w:t>
      </w:r>
      <w:r w:rsidR="006D06F8">
        <w:rPr>
          <w:rFonts w:ascii="Times New Roman" w:hAnsi="Times New Roman" w:cs="Times New Roman"/>
        </w:rPr>
        <w:lastRenderedPageBreak/>
        <w:t xml:space="preserve">sessão pública, </w:t>
      </w:r>
      <w:r w:rsidRPr="007D535F">
        <w:rPr>
          <w:rFonts w:ascii="Times New Roman" w:hAnsi="Times New Roman" w:cs="Times New Roman"/>
        </w:rPr>
        <w:t xml:space="preserve">e </w:t>
      </w:r>
      <w:r w:rsidR="00A40CEB">
        <w:rPr>
          <w:rFonts w:ascii="Times New Roman" w:hAnsi="Times New Roman" w:cs="Times New Roman"/>
        </w:rPr>
        <w:t xml:space="preserve">conforme a necessidade da Administração Pública Municipal </w:t>
      </w:r>
      <w:r w:rsidRPr="007D535F">
        <w:rPr>
          <w:rFonts w:ascii="Times New Roman" w:hAnsi="Times New Roman" w:cs="Times New Roman"/>
        </w:rPr>
        <w:t>o(s) selecionado(s) será(ão) convocado(s) para assinatura do(s) contrato(s).</w:t>
      </w:r>
    </w:p>
    <w:p w:rsidR="00612243" w:rsidRPr="009A553D" w:rsidRDefault="00DA5CC7" w:rsidP="009F788B">
      <w:pPr>
        <w:tabs>
          <w:tab w:val="left" w:pos="0"/>
        </w:tabs>
        <w:spacing w:before="240" w:line="276" w:lineRule="auto"/>
        <w:jc w:val="both"/>
        <w:rPr>
          <w:rFonts w:ascii="Times New Roman" w:hAnsi="Times New Roman" w:cs="Times New Roman"/>
        </w:rPr>
      </w:pPr>
      <w:r w:rsidRPr="009A553D">
        <w:rPr>
          <w:rFonts w:ascii="Times New Roman" w:hAnsi="Times New Roman" w:cs="Times New Roman"/>
          <w:b/>
        </w:rPr>
        <w:t>4.2.1.</w:t>
      </w:r>
      <w:r w:rsidRPr="009A553D">
        <w:rPr>
          <w:rFonts w:ascii="Times New Roman" w:hAnsi="Times New Roman" w:cs="Times New Roman"/>
        </w:rPr>
        <w:t xml:space="preserve"> O contrato será derivado de um processo de </w:t>
      </w:r>
      <w:r w:rsidR="005A0E70" w:rsidRPr="009A553D">
        <w:rPr>
          <w:rFonts w:ascii="Times New Roman" w:hAnsi="Times New Roman" w:cs="Times New Roman"/>
        </w:rPr>
        <w:t>dispensa de licitação.</w:t>
      </w:r>
    </w:p>
    <w:p w:rsidR="00612243" w:rsidRPr="006D06F8" w:rsidRDefault="00612243" w:rsidP="009F788B">
      <w:pPr>
        <w:tabs>
          <w:tab w:val="left" w:pos="0"/>
        </w:tabs>
        <w:spacing w:before="240" w:line="276" w:lineRule="auto"/>
        <w:jc w:val="both"/>
        <w:rPr>
          <w:rFonts w:ascii="Times New Roman" w:hAnsi="Times New Roman" w:cs="Times New Roman"/>
        </w:rPr>
      </w:pPr>
      <w:r w:rsidRPr="009A553D">
        <w:rPr>
          <w:rFonts w:ascii="Times New Roman" w:hAnsi="Times New Roman" w:cs="Times New Roman"/>
          <w:b/>
        </w:rPr>
        <w:t xml:space="preserve">4.2.2. </w:t>
      </w:r>
      <w:r w:rsidRPr="009A553D">
        <w:rPr>
          <w:rFonts w:ascii="Times New Roman" w:hAnsi="Times New Roman" w:cs="Times New Roman"/>
        </w:rPr>
        <w:t xml:space="preserve"> No momento da elaboração do processo de dispensa de licitação, os produtos alimentícios deverão atender ao disposto na legislação sanitária (federal, estadual ou municipal) específica para os alimentos de origem animal e vegetal.</w:t>
      </w:r>
    </w:p>
    <w:p w:rsidR="00D666F7" w:rsidRPr="007D535F" w:rsidRDefault="00D666F7" w:rsidP="009F788B">
      <w:pPr>
        <w:tabs>
          <w:tab w:val="left" w:pos="0"/>
        </w:tabs>
        <w:spacing w:before="240" w:line="276" w:lineRule="auto"/>
        <w:jc w:val="both"/>
        <w:rPr>
          <w:rFonts w:ascii="Times New Roman" w:hAnsi="Times New Roman" w:cs="Times New Roman"/>
        </w:rPr>
      </w:pPr>
      <w:r w:rsidRPr="007D535F">
        <w:rPr>
          <w:rFonts w:ascii="Times New Roman" w:hAnsi="Times New Roman" w:cs="Times New Roman"/>
          <w:b/>
        </w:rPr>
        <w:t>4.3.</w:t>
      </w:r>
      <w:r w:rsidRPr="007D535F">
        <w:rPr>
          <w:rFonts w:ascii="Times New Roman" w:hAnsi="Times New Roman" w:cs="Times New Roman"/>
        </w:rPr>
        <w:t xml:space="preserve"> O(s) projeto(s) de venda a ser(em) contratado(s) será(ão) selecionado(s) conforme critérios estabelecidos pelo art. 30 da Resolução do FNDE que dispõe sobre o PNAE.</w:t>
      </w:r>
    </w:p>
    <w:p w:rsidR="00D666F7" w:rsidRPr="007D535F" w:rsidRDefault="00D666F7" w:rsidP="009F788B">
      <w:pPr>
        <w:tabs>
          <w:tab w:val="left" w:pos="0"/>
        </w:tabs>
        <w:spacing w:before="240" w:line="276" w:lineRule="auto"/>
        <w:jc w:val="both"/>
        <w:rPr>
          <w:rFonts w:ascii="Times New Roman" w:hAnsi="Times New Roman" w:cs="Times New Roman"/>
        </w:rPr>
      </w:pPr>
      <w:r w:rsidRPr="007D535F">
        <w:rPr>
          <w:rFonts w:ascii="Times New Roman" w:hAnsi="Times New Roman" w:cs="Times New Roman"/>
          <w:b/>
        </w:rPr>
        <w:t>4.4.</w:t>
      </w:r>
      <w:r w:rsidRPr="007D535F">
        <w:rPr>
          <w:rFonts w:ascii="Times New Roman" w:hAnsi="Times New Roman" w:cs="Times New Roman"/>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666F7" w:rsidRPr="007D535F" w:rsidRDefault="00D666F7" w:rsidP="009F788B">
      <w:pPr>
        <w:tabs>
          <w:tab w:val="left" w:pos="0"/>
        </w:tabs>
        <w:spacing w:before="240" w:line="276" w:lineRule="auto"/>
        <w:jc w:val="both"/>
        <w:rPr>
          <w:rFonts w:ascii="Times New Roman" w:hAnsi="Times New Roman" w:cs="Times New Roman"/>
        </w:rPr>
      </w:pPr>
      <w:r w:rsidRPr="007D535F">
        <w:rPr>
          <w:rFonts w:ascii="Times New Roman" w:hAnsi="Times New Roman" w:cs="Times New Roman"/>
          <w:b/>
        </w:rPr>
        <w:t>4.5.</w:t>
      </w:r>
      <w:r w:rsidRPr="007D535F">
        <w:rPr>
          <w:rFonts w:ascii="Times New Roman" w:hAnsi="Times New Roman" w:cs="Times New Roman"/>
        </w:rPr>
        <w:t xml:space="preserve"> Na ausência ou desconformidade de qualquer desses documentos constatada na abertura dos envelopes poderá ser concedido abertura de prazo para sua regularização de </w:t>
      </w:r>
      <w:r w:rsidRPr="009A553D">
        <w:rPr>
          <w:rFonts w:ascii="Times New Roman" w:hAnsi="Times New Roman" w:cs="Times New Roman"/>
        </w:rPr>
        <w:t xml:space="preserve">até </w:t>
      </w:r>
      <w:r w:rsidR="006D06F8" w:rsidRPr="009A553D">
        <w:rPr>
          <w:rFonts w:ascii="Times New Roman" w:hAnsi="Times New Roman" w:cs="Times New Roman"/>
        </w:rPr>
        <w:t>02 (dois)</w:t>
      </w:r>
      <w:r w:rsidRPr="009A553D">
        <w:rPr>
          <w:rFonts w:ascii="Times New Roman" w:hAnsi="Times New Roman" w:cs="Times New Roman"/>
        </w:rPr>
        <w:t xml:space="preserve"> dias,</w:t>
      </w:r>
      <w:r w:rsidRPr="007D535F">
        <w:rPr>
          <w:rFonts w:ascii="Times New Roman" w:hAnsi="Times New Roman" w:cs="Times New Roman"/>
        </w:rPr>
        <w:t xml:space="preserve"> conforme análise da Comissão Julgadora.</w:t>
      </w:r>
    </w:p>
    <w:p w:rsidR="004C0840" w:rsidRPr="007D535F" w:rsidRDefault="004C0840" w:rsidP="009F788B">
      <w:pPr>
        <w:tabs>
          <w:tab w:val="left" w:pos="0"/>
        </w:tabs>
        <w:spacing w:before="240" w:line="276" w:lineRule="auto"/>
        <w:jc w:val="both"/>
        <w:rPr>
          <w:rFonts w:ascii="Times New Roman" w:hAnsi="Times New Roman" w:cs="Times New Roman"/>
        </w:rPr>
      </w:pPr>
    </w:p>
    <w:p w:rsidR="004C0840" w:rsidRPr="007D535F" w:rsidRDefault="004C0840" w:rsidP="009F788B">
      <w:pPr>
        <w:pStyle w:val="PargrafodaLista"/>
        <w:numPr>
          <w:ilvl w:val="0"/>
          <w:numId w:val="1"/>
        </w:numPr>
        <w:tabs>
          <w:tab w:val="left" w:pos="284"/>
        </w:tabs>
        <w:spacing w:before="240" w:line="276" w:lineRule="auto"/>
        <w:ind w:left="0" w:firstLine="0"/>
        <w:jc w:val="both"/>
        <w:rPr>
          <w:rFonts w:ascii="Times New Roman" w:hAnsi="Times New Roman" w:cs="Times New Roman"/>
          <w:b/>
          <w:bCs/>
          <w:color w:val="000000"/>
        </w:rPr>
      </w:pPr>
      <w:r w:rsidRPr="007D535F">
        <w:rPr>
          <w:rFonts w:ascii="Times New Roman" w:hAnsi="Times New Roman" w:cs="Times New Roman"/>
          <w:b/>
          <w:bCs/>
          <w:color w:val="000000"/>
        </w:rPr>
        <w:t>CRITÉRIOS DE SELEÇÃO DOS BENEFICIÁRIOS</w:t>
      </w:r>
    </w:p>
    <w:p w:rsidR="004C0840" w:rsidRPr="007D535F" w:rsidRDefault="004C0840" w:rsidP="009F788B">
      <w:pPr>
        <w:tabs>
          <w:tab w:val="left" w:pos="284"/>
        </w:tabs>
        <w:spacing w:before="240" w:line="276" w:lineRule="auto"/>
        <w:jc w:val="both"/>
        <w:rPr>
          <w:rFonts w:ascii="Times New Roman" w:hAnsi="Times New Roman" w:cs="Times New Roman"/>
        </w:rPr>
      </w:pPr>
      <w:r w:rsidRPr="007D535F">
        <w:rPr>
          <w:rFonts w:ascii="Times New Roman" w:hAnsi="Times New Roman" w:cs="Times New Roman"/>
          <w:b/>
        </w:rPr>
        <w:t>5.1.</w:t>
      </w:r>
      <w:r w:rsidRPr="007D535F">
        <w:rPr>
          <w:rFonts w:ascii="Times New Roman" w:hAnsi="Times New Roman" w:cs="Times New Roman"/>
        </w:rPr>
        <w:t xml:space="preserve"> Para seleção, os projetos de venda habilitadas serão divididos em: grupo de projetos de fornecedores locais, grupo de projetos do território rural, grupo de projetos do estado, e grupo de propostas do País.</w:t>
      </w:r>
    </w:p>
    <w:p w:rsidR="004C0840" w:rsidRPr="007D535F" w:rsidRDefault="004C0840" w:rsidP="009F788B">
      <w:pPr>
        <w:tabs>
          <w:tab w:val="left" w:pos="284"/>
        </w:tabs>
        <w:spacing w:before="240" w:line="276" w:lineRule="auto"/>
        <w:jc w:val="both"/>
        <w:rPr>
          <w:rFonts w:ascii="Times New Roman" w:hAnsi="Times New Roman" w:cs="Times New Roman"/>
        </w:rPr>
      </w:pPr>
      <w:r w:rsidRPr="007D535F">
        <w:rPr>
          <w:rFonts w:ascii="Times New Roman" w:hAnsi="Times New Roman" w:cs="Times New Roman"/>
          <w:b/>
        </w:rPr>
        <w:t>5.2.</w:t>
      </w:r>
      <w:r w:rsidRPr="007D535F">
        <w:rPr>
          <w:rFonts w:ascii="Times New Roman" w:hAnsi="Times New Roman" w:cs="Times New Roman"/>
        </w:rPr>
        <w:t xml:space="preserve"> Entre os grupos de projetos, será observada a seguinte ordem de prioridade para seleção:</w:t>
      </w:r>
    </w:p>
    <w:p w:rsidR="004C0840" w:rsidRPr="007D535F" w:rsidRDefault="00823DD7" w:rsidP="009F788B">
      <w:pPr>
        <w:pStyle w:val="PargrafodaLista"/>
        <w:numPr>
          <w:ilvl w:val="0"/>
          <w:numId w:val="5"/>
        </w:numPr>
        <w:tabs>
          <w:tab w:val="left" w:pos="1418"/>
        </w:tabs>
        <w:spacing w:before="240" w:line="276" w:lineRule="auto"/>
        <w:ind w:hanging="11"/>
        <w:jc w:val="both"/>
        <w:rPr>
          <w:rFonts w:ascii="Times New Roman" w:hAnsi="Times New Roman" w:cs="Times New Roman"/>
        </w:rPr>
      </w:pPr>
      <w:r w:rsidRPr="007D535F">
        <w:rPr>
          <w:rFonts w:ascii="Times New Roman" w:hAnsi="Times New Roman" w:cs="Times New Roman"/>
        </w:rPr>
        <w:t>O</w:t>
      </w:r>
      <w:r w:rsidR="004C0840" w:rsidRPr="007D535F">
        <w:rPr>
          <w:rFonts w:ascii="Times New Roman" w:hAnsi="Times New Roman" w:cs="Times New Roman"/>
        </w:rPr>
        <w:t xml:space="preserve"> grupo de projetos de fornecedores locais tem prioridade sobre os demais grupos;</w:t>
      </w:r>
    </w:p>
    <w:p w:rsidR="004C0840" w:rsidRPr="007D535F" w:rsidRDefault="00823DD7" w:rsidP="009F788B">
      <w:pPr>
        <w:pStyle w:val="PargrafodaLista"/>
        <w:numPr>
          <w:ilvl w:val="0"/>
          <w:numId w:val="5"/>
        </w:numPr>
        <w:tabs>
          <w:tab w:val="left" w:pos="1418"/>
        </w:tabs>
        <w:spacing w:before="240" w:line="276" w:lineRule="auto"/>
        <w:ind w:hanging="11"/>
        <w:jc w:val="both"/>
        <w:rPr>
          <w:rFonts w:ascii="Times New Roman" w:hAnsi="Times New Roman" w:cs="Times New Roman"/>
        </w:rPr>
      </w:pPr>
      <w:r w:rsidRPr="007D535F">
        <w:rPr>
          <w:rFonts w:ascii="Times New Roman" w:hAnsi="Times New Roman" w:cs="Times New Roman"/>
        </w:rPr>
        <w:t>O</w:t>
      </w:r>
      <w:r w:rsidR="004C0840" w:rsidRPr="007D535F">
        <w:rPr>
          <w:rFonts w:ascii="Times New Roman" w:hAnsi="Times New Roman" w:cs="Times New Roman"/>
        </w:rPr>
        <w:t xml:space="preserve"> grupo de projetos de fornecedores de Região Geográfica Imediata tem prioridade sobre o de Região Geográfica Intermediária, o do estado e o do País;</w:t>
      </w:r>
    </w:p>
    <w:p w:rsidR="004C0840" w:rsidRPr="007D535F" w:rsidRDefault="00823DD7" w:rsidP="009F788B">
      <w:pPr>
        <w:pStyle w:val="PargrafodaLista"/>
        <w:numPr>
          <w:ilvl w:val="0"/>
          <w:numId w:val="5"/>
        </w:numPr>
        <w:tabs>
          <w:tab w:val="left" w:pos="1418"/>
        </w:tabs>
        <w:spacing w:before="240" w:line="276" w:lineRule="auto"/>
        <w:ind w:hanging="11"/>
        <w:jc w:val="both"/>
        <w:rPr>
          <w:rFonts w:ascii="Times New Roman" w:hAnsi="Times New Roman" w:cs="Times New Roman"/>
        </w:rPr>
      </w:pPr>
      <w:r w:rsidRPr="007D535F">
        <w:rPr>
          <w:rFonts w:ascii="Times New Roman" w:hAnsi="Times New Roman" w:cs="Times New Roman"/>
        </w:rPr>
        <w:t>O</w:t>
      </w:r>
      <w:r w:rsidR="004C0840" w:rsidRPr="007D535F">
        <w:rPr>
          <w:rFonts w:ascii="Times New Roman" w:hAnsi="Times New Roman" w:cs="Times New Roman"/>
        </w:rPr>
        <w:t xml:space="preserve"> grupo de projetos de fornecedores da Região Geográfica Intermediária tem prioridade sobre o do estado e do país;</w:t>
      </w:r>
    </w:p>
    <w:p w:rsidR="004C0840" w:rsidRPr="007D535F" w:rsidRDefault="00823DD7" w:rsidP="009F788B">
      <w:pPr>
        <w:pStyle w:val="PargrafodaLista"/>
        <w:numPr>
          <w:ilvl w:val="0"/>
          <w:numId w:val="5"/>
        </w:numPr>
        <w:tabs>
          <w:tab w:val="left" w:pos="1418"/>
        </w:tabs>
        <w:spacing w:before="240" w:line="276" w:lineRule="auto"/>
        <w:ind w:hanging="11"/>
        <w:jc w:val="both"/>
        <w:rPr>
          <w:rFonts w:ascii="Times New Roman" w:hAnsi="Times New Roman" w:cs="Times New Roman"/>
        </w:rPr>
      </w:pPr>
      <w:r w:rsidRPr="007D535F">
        <w:rPr>
          <w:rFonts w:ascii="Times New Roman" w:hAnsi="Times New Roman" w:cs="Times New Roman"/>
        </w:rPr>
        <w:t>O</w:t>
      </w:r>
      <w:r w:rsidR="004C0840" w:rsidRPr="007D535F">
        <w:rPr>
          <w:rFonts w:ascii="Times New Roman" w:hAnsi="Times New Roman" w:cs="Times New Roman"/>
        </w:rPr>
        <w:t xml:space="preserve"> grupo de projetos do estado tem prioridade sobre o do País.</w:t>
      </w:r>
    </w:p>
    <w:p w:rsidR="004C0840" w:rsidRPr="007D535F" w:rsidRDefault="004C0840" w:rsidP="009F788B">
      <w:pPr>
        <w:tabs>
          <w:tab w:val="left" w:pos="0"/>
        </w:tabs>
        <w:spacing w:before="240" w:line="276" w:lineRule="auto"/>
        <w:jc w:val="both"/>
        <w:rPr>
          <w:rFonts w:ascii="Times New Roman" w:hAnsi="Times New Roman" w:cs="Times New Roman"/>
        </w:rPr>
      </w:pPr>
      <w:r w:rsidRPr="007D535F">
        <w:rPr>
          <w:rFonts w:ascii="Times New Roman" w:hAnsi="Times New Roman" w:cs="Times New Roman"/>
          <w:b/>
        </w:rPr>
        <w:t>5.3.</w:t>
      </w:r>
      <w:r w:rsidRPr="007D535F">
        <w:rPr>
          <w:rFonts w:ascii="Times New Roman" w:hAnsi="Times New Roman" w:cs="Times New Roman"/>
        </w:rPr>
        <w:t xml:space="preserve"> Em cada grupo de projetos, será observada a seguinte ordem de prioridade para seleção:</w:t>
      </w:r>
    </w:p>
    <w:p w:rsidR="004C0840" w:rsidRPr="007D535F" w:rsidRDefault="00823DD7" w:rsidP="009F788B">
      <w:pPr>
        <w:pStyle w:val="PargrafodaLista"/>
        <w:numPr>
          <w:ilvl w:val="0"/>
          <w:numId w:val="6"/>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O</w:t>
      </w:r>
      <w:r w:rsidR="004C0840" w:rsidRPr="007D535F">
        <w:rPr>
          <w:rFonts w:ascii="Times New Roman" w:hAnsi="Times New Roman" w:cs="Times New Roman"/>
        </w:rPr>
        <w:t>s assentamentos de reforma agrária, as comunidades tradicionais indígenas e as comunidades quilombolas, não havendo prioridade entre estes;</w:t>
      </w:r>
    </w:p>
    <w:p w:rsidR="004C0840" w:rsidRPr="007D535F" w:rsidRDefault="00823DD7" w:rsidP="009F788B">
      <w:pPr>
        <w:pStyle w:val="PargrafodaLista"/>
        <w:numPr>
          <w:ilvl w:val="1"/>
          <w:numId w:val="6"/>
        </w:numPr>
        <w:tabs>
          <w:tab w:val="left" w:pos="1701"/>
        </w:tabs>
        <w:spacing w:before="240" w:line="276" w:lineRule="auto"/>
        <w:ind w:left="1134" w:firstLine="0"/>
        <w:jc w:val="both"/>
        <w:rPr>
          <w:rFonts w:ascii="Times New Roman" w:hAnsi="Times New Roman" w:cs="Times New Roman"/>
        </w:rPr>
      </w:pPr>
      <w:r w:rsidRPr="007D535F">
        <w:rPr>
          <w:rFonts w:ascii="Times New Roman" w:hAnsi="Times New Roman" w:cs="Times New Roman"/>
        </w:rPr>
        <w:t>P</w:t>
      </w:r>
      <w:r w:rsidR="004C0840" w:rsidRPr="007D535F">
        <w:rPr>
          <w:rFonts w:ascii="Times New Roman" w:hAnsi="Times New Roman" w:cs="Times New Roman"/>
        </w:rPr>
        <w:t>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rsidR="004C0840" w:rsidRPr="007D535F" w:rsidRDefault="00823DD7" w:rsidP="009F788B">
      <w:pPr>
        <w:pStyle w:val="PargrafodaLista"/>
        <w:numPr>
          <w:ilvl w:val="1"/>
          <w:numId w:val="6"/>
        </w:numPr>
        <w:tabs>
          <w:tab w:val="left" w:pos="1701"/>
        </w:tabs>
        <w:spacing w:before="240" w:line="276" w:lineRule="auto"/>
        <w:ind w:left="1134" w:firstLine="0"/>
        <w:jc w:val="both"/>
        <w:rPr>
          <w:rFonts w:ascii="Times New Roman" w:hAnsi="Times New Roman" w:cs="Times New Roman"/>
        </w:rPr>
      </w:pPr>
      <w:r w:rsidRPr="007D535F">
        <w:rPr>
          <w:rFonts w:ascii="Times New Roman" w:hAnsi="Times New Roman" w:cs="Times New Roman"/>
        </w:rPr>
        <w:t>N</w:t>
      </w:r>
      <w:r w:rsidR="004C0840" w:rsidRPr="007D535F">
        <w:rPr>
          <w:rFonts w:ascii="Times New Roman" w:hAnsi="Times New Roman" w:cs="Times New Roman"/>
        </w:rPr>
        <w:t xml:space="preserve">o caso de empate entre Grupos Formais de assentamentos da reforma agrária, comunidades quilombolas e/ou indígenas, em referência ao disposto no § 2º </w:t>
      </w:r>
      <w:r w:rsidR="004C0840" w:rsidRPr="007D535F">
        <w:rPr>
          <w:rFonts w:ascii="Times New Roman" w:hAnsi="Times New Roman" w:cs="Times New Roman"/>
        </w:rPr>
        <w:lastRenderedPageBreak/>
        <w:t>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w:t>
      </w:r>
    </w:p>
    <w:p w:rsidR="004C0840" w:rsidRPr="007D535F" w:rsidRDefault="005A0E70" w:rsidP="009F788B">
      <w:pPr>
        <w:pStyle w:val="PargrafodaLista"/>
        <w:numPr>
          <w:ilvl w:val="0"/>
          <w:numId w:val="6"/>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O</w:t>
      </w:r>
      <w:r w:rsidR="004C0840" w:rsidRPr="007D535F">
        <w:rPr>
          <w:rFonts w:ascii="Times New Roman" w:hAnsi="Times New Roman" w:cs="Times New Roman"/>
        </w:rPr>
        <w:t>s fornecedores de gêneros alimentícios certificados como orgânicos ou agroecológicos, segundo a Lei nº 10.831/2003, o Decreto nº 6.323/2007 e devido cadastro no MAPA;</w:t>
      </w:r>
    </w:p>
    <w:p w:rsidR="004C0840" w:rsidRPr="007D535F" w:rsidRDefault="005A0E70" w:rsidP="009F788B">
      <w:pPr>
        <w:pStyle w:val="PargrafodaLista"/>
        <w:numPr>
          <w:ilvl w:val="0"/>
          <w:numId w:val="6"/>
        </w:numPr>
        <w:tabs>
          <w:tab w:val="left" w:pos="1418"/>
        </w:tabs>
        <w:spacing w:before="240" w:line="276" w:lineRule="auto"/>
        <w:ind w:left="709" w:firstLine="0"/>
        <w:jc w:val="both"/>
        <w:rPr>
          <w:rFonts w:ascii="Times New Roman" w:hAnsi="Times New Roman" w:cs="Times New Roman"/>
        </w:rPr>
      </w:pPr>
      <w:r w:rsidRPr="007D535F">
        <w:rPr>
          <w:rFonts w:ascii="Times New Roman" w:hAnsi="Times New Roman" w:cs="Times New Roman"/>
        </w:rPr>
        <w:t>O</w:t>
      </w:r>
      <w:r w:rsidR="004C0840" w:rsidRPr="007D535F">
        <w:rPr>
          <w:rFonts w:ascii="Times New Roman" w:hAnsi="Times New Roman" w:cs="Times New Roman"/>
        </w:rPr>
        <w:t>s Grupos Formais sobre os Grupos Informais, estes sobre os Fornecedores Individuais, e estes, sobre Centrais de Cooperativas (detentoras de DAP Jurídica conforme Portarias do MAPA que regulamentam a DAP);</w:t>
      </w:r>
    </w:p>
    <w:p w:rsidR="004C0840" w:rsidRPr="007D535F" w:rsidRDefault="005A0E70" w:rsidP="009F788B">
      <w:pPr>
        <w:pStyle w:val="PargrafodaLista"/>
        <w:numPr>
          <w:ilvl w:val="1"/>
          <w:numId w:val="6"/>
        </w:numPr>
        <w:tabs>
          <w:tab w:val="left" w:pos="1701"/>
        </w:tabs>
        <w:spacing w:before="240" w:line="276" w:lineRule="auto"/>
        <w:ind w:left="1134" w:firstLine="0"/>
        <w:jc w:val="both"/>
        <w:rPr>
          <w:rFonts w:ascii="Times New Roman" w:hAnsi="Times New Roman" w:cs="Times New Roman"/>
        </w:rPr>
      </w:pPr>
      <w:r w:rsidRPr="007D535F">
        <w:rPr>
          <w:rFonts w:ascii="Times New Roman" w:hAnsi="Times New Roman" w:cs="Times New Roman"/>
        </w:rPr>
        <w:t>N</w:t>
      </w:r>
      <w:r w:rsidR="004C0840" w:rsidRPr="007D535F">
        <w:rPr>
          <w:rFonts w:ascii="Times New Roman" w:hAnsi="Times New Roman" w:cs="Times New Roman"/>
        </w:rPr>
        <w:t>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w:t>
      </w:r>
    </w:p>
    <w:p w:rsidR="004C0840" w:rsidRPr="007D535F" w:rsidRDefault="005A0E70" w:rsidP="009F788B">
      <w:pPr>
        <w:pStyle w:val="PargrafodaLista"/>
        <w:numPr>
          <w:ilvl w:val="1"/>
          <w:numId w:val="6"/>
        </w:numPr>
        <w:tabs>
          <w:tab w:val="left" w:pos="1701"/>
        </w:tabs>
        <w:spacing w:before="240" w:line="276" w:lineRule="auto"/>
        <w:ind w:left="1134" w:firstLine="0"/>
        <w:jc w:val="both"/>
        <w:rPr>
          <w:rFonts w:ascii="Times New Roman" w:hAnsi="Times New Roman" w:cs="Times New Roman"/>
        </w:rPr>
      </w:pPr>
      <w:r w:rsidRPr="007D535F">
        <w:rPr>
          <w:rFonts w:ascii="Times New Roman" w:hAnsi="Times New Roman" w:cs="Times New Roman"/>
        </w:rPr>
        <w:t>E</w:t>
      </w:r>
      <w:r w:rsidR="004C0840" w:rsidRPr="007D535F">
        <w:rPr>
          <w:rFonts w:ascii="Times New Roman" w:hAnsi="Times New Roman" w:cs="Times New Roman"/>
        </w:rPr>
        <w:t>m caso de persistência de empate, deve ser realizado sorteio ou, em havendo consenso entre as partes, pode-se optar pela divisão no fornecimento dos produtos a serem adquiridos entre as organizações finalistas.</w:t>
      </w:r>
    </w:p>
    <w:p w:rsidR="004C0840" w:rsidRPr="007D535F" w:rsidRDefault="004C0840" w:rsidP="009F788B">
      <w:pPr>
        <w:tabs>
          <w:tab w:val="left" w:pos="0"/>
        </w:tabs>
        <w:spacing w:before="240" w:line="276" w:lineRule="auto"/>
        <w:jc w:val="both"/>
        <w:rPr>
          <w:rFonts w:ascii="Times New Roman" w:hAnsi="Times New Roman" w:cs="Times New Roman"/>
        </w:rPr>
      </w:pPr>
      <w:r w:rsidRPr="007D535F">
        <w:rPr>
          <w:rFonts w:ascii="Times New Roman" w:hAnsi="Times New Roman" w:cs="Times New Roman"/>
          <w:b/>
        </w:rPr>
        <w:t>5.4</w:t>
      </w:r>
      <w:r w:rsidR="005A0E70" w:rsidRPr="007D535F">
        <w:rPr>
          <w:rFonts w:ascii="Times New Roman" w:hAnsi="Times New Roman" w:cs="Times New Roman"/>
          <w:b/>
        </w:rPr>
        <w:t>.</w:t>
      </w:r>
      <w:r w:rsidRPr="007D535F">
        <w:rPr>
          <w:rFonts w:ascii="Times New Roman" w:hAnsi="Times New Roman" w:cs="Times New Roman"/>
        </w:rPr>
        <w:t xml:space="preserve"> 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3B28FB" w:rsidRPr="007D535F" w:rsidRDefault="003B28FB" w:rsidP="009F788B">
      <w:pPr>
        <w:tabs>
          <w:tab w:val="left" w:pos="0"/>
        </w:tabs>
        <w:spacing w:before="240" w:line="276" w:lineRule="auto"/>
        <w:jc w:val="both"/>
        <w:rPr>
          <w:rFonts w:ascii="Times New Roman" w:hAnsi="Times New Roman" w:cs="Times New Roman"/>
        </w:rPr>
      </w:pPr>
    </w:p>
    <w:p w:rsidR="003B28FB" w:rsidRPr="006D06F8" w:rsidRDefault="00BA207A" w:rsidP="009F788B">
      <w:pPr>
        <w:tabs>
          <w:tab w:val="left" w:pos="0"/>
        </w:tabs>
        <w:spacing w:before="240" w:line="276" w:lineRule="auto"/>
        <w:jc w:val="both"/>
        <w:rPr>
          <w:rFonts w:ascii="Times New Roman" w:hAnsi="Times New Roman" w:cs="Times New Roman"/>
          <w:b/>
        </w:rPr>
      </w:pPr>
      <w:r>
        <w:rPr>
          <w:rFonts w:ascii="Times New Roman" w:hAnsi="Times New Roman" w:cs="Times New Roman"/>
          <w:b/>
        </w:rPr>
        <w:t>6</w:t>
      </w:r>
      <w:r w:rsidR="003B28FB" w:rsidRPr="006D06F8">
        <w:rPr>
          <w:rFonts w:ascii="Times New Roman" w:hAnsi="Times New Roman" w:cs="Times New Roman"/>
          <w:b/>
        </w:rPr>
        <w:t>. LOCAL E PERIDIOCIDADE DE ENTREGA DOS PRODUTOS</w:t>
      </w:r>
    </w:p>
    <w:p w:rsidR="003B28FB" w:rsidRPr="006D06F8" w:rsidRDefault="00BA207A" w:rsidP="009F788B">
      <w:pPr>
        <w:tabs>
          <w:tab w:val="left" w:pos="0"/>
        </w:tabs>
        <w:spacing w:before="240" w:line="276" w:lineRule="auto"/>
        <w:jc w:val="both"/>
        <w:rPr>
          <w:rFonts w:ascii="Times New Roman" w:hAnsi="Times New Roman" w:cs="Times New Roman"/>
        </w:rPr>
      </w:pPr>
      <w:r>
        <w:rPr>
          <w:rFonts w:ascii="Times New Roman" w:hAnsi="Times New Roman" w:cs="Times New Roman"/>
          <w:b/>
        </w:rPr>
        <w:t>6</w:t>
      </w:r>
      <w:r w:rsidR="003B28FB" w:rsidRPr="006D06F8">
        <w:rPr>
          <w:rFonts w:ascii="Times New Roman" w:hAnsi="Times New Roman" w:cs="Times New Roman"/>
          <w:b/>
        </w:rPr>
        <w:t xml:space="preserve">.1. </w:t>
      </w:r>
      <w:r w:rsidR="003B28FB" w:rsidRPr="006D06F8">
        <w:rPr>
          <w:rFonts w:ascii="Times New Roman" w:hAnsi="Times New Roman" w:cs="Times New Roman"/>
        </w:rPr>
        <w:t>A entrega dos gêneros alimentícios deverá respeitar o cronograma estipulado pela Secretaria de Educação no momento da assinatura do contrato.</w:t>
      </w:r>
    </w:p>
    <w:p w:rsidR="003B28FB" w:rsidRPr="007D535F" w:rsidRDefault="003B28FB" w:rsidP="009F788B">
      <w:pPr>
        <w:tabs>
          <w:tab w:val="left" w:pos="0"/>
        </w:tabs>
        <w:spacing w:before="240" w:line="276" w:lineRule="auto"/>
        <w:jc w:val="both"/>
        <w:rPr>
          <w:rFonts w:ascii="Times New Roman" w:hAnsi="Times New Roman" w:cs="Times New Roman"/>
        </w:rPr>
      </w:pPr>
    </w:p>
    <w:p w:rsidR="003B28FB" w:rsidRPr="007D535F" w:rsidRDefault="00BA207A" w:rsidP="009F788B">
      <w:pPr>
        <w:tabs>
          <w:tab w:val="left" w:pos="0"/>
        </w:tabs>
        <w:spacing w:before="240" w:line="276" w:lineRule="auto"/>
        <w:jc w:val="both"/>
        <w:rPr>
          <w:rFonts w:ascii="Times New Roman" w:hAnsi="Times New Roman" w:cs="Times New Roman"/>
          <w:b/>
        </w:rPr>
      </w:pPr>
      <w:r>
        <w:rPr>
          <w:rFonts w:ascii="Times New Roman" w:hAnsi="Times New Roman" w:cs="Times New Roman"/>
          <w:b/>
        </w:rPr>
        <w:t>7</w:t>
      </w:r>
      <w:r w:rsidR="003B28FB" w:rsidRPr="007D535F">
        <w:rPr>
          <w:rFonts w:ascii="Times New Roman" w:hAnsi="Times New Roman" w:cs="Times New Roman"/>
          <w:b/>
        </w:rPr>
        <w:t>. PAGAMENTO</w:t>
      </w:r>
    </w:p>
    <w:p w:rsidR="003B28FB" w:rsidRPr="007D535F" w:rsidRDefault="00BA207A" w:rsidP="009F788B">
      <w:pPr>
        <w:tabs>
          <w:tab w:val="left" w:pos="0"/>
        </w:tabs>
        <w:spacing w:before="240" w:line="276" w:lineRule="auto"/>
        <w:jc w:val="both"/>
        <w:rPr>
          <w:rFonts w:ascii="Times New Roman" w:hAnsi="Times New Roman" w:cs="Times New Roman"/>
        </w:rPr>
      </w:pPr>
      <w:r>
        <w:rPr>
          <w:rFonts w:ascii="Times New Roman" w:hAnsi="Times New Roman" w:cs="Times New Roman"/>
          <w:b/>
        </w:rPr>
        <w:t>7</w:t>
      </w:r>
      <w:r w:rsidR="003B28FB" w:rsidRPr="007D535F">
        <w:rPr>
          <w:rFonts w:ascii="Times New Roman" w:hAnsi="Times New Roman" w:cs="Times New Roman"/>
          <w:b/>
        </w:rPr>
        <w:t xml:space="preserve">.1. </w:t>
      </w:r>
      <w:r w:rsidR="003B28FB" w:rsidRPr="007D535F">
        <w:rPr>
          <w:rFonts w:ascii="Times New Roman" w:hAnsi="Times New Roman" w:cs="Times New Roman"/>
        </w:rPr>
        <w:t>O pagamento será realizado até</w:t>
      </w:r>
      <w:r w:rsidR="006D06F8">
        <w:rPr>
          <w:rFonts w:ascii="Times New Roman" w:hAnsi="Times New Roman" w:cs="Times New Roman"/>
        </w:rPr>
        <w:t xml:space="preserve"> o 10º dia do mês subsequente </w:t>
      </w:r>
      <w:r w:rsidR="003B28FB" w:rsidRPr="007D535F">
        <w:rPr>
          <w:rFonts w:ascii="Times New Roman" w:hAnsi="Times New Roman" w:cs="Times New Roman"/>
        </w:rPr>
        <w:t>após a última entrega do mês, através de</w:t>
      </w:r>
      <w:r w:rsidR="006D06F8">
        <w:rPr>
          <w:rFonts w:ascii="Times New Roman" w:hAnsi="Times New Roman" w:cs="Times New Roman"/>
        </w:rPr>
        <w:t xml:space="preserve"> ordem bancária</w:t>
      </w:r>
      <w:r w:rsidR="003B28FB" w:rsidRPr="007D535F">
        <w:rPr>
          <w:rFonts w:ascii="Times New Roman" w:hAnsi="Times New Roman" w:cs="Times New Roman"/>
        </w:rPr>
        <w:t>, mediante apresentação de documento fiscal correspondente ao fornecimento efetuado, vedada à antecipação de pagamento, para cada faturamento.</w:t>
      </w:r>
    </w:p>
    <w:p w:rsidR="003B28FB" w:rsidRPr="007D535F" w:rsidRDefault="003B28FB" w:rsidP="009F788B">
      <w:pPr>
        <w:tabs>
          <w:tab w:val="left" w:pos="0"/>
        </w:tabs>
        <w:spacing w:before="240" w:line="276" w:lineRule="auto"/>
        <w:jc w:val="both"/>
        <w:rPr>
          <w:rFonts w:ascii="Times New Roman" w:hAnsi="Times New Roman" w:cs="Times New Roman"/>
          <w:b/>
        </w:rPr>
      </w:pPr>
    </w:p>
    <w:p w:rsidR="003B28FB" w:rsidRPr="007D535F" w:rsidRDefault="00BA207A" w:rsidP="009F788B">
      <w:pPr>
        <w:tabs>
          <w:tab w:val="left" w:pos="0"/>
        </w:tabs>
        <w:spacing w:before="240" w:line="276" w:lineRule="auto"/>
        <w:jc w:val="both"/>
        <w:rPr>
          <w:rFonts w:ascii="Times New Roman" w:hAnsi="Times New Roman" w:cs="Times New Roman"/>
          <w:b/>
        </w:rPr>
      </w:pPr>
      <w:r>
        <w:rPr>
          <w:rFonts w:ascii="Times New Roman" w:hAnsi="Times New Roman" w:cs="Times New Roman"/>
          <w:b/>
        </w:rPr>
        <w:t>8</w:t>
      </w:r>
      <w:r w:rsidR="003B28FB" w:rsidRPr="007D535F">
        <w:rPr>
          <w:rFonts w:ascii="Times New Roman" w:hAnsi="Times New Roman" w:cs="Times New Roman"/>
          <w:b/>
        </w:rPr>
        <w:t>. DISPOSIÇÕES GERAIS</w:t>
      </w:r>
    </w:p>
    <w:p w:rsidR="003B28FB" w:rsidRPr="007D535F" w:rsidRDefault="00BA207A" w:rsidP="009F788B">
      <w:pPr>
        <w:tabs>
          <w:tab w:val="left" w:pos="0"/>
        </w:tabs>
        <w:spacing w:before="240" w:line="276" w:lineRule="auto"/>
        <w:jc w:val="both"/>
        <w:rPr>
          <w:rFonts w:ascii="Times New Roman" w:hAnsi="Times New Roman" w:cs="Times New Roman"/>
        </w:rPr>
      </w:pPr>
      <w:r>
        <w:rPr>
          <w:rFonts w:ascii="Times New Roman" w:hAnsi="Times New Roman" w:cs="Times New Roman"/>
          <w:b/>
        </w:rPr>
        <w:t>8</w:t>
      </w:r>
      <w:r w:rsidR="003B28FB" w:rsidRPr="007D535F">
        <w:rPr>
          <w:rFonts w:ascii="Times New Roman" w:hAnsi="Times New Roman" w:cs="Times New Roman"/>
          <w:b/>
        </w:rPr>
        <w:t>.1.</w:t>
      </w:r>
      <w:r w:rsidR="003B28FB" w:rsidRPr="007D535F">
        <w:rPr>
          <w:rFonts w:ascii="Times New Roman" w:hAnsi="Times New Roman" w:cs="Times New Roman"/>
        </w:rPr>
        <w:t xml:space="preserve"> A presente Chamada Pública poderá ser obtida nos seguintes locais:</w:t>
      </w:r>
    </w:p>
    <w:p w:rsidR="001E1AE1" w:rsidRPr="007D535F" w:rsidRDefault="001E1AE1" w:rsidP="009F788B">
      <w:pPr>
        <w:pStyle w:val="PargrafodaLista"/>
        <w:numPr>
          <w:ilvl w:val="0"/>
          <w:numId w:val="8"/>
        </w:numPr>
        <w:tabs>
          <w:tab w:val="left" w:pos="0"/>
        </w:tabs>
        <w:spacing w:before="240" w:line="276" w:lineRule="auto"/>
        <w:jc w:val="both"/>
        <w:rPr>
          <w:rFonts w:ascii="Times New Roman" w:hAnsi="Times New Roman" w:cs="Times New Roman"/>
        </w:rPr>
      </w:pPr>
      <w:r w:rsidRPr="007D535F">
        <w:rPr>
          <w:rFonts w:ascii="Times New Roman" w:hAnsi="Times New Roman" w:cs="Times New Roman"/>
        </w:rPr>
        <w:t xml:space="preserve">Site do Município de Quilombo: </w:t>
      </w:r>
      <w:hyperlink r:id="rId9" w:history="1">
        <w:r w:rsidRPr="007D535F">
          <w:rPr>
            <w:rStyle w:val="Hyperlink"/>
            <w:rFonts w:ascii="Times New Roman" w:hAnsi="Times New Roman" w:cs="Times New Roman"/>
          </w:rPr>
          <w:t>www.quilombo.sc.gov.br</w:t>
        </w:r>
      </w:hyperlink>
    </w:p>
    <w:p w:rsidR="001E1AE1" w:rsidRPr="007D535F" w:rsidRDefault="001E1AE1" w:rsidP="009F788B">
      <w:pPr>
        <w:pStyle w:val="PargrafodaLista"/>
        <w:numPr>
          <w:ilvl w:val="0"/>
          <w:numId w:val="8"/>
        </w:numPr>
        <w:tabs>
          <w:tab w:val="left" w:pos="0"/>
        </w:tabs>
        <w:spacing w:before="240" w:line="276" w:lineRule="auto"/>
        <w:jc w:val="both"/>
        <w:rPr>
          <w:rFonts w:ascii="Times New Roman" w:hAnsi="Times New Roman" w:cs="Times New Roman"/>
        </w:rPr>
      </w:pPr>
      <w:r w:rsidRPr="007D535F">
        <w:rPr>
          <w:rFonts w:ascii="Times New Roman" w:hAnsi="Times New Roman" w:cs="Times New Roman"/>
        </w:rPr>
        <w:t>Centro Administrativo Municipal – Rua Duque de Caxias, 165 –, de segunda à sexta-feira das 07h30min às 11h30min e das 13h00min às 17h00min, fone (49) 3346-3242</w:t>
      </w:r>
    </w:p>
    <w:p w:rsidR="003B28FB" w:rsidRPr="007D535F" w:rsidRDefault="00BA207A" w:rsidP="009F788B">
      <w:pPr>
        <w:tabs>
          <w:tab w:val="left" w:pos="0"/>
        </w:tabs>
        <w:spacing w:before="240" w:line="276" w:lineRule="auto"/>
        <w:jc w:val="both"/>
        <w:rPr>
          <w:rFonts w:ascii="Times New Roman" w:hAnsi="Times New Roman" w:cs="Times New Roman"/>
        </w:rPr>
      </w:pPr>
      <w:r w:rsidRPr="009A553D">
        <w:rPr>
          <w:rFonts w:ascii="Times New Roman" w:hAnsi="Times New Roman" w:cs="Times New Roman"/>
          <w:b/>
        </w:rPr>
        <w:t>8</w:t>
      </w:r>
      <w:r w:rsidR="003B28FB" w:rsidRPr="009A553D">
        <w:rPr>
          <w:rFonts w:ascii="Times New Roman" w:hAnsi="Times New Roman" w:cs="Times New Roman"/>
          <w:b/>
        </w:rPr>
        <w:t>.2.</w:t>
      </w:r>
      <w:r w:rsidR="003B28FB" w:rsidRPr="009A553D">
        <w:rPr>
          <w:rFonts w:ascii="Times New Roman" w:hAnsi="Times New Roman" w:cs="Times New Roman"/>
        </w:rPr>
        <w:t xml:space="preserve"> Os produtos alimentícios deverão atender ao disposto na legislação sanitária (federal, estadual ou municipal) específica para os alimentos de origem animal e vegetal.</w:t>
      </w:r>
    </w:p>
    <w:p w:rsidR="003B28FB" w:rsidRPr="007D535F" w:rsidRDefault="00BA207A" w:rsidP="009F788B">
      <w:pPr>
        <w:tabs>
          <w:tab w:val="left" w:pos="0"/>
        </w:tabs>
        <w:spacing w:before="240" w:line="276" w:lineRule="auto"/>
        <w:jc w:val="both"/>
        <w:rPr>
          <w:rFonts w:ascii="Times New Roman" w:hAnsi="Times New Roman" w:cs="Times New Roman"/>
        </w:rPr>
      </w:pPr>
      <w:r>
        <w:rPr>
          <w:rFonts w:ascii="Times New Roman" w:hAnsi="Times New Roman" w:cs="Times New Roman"/>
          <w:b/>
        </w:rPr>
        <w:lastRenderedPageBreak/>
        <w:t>8</w:t>
      </w:r>
      <w:r w:rsidR="003B28FB" w:rsidRPr="007D535F">
        <w:rPr>
          <w:rFonts w:ascii="Times New Roman" w:hAnsi="Times New Roman" w:cs="Times New Roman"/>
          <w:b/>
        </w:rPr>
        <w:t>.</w:t>
      </w:r>
      <w:r w:rsidR="00874B74" w:rsidRPr="007D535F">
        <w:rPr>
          <w:rFonts w:ascii="Times New Roman" w:hAnsi="Times New Roman" w:cs="Times New Roman"/>
          <w:b/>
        </w:rPr>
        <w:t>3</w:t>
      </w:r>
      <w:r w:rsidR="003B28FB" w:rsidRPr="007D535F">
        <w:rPr>
          <w:rFonts w:ascii="Times New Roman" w:hAnsi="Times New Roman" w:cs="Times New Roman"/>
          <w:b/>
        </w:rPr>
        <w:t>.</w:t>
      </w:r>
      <w:r w:rsidR="003B28FB" w:rsidRPr="007D535F">
        <w:rPr>
          <w:rFonts w:ascii="Times New Roman" w:hAnsi="Times New Roman" w:cs="Times New Roman"/>
        </w:rPr>
        <w:t xml:space="preserve"> O limite individual de venda do agricultor familiar e do empreendedor familiar rural para a</w:t>
      </w:r>
      <w:r w:rsidR="00874B74" w:rsidRPr="007D535F">
        <w:rPr>
          <w:rFonts w:ascii="Times New Roman" w:hAnsi="Times New Roman" w:cs="Times New Roman"/>
        </w:rPr>
        <w:t xml:space="preserve"> </w:t>
      </w:r>
      <w:r w:rsidR="003B28FB" w:rsidRPr="007D535F">
        <w:rPr>
          <w:rFonts w:ascii="Times New Roman" w:hAnsi="Times New Roman" w:cs="Times New Roman"/>
        </w:rPr>
        <w:t>alimentação escolar deverá</w:t>
      </w:r>
      <w:r w:rsidR="00243776">
        <w:rPr>
          <w:rFonts w:ascii="Times New Roman" w:hAnsi="Times New Roman" w:cs="Times New Roman"/>
        </w:rPr>
        <w:t xml:space="preserve"> respeitar o valor máximo de R$40.000,00 (quarenta</w:t>
      </w:r>
      <w:r w:rsidR="003B28FB" w:rsidRPr="007D535F">
        <w:rPr>
          <w:rFonts w:ascii="Times New Roman" w:hAnsi="Times New Roman" w:cs="Times New Roman"/>
        </w:rPr>
        <w:t xml:space="preserve"> mil reais), por</w:t>
      </w:r>
      <w:r w:rsidR="00874B74" w:rsidRPr="007D535F">
        <w:rPr>
          <w:rFonts w:ascii="Times New Roman" w:hAnsi="Times New Roman" w:cs="Times New Roman"/>
        </w:rPr>
        <w:t xml:space="preserve"> </w:t>
      </w:r>
      <w:r w:rsidR="003B28FB" w:rsidRPr="007D535F">
        <w:rPr>
          <w:rFonts w:ascii="Times New Roman" w:hAnsi="Times New Roman" w:cs="Times New Roman"/>
        </w:rPr>
        <w:t>DAP/Ano/Entidade Executora, e obedecerá às seguintes regras:</w:t>
      </w:r>
    </w:p>
    <w:p w:rsidR="00874B74" w:rsidRPr="007D535F" w:rsidRDefault="00874B74" w:rsidP="009F788B">
      <w:pPr>
        <w:pStyle w:val="PargrafodaLista"/>
        <w:numPr>
          <w:ilvl w:val="0"/>
          <w:numId w:val="7"/>
        </w:numPr>
        <w:tabs>
          <w:tab w:val="left" w:pos="0"/>
          <w:tab w:val="left" w:pos="1134"/>
        </w:tabs>
        <w:spacing w:before="240" w:line="276" w:lineRule="auto"/>
        <w:ind w:left="567" w:firstLine="0"/>
        <w:jc w:val="both"/>
        <w:rPr>
          <w:rFonts w:ascii="Times New Roman" w:hAnsi="Times New Roman" w:cs="Times New Roman"/>
        </w:rPr>
      </w:pPr>
      <w:r w:rsidRPr="007D535F">
        <w:rPr>
          <w:rFonts w:ascii="Times New Roman" w:hAnsi="Times New Roman" w:cs="Times New Roman"/>
        </w:rPr>
        <w:t>Para a comercialização com fornecedores individuais e grupos informais, os contratos individuais firmados deverão</w:t>
      </w:r>
      <w:r w:rsidR="00243776">
        <w:rPr>
          <w:rFonts w:ascii="Times New Roman" w:hAnsi="Times New Roman" w:cs="Times New Roman"/>
        </w:rPr>
        <w:t xml:space="preserve"> respeitar o valor máximo de R$40.000,00 (quarenta</w:t>
      </w:r>
      <w:r w:rsidRPr="007D535F">
        <w:rPr>
          <w:rFonts w:ascii="Times New Roman" w:hAnsi="Times New Roman" w:cs="Times New Roman"/>
        </w:rPr>
        <w:t xml:space="preserve"> mil reais), por DAP/Ano/EEx.</w:t>
      </w:r>
    </w:p>
    <w:p w:rsidR="00874B74" w:rsidRPr="007D535F" w:rsidRDefault="00874B74" w:rsidP="009F788B">
      <w:pPr>
        <w:pStyle w:val="PargrafodaLista"/>
        <w:numPr>
          <w:ilvl w:val="0"/>
          <w:numId w:val="7"/>
        </w:numPr>
        <w:tabs>
          <w:tab w:val="left" w:pos="0"/>
          <w:tab w:val="left" w:pos="1134"/>
        </w:tabs>
        <w:spacing w:before="240" w:line="276" w:lineRule="auto"/>
        <w:ind w:left="567" w:firstLine="0"/>
        <w:jc w:val="both"/>
        <w:rPr>
          <w:rFonts w:ascii="Times New Roman" w:hAnsi="Times New Roman" w:cs="Times New Roman"/>
        </w:rPr>
      </w:pPr>
      <w:r w:rsidRPr="007D535F">
        <w:rPr>
          <w:rFonts w:ascii="Times New Roman" w:hAnsi="Times New Roman" w:cs="Times New Roman"/>
        </w:rPr>
        <w:t>Para a comercialização com grupos formais o montante máximo a ser contratado será o resultado do número de agricultores familiares inscritos na DAP jurídica multiplicado pelo limite individual de comercialização, utilizando a seguinte fórmula:</w:t>
      </w:r>
    </w:p>
    <w:p w:rsidR="00874B74" w:rsidRPr="007D535F" w:rsidRDefault="00874B74" w:rsidP="007D45F0">
      <w:pPr>
        <w:pStyle w:val="PargrafodaLista"/>
        <w:tabs>
          <w:tab w:val="left" w:pos="0"/>
          <w:tab w:val="left" w:pos="1134"/>
        </w:tabs>
        <w:spacing w:before="240" w:line="276" w:lineRule="auto"/>
        <w:ind w:left="851"/>
        <w:jc w:val="both"/>
        <w:rPr>
          <w:rFonts w:ascii="Times New Roman" w:hAnsi="Times New Roman" w:cs="Times New Roman"/>
        </w:rPr>
      </w:pPr>
      <w:r w:rsidRPr="007D535F">
        <w:rPr>
          <w:rFonts w:ascii="Times New Roman" w:hAnsi="Times New Roman" w:cs="Times New Roman"/>
        </w:rPr>
        <w:t xml:space="preserve">Valor máximo a ser contratado = nº de agricultores familiares </w:t>
      </w:r>
      <w:r w:rsidR="00243776">
        <w:rPr>
          <w:rFonts w:ascii="Times New Roman" w:hAnsi="Times New Roman" w:cs="Times New Roman"/>
        </w:rPr>
        <w:t>inscritos na DAP jurídica x R$ 4</w:t>
      </w:r>
      <w:r w:rsidRPr="007D535F">
        <w:rPr>
          <w:rFonts w:ascii="Times New Roman" w:hAnsi="Times New Roman" w:cs="Times New Roman"/>
        </w:rPr>
        <w:t>0.000,00.</w:t>
      </w:r>
    </w:p>
    <w:p w:rsidR="00874B74" w:rsidRPr="007D535F" w:rsidRDefault="00874B74" w:rsidP="009F788B">
      <w:pPr>
        <w:tabs>
          <w:tab w:val="left" w:pos="0"/>
          <w:tab w:val="left" w:pos="1134"/>
        </w:tabs>
        <w:spacing w:before="240" w:line="276" w:lineRule="auto"/>
        <w:jc w:val="both"/>
        <w:rPr>
          <w:rFonts w:ascii="Times New Roman" w:hAnsi="Times New Roman" w:cs="Times New Roman"/>
        </w:rPr>
      </w:pPr>
    </w:p>
    <w:p w:rsidR="00612243" w:rsidRPr="007D535F" w:rsidRDefault="00612243" w:rsidP="009F788B">
      <w:pPr>
        <w:tabs>
          <w:tab w:val="left" w:pos="0"/>
          <w:tab w:val="left" w:pos="1134"/>
        </w:tabs>
        <w:spacing w:before="240" w:line="276" w:lineRule="auto"/>
        <w:jc w:val="center"/>
        <w:rPr>
          <w:rFonts w:ascii="Times New Roman" w:hAnsi="Times New Roman" w:cs="Times New Roman"/>
        </w:rPr>
      </w:pPr>
      <w:r w:rsidRPr="007D535F">
        <w:rPr>
          <w:rFonts w:ascii="Times New Roman" w:hAnsi="Times New Roman" w:cs="Times New Roman"/>
        </w:rPr>
        <w:t xml:space="preserve">Quilombo/SC, </w:t>
      </w:r>
      <w:r w:rsidRPr="007D535F">
        <w:rPr>
          <w:rFonts w:ascii="Times New Roman" w:hAnsi="Times New Roman" w:cs="Times New Roman"/>
        </w:rPr>
        <w:fldChar w:fldCharType="begin"/>
      </w:r>
      <w:r w:rsidRPr="007D535F">
        <w:rPr>
          <w:rFonts w:ascii="Times New Roman" w:hAnsi="Times New Roman" w:cs="Times New Roman"/>
        </w:rPr>
        <w:instrText xml:space="preserve"> TIME \@ "d' de 'MMMM' de 'yyyy" </w:instrText>
      </w:r>
      <w:r w:rsidRPr="007D535F">
        <w:rPr>
          <w:rFonts w:ascii="Times New Roman" w:hAnsi="Times New Roman" w:cs="Times New Roman"/>
        </w:rPr>
        <w:fldChar w:fldCharType="separate"/>
      </w:r>
      <w:r w:rsidR="00E11F31">
        <w:rPr>
          <w:rFonts w:ascii="Times New Roman" w:hAnsi="Times New Roman" w:cs="Times New Roman"/>
          <w:noProof/>
        </w:rPr>
        <w:t>16</w:t>
      </w:r>
      <w:r w:rsidR="00E84EEF">
        <w:rPr>
          <w:rFonts w:ascii="Times New Roman" w:hAnsi="Times New Roman" w:cs="Times New Roman"/>
          <w:noProof/>
        </w:rPr>
        <w:t xml:space="preserve"> de março de 2022</w:t>
      </w:r>
      <w:r w:rsidRPr="007D535F">
        <w:rPr>
          <w:rFonts w:ascii="Times New Roman" w:hAnsi="Times New Roman" w:cs="Times New Roman"/>
        </w:rPr>
        <w:fldChar w:fldCharType="end"/>
      </w:r>
      <w:r w:rsidRPr="007D535F">
        <w:rPr>
          <w:rFonts w:ascii="Times New Roman" w:hAnsi="Times New Roman" w:cs="Times New Roman"/>
        </w:rPr>
        <w:t>.</w:t>
      </w:r>
    </w:p>
    <w:p w:rsidR="00612243" w:rsidRPr="007D535F" w:rsidRDefault="00612243" w:rsidP="009F788B">
      <w:pPr>
        <w:tabs>
          <w:tab w:val="left" w:pos="0"/>
          <w:tab w:val="left" w:pos="1134"/>
        </w:tabs>
        <w:spacing w:before="240" w:line="276" w:lineRule="auto"/>
        <w:jc w:val="center"/>
        <w:rPr>
          <w:rFonts w:ascii="Times New Roman" w:hAnsi="Times New Roman" w:cs="Times New Roman"/>
        </w:rPr>
      </w:pPr>
    </w:p>
    <w:p w:rsidR="00612243" w:rsidRPr="007D535F" w:rsidRDefault="00612243" w:rsidP="009F788B">
      <w:pPr>
        <w:tabs>
          <w:tab w:val="left" w:pos="0"/>
          <w:tab w:val="left" w:pos="1134"/>
        </w:tabs>
        <w:spacing w:before="240" w:line="276" w:lineRule="auto"/>
        <w:jc w:val="center"/>
        <w:rPr>
          <w:rFonts w:ascii="Times New Roman" w:hAnsi="Times New Roman" w:cs="Times New Roman"/>
        </w:rPr>
      </w:pPr>
    </w:p>
    <w:p w:rsidR="00612243" w:rsidRPr="007D535F" w:rsidRDefault="00612243" w:rsidP="00CD1692">
      <w:pPr>
        <w:tabs>
          <w:tab w:val="left" w:pos="0"/>
          <w:tab w:val="left" w:pos="1134"/>
        </w:tabs>
        <w:spacing w:after="0" w:line="276" w:lineRule="auto"/>
        <w:jc w:val="center"/>
        <w:rPr>
          <w:rFonts w:ascii="Times New Roman" w:hAnsi="Times New Roman" w:cs="Times New Roman"/>
          <w:b/>
        </w:rPr>
      </w:pPr>
      <w:r w:rsidRPr="007D535F">
        <w:rPr>
          <w:rFonts w:ascii="Times New Roman" w:hAnsi="Times New Roman" w:cs="Times New Roman"/>
          <w:b/>
        </w:rPr>
        <w:t>SILVANO DE PARIZ</w:t>
      </w:r>
    </w:p>
    <w:p w:rsidR="00612243" w:rsidRPr="007D535F" w:rsidRDefault="00612243" w:rsidP="00CD1692">
      <w:pPr>
        <w:tabs>
          <w:tab w:val="left" w:pos="0"/>
          <w:tab w:val="left" w:pos="1134"/>
        </w:tabs>
        <w:spacing w:after="0" w:line="276" w:lineRule="auto"/>
        <w:jc w:val="center"/>
        <w:rPr>
          <w:rFonts w:ascii="Times New Roman" w:hAnsi="Times New Roman" w:cs="Times New Roman"/>
        </w:rPr>
      </w:pPr>
      <w:r w:rsidRPr="007D535F">
        <w:rPr>
          <w:rFonts w:ascii="Times New Roman" w:hAnsi="Times New Roman" w:cs="Times New Roman"/>
        </w:rPr>
        <w:t>Prefeito Municipal</w:t>
      </w:r>
    </w:p>
    <w:p w:rsidR="00612243" w:rsidRPr="007D535F" w:rsidRDefault="00612243" w:rsidP="009F788B">
      <w:pPr>
        <w:tabs>
          <w:tab w:val="left" w:pos="0"/>
          <w:tab w:val="left" w:pos="1134"/>
        </w:tabs>
        <w:spacing w:before="240" w:line="276" w:lineRule="auto"/>
        <w:jc w:val="center"/>
        <w:rPr>
          <w:rFonts w:ascii="Times New Roman" w:hAnsi="Times New Roman" w:cs="Times New Roman"/>
        </w:rPr>
      </w:pPr>
    </w:p>
    <w:p w:rsidR="00612243" w:rsidRPr="007D535F" w:rsidRDefault="00612243" w:rsidP="009F788B">
      <w:pPr>
        <w:tabs>
          <w:tab w:val="left" w:pos="0"/>
          <w:tab w:val="left" w:pos="1134"/>
        </w:tabs>
        <w:spacing w:before="240" w:line="276" w:lineRule="auto"/>
        <w:jc w:val="center"/>
        <w:rPr>
          <w:rFonts w:ascii="Times New Roman" w:hAnsi="Times New Roman" w:cs="Times New Roman"/>
        </w:rPr>
      </w:pPr>
    </w:p>
    <w:p w:rsidR="00612243" w:rsidRPr="007D535F" w:rsidRDefault="00612243" w:rsidP="00CD1692">
      <w:pPr>
        <w:tabs>
          <w:tab w:val="left" w:pos="0"/>
          <w:tab w:val="left" w:pos="1134"/>
        </w:tabs>
        <w:spacing w:after="0" w:line="276" w:lineRule="auto"/>
        <w:jc w:val="center"/>
        <w:rPr>
          <w:rFonts w:ascii="Times New Roman" w:hAnsi="Times New Roman" w:cs="Times New Roman"/>
          <w:b/>
        </w:rPr>
      </w:pPr>
      <w:r w:rsidRPr="007D535F">
        <w:rPr>
          <w:rFonts w:ascii="Times New Roman" w:hAnsi="Times New Roman" w:cs="Times New Roman"/>
          <w:b/>
        </w:rPr>
        <w:t>ALCIONE MARIA BEVILACQUA</w:t>
      </w:r>
    </w:p>
    <w:p w:rsidR="00CD1692" w:rsidRPr="007D535F" w:rsidRDefault="00612243" w:rsidP="00CD1692">
      <w:pPr>
        <w:tabs>
          <w:tab w:val="left" w:pos="0"/>
          <w:tab w:val="left" w:pos="1134"/>
        </w:tabs>
        <w:spacing w:after="0" w:line="276" w:lineRule="auto"/>
        <w:jc w:val="center"/>
        <w:rPr>
          <w:rFonts w:ascii="Times New Roman" w:hAnsi="Times New Roman" w:cs="Times New Roman"/>
        </w:rPr>
      </w:pPr>
      <w:r w:rsidRPr="007D535F">
        <w:rPr>
          <w:rFonts w:ascii="Times New Roman" w:hAnsi="Times New Roman" w:cs="Times New Roman"/>
        </w:rPr>
        <w:t>Secretária Municipal de Educação, Cultura e Esportes</w:t>
      </w:r>
    </w:p>
    <w:p w:rsidR="00413EAA" w:rsidRPr="007D535F" w:rsidRDefault="00413EAA" w:rsidP="009F788B">
      <w:pPr>
        <w:tabs>
          <w:tab w:val="left" w:pos="0"/>
          <w:tab w:val="left" w:pos="1134"/>
        </w:tabs>
        <w:spacing w:before="240" w:line="276" w:lineRule="auto"/>
        <w:jc w:val="center"/>
        <w:rPr>
          <w:rFonts w:ascii="Times New Roman" w:hAnsi="Times New Roman" w:cs="Times New Roman"/>
          <w:b/>
          <w:highlight w:val="yellow"/>
        </w:rPr>
        <w:sectPr w:rsidR="00413EAA" w:rsidRPr="007D535F">
          <w:headerReference w:type="default" r:id="rId10"/>
          <w:footerReference w:type="default" r:id="rId11"/>
          <w:pgSz w:w="11906" w:h="16838"/>
          <w:pgMar w:top="1417" w:right="1701" w:bottom="1417" w:left="1701" w:header="708" w:footer="708" w:gutter="0"/>
          <w:cols w:space="708"/>
          <w:docGrid w:linePitch="360"/>
        </w:sectPr>
      </w:pPr>
    </w:p>
    <w:p w:rsidR="007D45F0" w:rsidRPr="009A553D" w:rsidRDefault="009A3ABA" w:rsidP="009F788B">
      <w:pPr>
        <w:tabs>
          <w:tab w:val="left" w:pos="0"/>
          <w:tab w:val="left" w:pos="1134"/>
        </w:tabs>
        <w:spacing w:before="240" w:line="276" w:lineRule="auto"/>
        <w:jc w:val="center"/>
        <w:rPr>
          <w:rFonts w:ascii="Times New Roman" w:hAnsi="Times New Roman" w:cs="Times New Roman"/>
          <w:b/>
        </w:rPr>
      </w:pPr>
      <w:r w:rsidRPr="009A553D">
        <w:rPr>
          <w:rFonts w:ascii="Times New Roman" w:hAnsi="Times New Roman" w:cs="Times New Roman"/>
          <w:b/>
        </w:rPr>
        <w:lastRenderedPageBreak/>
        <w:t>ANEXO I</w:t>
      </w:r>
    </w:p>
    <w:p w:rsidR="009A3ABA" w:rsidRPr="009A553D" w:rsidRDefault="009A3ABA" w:rsidP="009F788B">
      <w:pPr>
        <w:tabs>
          <w:tab w:val="left" w:pos="0"/>
          <w:tab w:val="left" w:pos="1134"/>
        </w:tabs>
        <w:spacing w:before="240" w:line="276" w:lineRule="auto"/>
        <w:jc w:val="center"/>
        <w:rPr>
          <w:rFonts w:ascii="Times New Roman" w:hAnsi="Times New Roman" w:cs="Times New Roman"/>
          <w:b/>
        </w:rPr>
      </w:pPr>
    </w:p>
    <w:p w:rsidR="009A3ABA" w:rsidRPr="009A553D" w:rsidRDefault="00E11F31" w:rsidP="009F788B">
      <w:pPr>
        <w:tabs>
          <w:tab w:val="left" w:pos="0"/>
          <w:tab w:val="left" w:pos="1134"/>
        </w:tabs>
        <w:spacing w:before="240" w:line="276" w:lineRule="auto"/>
        <w:jc w:val="center"/>
        <w:rPr>
          <w:rFonts w:ascii="Times New Roman" w:hAnsi="Times New Roman" w:cs="Times New Roman"/>
          <w:b/>
        </w:rPr>
      </w:pPr>
      <w:r>
        <w:rPr>
          <w:rFonts w:ascii="Times New Roman" w:hAnsi="Times New Roman" w:cs="Times New Roman"/>
          <w:b/>
        </w:rPr>
        <w:t>CHAMADA PÚBLICA N. 01/2022</w:t>
      </w:r>
      <w:r w:rsidR="009A3ABA" w:rsidRPr="009A553D">
        <w:rPr>
          <w:rFonts w:ascii="Times New Roman" w:hAnsi="Times New Roman" w:cs="Times New Roman"/>
          <w:b/>
        </w:rPr>
        <w:t>-SECE</w:t>
      </w:r>
    </w:p>
    <w:p w:rsidR="009A3ABA" w:rsidRPr="009A553D" w:rsidRDefault="009A3ABA" w:rsidP="009F788B">
      <w:pPr>
        <w:tabs>
          <w:tab w:val="left" w:pos="0"/>
          <w:tab w:val="left" w:pos="1134"/>
        </w:tabs>
        <w:spacing w:before="240" w:line="276" w:lineRule="auto"/>
        <w:jc w:val="center"/>
        <w:rPr>
          <w:rFonts w:ascii="Times New Roman" w:hAnsi="Times New Roman" w:cs="Times New Roman"/>
          <w:b/>
        </w:rPr>
      </w:pPr>
    </w:p>
    <w:p w:rsidR="009A3ABA" w:rsidRPr="009A553D" w:rsidRDefault="009A3ABA" w:rsidP="009F788B">
      <w:pPr>
        <w:tabs>
          <w:tab w:val="left" w:pos="0"/>
          <w:tab w:val="left" w:pos="1134"/>
        </w:tabs>
        <w:spacing w:before="240" w:line="276" w:lineRule="auto"/>
        <w:jc w:val="center"/>
        <w:rPr>
          <w:rFonts w:ascii="Times New Roman" w:hAnsi="Times New Roman" w:cs="Times New Roman"/>
          <w:b/>
          <w:u w:val="single"/>
        </w:rPr>
      </w:pPr>
      <w:r w:rsidRPr="009A553D">
        <w:rPr>
          <w:rFonts w:ascii="Times New Roman" w:hAnsi="Times New Roman" w:cs="Times New Roman"/>
          <w:b/>
        </w:rPr>
        <w:t xml:space="preserve">MODELO PROJETO DE VENDA – </w:t>
      </w:r>
      <w:r w:rsidRPr="009A553D">
        <w:rPr>
          <w:rFonts w:ascii="Times New Roman" w:hAnsi="Times New Roman" w:cs="Times New Roman"/>
          <w:b/>
          <w:u w:val="single"/>
        </w:rPr>
        <w:t>GRUPOS FORMAIS</w:t>
      </w:r>
    </w:p>
    <w:p w:rsidR="009A3ABA" w:rsidRPr="009A553D" w:rsidRDefault="009A3ABA" w:rsidP="009A3ABA">
      <w:pPr>
        <w:tabs>
          <w:tab w:val="left" w:pos="0"/>
          <w:tab w:val="left" w:pos="1134"/>
        </w:tabs>
        <w:spacing w:before="240" w:line="276" w:lineRule="auto"/>
        <w:rPr>
          <w:rFonts w:ascii="Times New Roman" w:hAnsi="Times New Roman" w:cs="Times New Roman"/>
          <w:b/>
          <w:u w:val="single"/>
        </w:rPr>
      </w:pPr>
    </w:p>
    <w:tbl>
      <w:tblPr>
        <w:tblStyle w:val="Tabelacomgrade"/>
        <w:tblW w:w="14029" w:type="dxa"/>
        <w:tblLayout w:type="fixed"/>
        <w:tblLook w:val="04A0" w:firstRow="1" w:lastRow="0" w:firstColumn="1" w:lastColumn="0" w:noHBand="0" w:noVBand="1"/>
      </w:tblPr>
      <w:tblGrid>
        <w:gridCol w:w="936"/>
        <w:gridCol w:w="136"/>
        <w:gridCol w:w="2955"/>
        <w:gridCol w:w="416"/>
        <w:gridCol w:w="2498"/>
        <w:gridCol w:w="1418"/>
        <w:gridCol w:w="1417"/>
        <w:gridCol w:w="1985"/>
        <w:gridCol w:w="2268"/>
      </w:tblGrid>
      <w:tr w:rsidR="009A3ABA" w:rsidRPr="009A553D" w:rsidTr="00413EAA">
        <w:tc>
          <w:tcPr>
            <w:tcW w:w="14029" w:type="dxa"/>
            <w:gridSpan w:val="9"/>
          </w:tcPr>
          <w:p w:rsidR="009A3ABA" w:rsidRPr="009A553D" w:rsidRDefault="009A3ABA" w:rsidP="009A3ABA">
            <w:pPr>
              <w:tabs>
                <w:tab w:val="left" w:pos="0"/>
                <w:tab w:val="left" w:pos="1134"/>
              </w:tabs>
              <w:spacing w:before="240" w:line="276" w:lineRule="auto"/>
              <w:jc w:val="center"/>
              <w:rPr>
                <w:rFonts w:ascii="Times New Roman" w:hAnsi="Times New Roman" w:cs="Times New Roman"/>
                <w:b/>
              </w:rPr>
            </w:pPr>
            <w:r w:rsidRPr="009A553D">
              <w:rPr>
                <w:rFonts w:ascii="Times New Roman" w:hAnsi="Times New Roman" w:cs="Times New Roman"/>
                <w:b/>
              </w:rPr>
              <w:t xml:space="preserve">PROJETO DE VENDA PARA CHAMADA PÚBLICA N. 01/2021-SECE DO MUNICÍPIO DE QUILOMBO/SC – </w:t>
            </w:r>
            <w:r w:rsidRPr="009A553D">
              <w:rPr>
                <w:rFonts w:ascii="Times New Roman" w:hAnsi="Times New Roman" w:cs="Times New Roman"/>
                <w:b/>
                <w:u w:val="single"/>
              </w:rPr>
              <w:t>GRUPO FORMAL</w:t>
            </w:r>
          </w:p>
        </w:tc>
      </w:tr>
      <w:tr w:rsidR="009A3ABA" w:rsidRPr="007D535F" w:rsidTr="00413EAA">
        <w:tc>
          <w:tcPr>
            <w:tcW w:w="14029" w:type="dxa"/>
            <w:gridSpan w:val="9"/>
          </w:tcPr>
          <w:p w:rsidR="00D73867" w:rsidRPr="009A553D" w:rsidRDefault="00D73867" w:rsidP="009A3ABA">
            <w:pPr>
              <w:tabs>
                <w:tab w:val="left" w:pos="0"/>
                <w:tab w:val="left" w:pos="1134"/>
              </w:tabs>
              <w:spacing w:before="240" w:line="276" w:lineRule="auto"/>
              <w:jc w:val="center"/>
              <w:rPr>
                <w:rFonts w:ascii="Times New Roman" w:hAnsi="Times New Roman" w:cs="Times New Roman"/>
                <w:b/>
              </w:rPr>
            </w:pPr>
          </w:p>
          <w:p w:rsidR="009A3ABA" w:rsidRPr="007D535F" w:rsidRDefault="009A3ABA" w:rsidP="009A3ABA">
            <w:pPr>
              <w:tabs>
                <w:tab w:val="left" w:pos="0"/>
                <w:tab w:val="left" w:pos="1134"/>
              </w:tabs>
              <w:spacing w:before="240" w:line="276" w:lineRule="auto"/>
              <w:jc w:val="center"/>
              <w:rPr>
                <w:rFonts w:ascii="Times New Roman" w:hAnsi="Times New Roman" w:cs="Times New Roman"/>
                <w:b/>
              </w:rPr>
            </w:pPr>
            <w:r w:rsidRPr="009A553D">
              <w:rPr>
                <w:rFonts w:ascii="Times New Roman" w:hAnsi="Times New Roman" w:cs="Times New Roman"/>
                <w:b/>
              </w:rPr>
              <w:t>I – Identificação do Fornecedor</w:t>
            </w:r>
          </w:p>
        </w:tc>
      </w:tr>
      <w:tr w:rsidR="009A3ABA" w:rsidRPr="007D535F" w:rsidTr="00413EAA">
        <w:tc>
          <w:tcPr>
            <w:tcW w:w="4027" w:type="dxa"/>
            <w:gridSpan w:val="3"/>
          </w:tcPr>
          <w:p w:rsidR="009A3ABA" w:rsidRPr="007D535F" w:rsidRDefault="00B94D29" w:rsidP="00FF1664">
            <w:pPr>
              <w:pStyle w:val="PargrafodaLista"/>
              <w:numPr>
                <w:ilvl w:val="0"/>
                <w:numId w:val="12"/>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Nome do Proponente</w:t>
            </w:r>
            <w:r w:rsidR="006E44D3" w:rsidRPr="007D535F">
              <w:rPr>
                <w:rFonts w:ascii="Times New Roman" w:hAnsi="Times New Roman" w:cs="Times New Roman"/>
                <w:b/>
              </w:rPr>
              <w:t xml:space="preserve"> (estabelecimento)</w:t>
            </w:r>
            <w:r w:rsidRPr="007D535F">
              <w:rPr>
                <w:rFonts w:ascii="Times New Roman" w:hAnsi="Times New Roman" w:cs="Times New Roman"/>
                <w:b/>
              </w:rPr>
              <w:t>:</w:t>
            </w:r>
          </w:p>
        </w:tc>
        <w:tc>
          <w:tcPr>
            <w:tcW w:w="10002" w:type="dxa"/>
            <w:gridSpan w:val="6"/>
          </w:tcPr>
          <w:p w:rsidR="009A3ABA" w:rsidRPr="007D535F" w:rsidRDefault="009A3ABA" w:rsidP="009A3ABA">
            <w:pPr>
              <w:tabs>
                <w:tab w:val="left" w:pos="0"/>
                <w:tab w:val="left" w:pos="1134"/>
              </w:tabs>
              <w:spacing w:before="240" w:line="276" w:lineRule="auto"/>
              <w:jc w:val="both"/>
              <w:rPr>
                <w:rFonts w:ascii="Times New Roman" w:hAnsi="Times New Roman" w:cs="Times New Roman"/>
                <w:b/>
                <w:u w:val="single"/>
              </w:rPr>
            </w:pPr>
          </w:p>
        </w:tc>
      </w:tr>
      <w:tr w:rsidR="009A3ABA" w:rsidRPr="007D535F" w:rsidTr="00413EAA">
        <w:tc>
          <w:tcPr>
            <w:tcW w:w="4027" w:type="dxa"/>
            <w:gridSpan w:val="3"/>
          </w:tcPr>
          <w:p w:rsidR="009A3ABA" w:rsidRPr="007D535F" w:rsidRDefault="00B94D29" w:rsidP="00FF1664">
            <w:pPr>
              <w:pStyle w:val="PargrafodaLista"/>
              <w:numPr>
                <w:ilvl w:val="0"/>
                <w:numId w:val="12"/>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CNPJ:</w:t>
            </w:r>
          </w:p>
        </w:tc>
        <w:tc>
          <w:tcPr>
            <w:tcW w:w="10002" w:type="dxa"/>
            <w:gridSpan w:val="6"/>
          </w:tcPr>
          <w:p w:rsidR="009A3ABA" w:rsidRPr="007D535F" w:rsidRDefault="009A3ABA" w:rsidP="009A3ABA">
            <w:pPr>
              <w:tabs>
                <w:tab w:val="left" w:pos="0"/>
                <w:tab w:val="left" w:pos="1134"/>
              </w:tabs>
              <w:spacing w:before="240" w:line="276" w:lineRule="auto"/>
              <w:jc w:val="both"/>
              <w:rPr>
                <w:rFonts w:ascii="Times New Roman" w:hAnsi="Times New Roman" w:cs="Times New Roman"/>
                <w:b/>
                <w:u w:val="single"/>
              </w:rPr>
            </w:pPr>
          </w:p>
        </w:tc>
      </w:tr>
      <w:tr w:rsidR="009A3ABA" w:rsidRPr="007D535F" w:rsidTr="00413EAA">
        <w:tc>
          <w:tcPr>
            <w:tcW w:w="4027" w:type="dxa"/>
            <w:gridSpan w:val="3"/>
          </w:tcPr>
          <w:p w:rsidR="009A3ABA" w:rsidRPr="007D535F" w:rsidRDefault="00B94D29" w:rsidP="00FF1664">
            <w:pPr>
              <w:pStyle w:val="PargrafodaLista"/>
              <w:numPr>
                <w:ilvl w:val="0"/>
                <w:numId w:val="12"/>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Endereço</w:t>
            </w:r>
            <w:r w:rsidR="006E44D3" w:rsidRPr="007D535F">
              <w:rPr>
                <w:rFonts w:ascii="Times New Roman" w:hAnsi="Times New Roman" w:cs="Times New Roman"/>
                <w:b/>
              </w:rPr>
              <w:t xml:space="preserve"> do estabelecimento</w:t>
            </w:r>
            <w:r w:rsidRPr="007D535F">
              <w:rPr>
                <w:rFonts w:ascii="Times New Roman" w:hAnsi="Times New Roman" w:cs="Times New Roman"/>
                <w:b/>
              </w:rPr>
              <w:t>:</w:t>
            </w:r>
          </w:p>
        </w:tc>
        <w:tc>
          <w:tcPr>
            <w:tcW w:w="10002" w:type="dxa"/>
            <w:gridSpan w:val="6"/>
          </w:tcPr>
          <w:p w:rsidR="009A3ABA" w:rsidRPr="007D535F" w:rsidRDefault="009A3ABA" w:rsidP="009A3ABA">
            <w:pPr>
              <w:tabs>
                <w:tab w:val="left" w:pos="0"/>
                <w:tab w:val="left" w:pos="1134"/>
              </w:tabs>
              <w:spacing w:before="240" w:line="276" w:lineRule="auto"/>
              <w:jc w:val="both"/>
              <w:rPr>
                <w:rFonts w:ascii="Times New Roman" w:hAnsi="Times New Roman" w:cs="Times New Roman"/>
                <w:b/>
                <w:u w:val="single"/>
              </w:rPr>
            </w:pPr>
          </w:p>
        </w:tc>
      </w:tr>
      <w:tr w:rsidR="009A3ABA" w:rsidRPr="007D535F" w:rsidTr="00413EAA">
        <w:tc>
          <w:tcPr>
            <w:tcW w:w="4027" w:type="dxa"/>
            <w:gridSpan w:val="3"/>
          </w:tcPr>
          <w:p w:rsidR="009A3ABA" w:rsidRPr="007D535F" w:rsidRDefault="00B94D29" w:rsidP="00FF1664">
            <w:pPr>
              <w:pStyle w:val="PargrafodaLista"/>
              <w:numPr>
                <w:ilvl w:val="0"/>
                <w:numId w:val="12"/>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Telefone</w:t>
            </w:r>
            <w:r w:rsidR="006E44D3" w:rsidRPr="007D535F">
              <w:rPr>
                <w:rFonts w:ascii="Times New Roman" w:hAnsi="Times New Roman" w:cs="Times New Roman"/>
                <w:b/>
              </w:rPr>
              <w:t xml:space="preserve"> para contato com o estabelecimento</w:t>
            </w:r>
            <w:r w:rsidRPr="007D535F">
              <w:rPr>
                <w:rFonts w:ascii="Times New Roman" w:hAnsi="Times New Roman" w:cs="Times New Roman"/>
                <w:b/>
              </w:rPr>
              <w:t>:</w:t>
            </w:r>
          </w:p>
        </w:tc>
        <w:tc>
          <w:tcPr>
            <w:tcW w:w="10002" w:type="dxa"/>
            <w:gridSpan w:val="6"/>
          </w:tcPr>
          <w:p w:rsidR="009A3ABA" w:rsidRPr="007D535F" w:rsidRDefault="009A3ABA" w:rsidP="009A3ABA">
            <w:pPr>
              <w:tabs>
                <w:tab w:val="left" w:pos="0"/>
                <w:tab w:val="left" w:pos="1134"/>
              </w:tabs>
              <w:spacing w:before="240" w:line="276" w:lineRule="auto"/>
              <w:jc w:val="both"/>
              <w:rPr>
                <w:rFonts w:ascii="Times New Roman" w:hAnsi="Times New Roman" w:cs="Times New Roman"/>
                <w:b/>
                <w:u w:val="single"/>
              </w:rPr>
            </w:pPr>
          </w:p>
        </w:tc>
      </w:tr>
      <w:tr w:rsidR="009A3ABA" w:rsidRPr="007D535F" w:rsidTr="00413EAA">
        <w:tc>
          <w:tcPr>
            <w:tcW w:w="4027" w:type="dxa"/>
            <w:gridSpan w:val="3"/>
          </w:tcPr>
          <w:p w:rsidR="009A3ABA" w:rsidRPr="007D535F" w:rsidRDefault="00B94D29" w:rsidP="00FF1664">
            <w:pPr>
              <w:pStyle w:val="PargrafodaLista"/>
              <w:numPr>
                <w:ilvl w:val="0"/>
                <w:numId w:val="12"/>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E-mail</w:t>
            </w:r>
            <w:r w:rsidR="006E44D3" w:rsidRPr="007D535F">
              <w:rPr>
                <w:rFonts w:ascii="Times New Roman" w:hAnsi="Times New Roman" w:cs="Times New Roman"/>
                <w:b/>
              </w:rPr>
              <w:t xml:space="preserve"> para contato com o estabelecimento</w:t>
            </w:r>
            <w:r w:rsidRPr="007D535F">
              <w:rPr>
                <w:rFonts w:ascii="Times New Roman" w:hAnsi="Times New Roman" w:cs="Times New Roman"/>
                <w:b/>
              </w:rPr>
              <w:t>:</w:t>
            </w:r>
          </w:p>
        </w:tc>
        <w:tc>
          <w:tcPr>
            <w:tcW w:w="10002" w:type="dxa"/>
            <w:gridSpan w:val="6"/>
          </w:tcPr>
          <w:p w:rsidR="009A3ABA" w:rsidRPr="007D535F" w:rsidRDefault="009A3ABA" w:rsidP="009A3ABA">
            <w:pPr>
              <w:tabs>
                <w:tab w:val="left" w:pos="0"/>
                <w:tab w:val="left" w:pos="1134"/>
              </w:tabs>
              <w:spacing w:before="240" w:line="276" w:lineRule="auto"/>
              <w:jc w:val="both"/>
              <w:rPr>
                <w:rFonts w:ascii="Times New Roman" w:hAnsi="Times New Roman" w:cs="Times New Roman"/>
                <w:b/>
                <w:u w:val="single"/>
              </w:rPr>
            </w:pPr>
          </w:p>
        </w:tc>
      </w:tr>
      <w:tr w:rsidR="00B94D29" w:rsidRPr="007D535F" w:rsidTr="00413EAA">
        <w:tc>
          <w:tcPr>
            <w:tcW w:w="4027" w:type="dxa"/>
            <w:gridSpan w:val="3"/>
          </w:tcPr>
          <w:p w:rsidR="00B94D29" w:rsidRPr="007D535F" w:rsidRDefault="00B94D29" w:rsidP="00FF1664">
            <w:pPr>
              <w:pStyle w:val="PargrafodaLista"/>
              <w:numPr>
                <w:ilvl w:val="0"/>
                <w:numId w:val="12"/>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lastRenderedPageBreak/>
              <w:t>Banco, Agência e Número da Conta</w:t>
            </w:r>
            <w:r w:rsidR="006E44D3" w:rsidRPr="007D535F">
              <w:rPr>
                <w:rFonts w:ascii="Times New Roman" w:hAnsi="Times New Roman" w:cs="Times New Roman"/>
                <w:b/>
              </w:rPr>
              <w:t xml:space="preserve"> (do estabelecimento)</w:t>
            </w:r>
            <w:r w:rsidRPr="007D535F">
              <w:rPr>
                <w:rFonts w:ascii="Times New Roman" w:hAnsi="Times New Roman" w:cs="Times New Roman"/>
                <w:b/>
              </w:rPr>
              <w:t>:</w:t>
            </w:r>
          </w:p>
        </w:tc>
        <w:tc>
          <w:tcPr>
            <w:tcW w:w="10002" w:type="dxa"/>
            <w:gridSpan w:val="6"/>
          </w:tcPr>
          <w:p w:rsidR="00B94D29" w:rsidRPr="007D535F" w:rsidRDefault="00B94D29" w:rsidP="009A3ABA">
            <w:pPr>
              <w:tabs>
                <w:tab w:val="left" w:pos="0"/>
                <w:tab w:val="left" w:pos="1134"/>
              </w:tabs>
              <w:spacing w:before="240" w:line="276" w:lineRule="auto"/>
              <w:jc w:val="both"/>
              <w:rPr>
                <w:rFonts w:ascii="Times New Roman" w:hAnsi="Times New Roman" w:cs="Times New Roman"/>
                <w:b/>
                <w:u w:val="single"/>
              </w:rPr>
            </w:pPr>
          </w:p>
        </w:tc>
      </w:tr>
      <w:tr w:rsidR="00B94D29" w:rsidRPr="007D535F" w:rsidTr="00413EAA">
        <w:tc>
          <w:tcPr>
            <w:tcW w:w="4027" w:type="dxa"/>
            <w:gridSpan w:val="3"/>
          </w:tcPr>
          <w:p w:rsidR="00B94D29" w:rsidRPr="007D535F" w:rsidRDefault="00B94D29" w:rsidP="00FF1664">
            <w:pPr>
              <w:pStyle w:val="PargrafodaLista"/>
              <w:numPr>
                <w:ilvl w:val="0"/>
                <w:numId w:val="12"/>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Nº da DAP Jurídica:</w:t>
            </w:r>
          </w:p>
        </w:tc>
        <w:tc>
          <w:tcPr>
            <w:tcW w:w="10002" w:type="dxa"/>
            <w:gridSpan w:val="6"/>
          </w:tcPr>
          <w:p w:rsidR="00B94D29" w:rsidRPr="007D535F" w:rsidRDefault="00B94D29" w:rsidP="009A3ABA">
            <w:pPr>
              <w:tabs>
                <w:tab w:val="left" w:pos="0"/>
                <w:tab w:val="left" w:pos="1134"/>
              </w:tabs>
              <w:spacing w:before="240" w:line="276" w:lineRule="auto"/>
              <w:jc w:val="both"/>
              <w:rPr>
                <w:rFonts w:ascii="Times New Roman" w:hAnsi="Times New Roman" w:cs="Times New Roman"/>
                <w:b/>
                <w:u w:val="single"/>
              </w:rPr>
            </w:pPr>
          </w:p>
        </w:tc>
      </w:tr>
      <w:tr w:rsidR="00B94D29" w:rsidRPr="007D535F" w:rsidTr="00413EAA">
        <w:tc>
          <w:tcPr>
            <w:tcW w:w="936" w:type="dxa"/>
            <w:vMerge w:val="restart"/>
          </w:tcPr>
          <w:p w:rsidR="00B94D29" w:rsidRPr="007D535F" w:rsidRDefault="00B94D29" w:rsidP="00FF1664">
            <w:pPr>
              <w:pStyle w:val="PargrafodaLista"/>
              <w:numPr>
                <w:ilvl w:val="0"/>
                <w:numId w:val="12"/>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 xml:space="preserve"> </w:t>
            </w:r>
          </w:p>
        </w:tc>
        <w:tc>
          <w:tcPr>
            <w:tcW w:w="3091" w:type="dxa"/>
            <w:gridSpan w:val="2"/>
          </w:tcPr>
          <w:p w:rsidR="00B94D29" w:rsidRPr="007D535F" w:rsidRDefault="00B94D29" w:rsidP="009A3ABA">
            <w:pPr>
              <w:tabs>
                <w:tab w:val="left" w:pos="0"/>
                <w:tab w:val="left" w:pos="1134"/>
              </w:tabs>
              <w:spacing w:before="240" w:line="276" w:lineRule="auto"/>
              <w:jc w:val="both"/>
              <w:rPr>
                <w:rFonts w:ascii="Times New Roman" w:hAnsi="Times New Roman" w:cs="Times New Roman"/>
                <w:b/>
                <w:u w:val="single"/>
              </w:rPr>
            </w:pPr>
            <w:r w:rsidRPr="007D535F">
              <w:rPr>
                <w:rFonts w:ascii="Times New Roman" w:hAnsi="Times New Roman" w:cs="Times New Roman"/>
                <w:b/>
              </w:rPr>
              <w:t>Nº de associados:</w:t>
            </w:r>
          </w:p>
        </w:tc>
        <w:tc>
          <w:tcPr>
            <w:tcW w:w="10002" w:type="dxa"/>
            <w:gridSpan w:val="6"/>
          </w:tcPr>
          <w:p w:rsidR="00B94D29" w:rsidRPr="007D535F" w:rsidRDefault="00B94D29" w:rsidP="009A3ABA">
            <w:pPr>
              <w:tabs>
                <w:tab w:val="left" w:pos="0"/>
                <w:tab w:val="left" w:pos="1134"/>
              </w:tabs>
              <w:spacing w:before="240" w:line="276" w:lineRule="auto"/>
              <w:jc w:val="both"/>
              <w:rPr>
                <w:rFonts w:ascii="Times New Roman" w:hAnsi="Times New Roman" w:cs="Times New Roman"/>
                <w:b/>
                <w:u w:val="single"/>
              </w:rPr>
            </w:pPr>
          </w:p>
        </w:tc>
      </w:tr>
      <w:tr w:rsidR="00B94D29" w:rsidRPr="007D535F" w:rsidTr="00413EAA">
        <w:tc>
          <w:tcPr>
            <w:tcW w:w="936" w:type="dxa"/>
            <w:vMerge/>
          </w:tcPr>
          <w:p w:rsidR="00B94D29" w:rsidRPr="007D535F" w:rsidRDefault="00B94D29" w:rsidP="00B94D29">
            <w:pPr>
              <w:tabs>
                <w:tab w:val="left" w:pos="0"/>
                <w:tab w:val="left" w:pos="1134"/>
              </w:tabs>
              <w:spacing w:before="240" w:line="276" w:lineRule="auto"/>
              <w:jc w:val="both"/>
              <w:rPr>
                <w:rFonts w:ascii="Times New Roman" w:hAnsi="Times New Roman" w:cs="Times New Roman"/>
                <w:b/>
              </w:rPr>
            </w:pPr>
          </w:p>
        </w:tc>
        <w:tc>
          <w:tcPr>
            <w:tcW w:w="3091" w:type="dxa"/>
            <w:gridSpan w:val="2"/>
          </w:tcPr>
          <w:p w:rsidR="00B94D29" w:rsidRPr="007D535F" w:rsidRDefault="00B94D29" w:rsidP="009A3ABA">
            <w:pPr>
              <w:tabs>
                <w:tab w:val="left" w:pos="0"/>
                <w:tab w:val="left" w:pos="1134"/>
              </w:tabs>
              <w:spacing w:before="240" w:line="276" w:lineRule="auto"/>
              <w:jc w:val="both"/>
              <w:rPr>
                <w:rFonts w:ascii="Times New Roman" w:hAnsi="Times New Roman" w:cs="Times New Roman"/>
                <w:b/>
                <w:u w:val="single"/>
              </w:rPr>
            </w:pPr>
            <w:r w:rsidRPr="007D535F">
              <w:rPr>
                <w:rFonts w:ascii="Times New Roman" w:hAnsi="Times New Roman" w:cs="Times New Roman"/>
                <w:b/>
              </w:rPr>
              <w:t>Nº de associados de acordo com a Lei n. 11.326/2006:</w:t>
            </w:r>
          </w:p>
        </w:tc>
        <w:tc>
          <w:tcPr>
            <w:tcW w:w="10002" w:type="dxa"/>
            <w:gridSpan w:val="6"/>
          </w:tcPr>
          <w:p w:rsidR="00B94D29" w:rsidRPr="007D535F" w:rsidRDefault="00B94D29" w:rsidP="009A3ABA">
            <w:pPr>
              <w:tabs>
                <w:tab w:val="left" w:pos="0"/>
                <w:tab w:val="left" w:pos="1134"/>
              </w:tabs>
              <w:spacing w:before="240" w:line="276" w:lineRule="auto"/>
              <w:jc w:val="both"/>
              <w:rPr>
                <w:rFonts w:ascii="Times New Roman" w:hAnsi="Times New Roman" w:cs="Times New Roman"/>
                <w:b/>
                <w:u w:val="single"/>
              </w:rPr>
            </w:pPr>
          </w:p>
        </w:tc>
      </w:tr>
      <w:tr w:rsidR="00B94D29" w:rsidRPr="007D535F" w:rsidTr="00413EAA">
        <w:tc>
          <w:tcPr>
            <w:tcW w:w="936" w:type="dxa"/>
            <w:vMerge/>
          </w:tcPr>
          <w:p w:rsidR="00B94D29" w:rsidRPr="007D535F" w:rsidRDefault="00B94D29" w:rsidP="00B94D29">
            <w:pPr>
              <w:tabs>
                <w:tab w:val="left" w:pos="0"/>
                <w:tab w:val="left" w:pos="1134"/>
              </w:tabs>
              <w:spacing w:before="240" w:line="276" w:lineRule="auto"/>
              <w:jc w:val="both"/>
              <w:rPr>
                <w:rFonts w:ascii="Times New Roman" w:hAnsi="Times New Roman" w:cs="Times New Roman"/>
                <w:b/>
              </w:rPr>
            </w:pPr>
          </w:p>
        </w:tc>
        <w:tc>
          <w:tcPr>
            <w:tcW w:w="3091" w:type="dxa"/>
            <w:gridSpan w:val="2"/>
          </w:tcPr>
          <w:p w:rsidR="00B94D29" w:rsidRPr="007D535F" w:rsidRDefault="00B94D29" w:rsidP="009A3ABA">
            <w:pPr>
              <w:tabs>
                <w:tab w:val="left" w:pos="0"/>
                <w:tab w:val="left" w:pos="1134"/>
              </w:tabs>
              <w:spacing w:before="240" w:line="276" w:lineRule="auto"/>
              <w:jc w:val="both"/>
              <w:rPr>
                <w:rFonts w:ascii="Times New Roman" w:hAnsi="Times New Roman" w:cs="Times New Roman"/>
                <w:b/>
                <w:u w:val="single"/>
              </w:rPr>
            </w:pPr>
            <w:r w:rsidRPr="007D535F">
              <w:rPr>
                <w:rFonts w:ascii="Times New Roman" w:hAnsi="Times New Roman" w:cs="Times New Roman"/>
                <w:b/>
              </w:rPr>
              <w:t>Nº de associados com DAP Física:</w:t>
            </w:r>
          </w:p>
        </w:tc>
        <w:tc>
          <w:tcPr>
            <w:tcW w:w="10002" w:type="dxa"/>
            <w:gridSpan w:val="6"/>
          </w:tcPr>
          <w:p w:rsidR="00B94D29" w:rsidRPr="007D535F" w:rsidRDefault="00B94D29" w:rsidP="009A3ABA">
            <w:pPr>
              <w:tabs>
                <w:tab w:val="left" w:pos="0"/>
                <w:tab w:val="left" w:pos="1134"/>
              </w:tabs>
              <w:spacing w:before="240" w:line="276" w:lineRule="auto"/>
              <w:jc w:val="both"/>
              <w:rPr>
                <w:rFonts w:ascii="Times New Roman" w:hAnsi="Times New Roman" w:cs="Times New Roman"/>
                <w:b/>
                <w:u w:val="single"/>
              </w:rPr>
            </w:pPr>
          </w:p>
        </w:tc>
      </w:tr>
      <w:tr w:rsidR="00B94D29" w:rsidRPr="007D535F" w:rsidTr="00413EAA">
        <w:tc>
          <w:tcPr>
            <w:tcW w:w="4027" w:type="dxa"/>
            <w:gridSpan w:val="3"/>
          </w:tcPr>
          <w:p w:rsidR="00B94D29" w:rsidRPr="007D535F" w:rsidRDefault="006E44D3" w:rsidP="00FF1664">
            <w:pPr>
              <w:pStyle w:val="PargrafodaLista"/>
              <w:numPr>
                <w:ilvl w:val="0"/>
                <w:numId w:val="12"/>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Nome do representante legal:</w:t>
            </w:r>
          </w:p>
        </w:tc>
        <w:tc>
          <w:tcPr>
            <w:tcW w:w="10002" w:type="dxa"/>
            <w:gridSpan w:val="6"/>
          </w:tcPr>
          <w:p w:rsidR="00B94D29" w:rsidRPr="007D535F" w:rsidRDefault="00B94D29" w:rsidP="009A3ABA">
            <w:pPr>
              <w:tabs>
                <w:tab w:val="left" w:pos="0"/>
                <w:tab w:val="left" w:pos="1134"/>
              </w:tabs>
              <w:spacing w:before="240" w:line="276" w:lineRule="auto"/>
              <w:jc w:val="both"/>
              <w:rPr>
                <w:rFonts w:ascii="Times New Roman" w:hAnsi="Times New Roman" w:cs="Times New Roman"/>
              </w:rPr>
            </w:pPr>
          </w:p>
        </w:tc>
      </w:tr>
      <w:tr w:rsidR="006E44D3" w:rsidRPr="007D535F" w:rsidTr="00413EAA">
        <w:tc>
          <w:tcPr>
            <w:tcW w:w="4027" w:type="dxa"/>
            <w:gridSpan w:val="3"/>
          </w:tcPr>
          <w:p w:rsidR="006E44D3" w:rsidRPr="007D535F" w:rsidRDefault="006E44D3" w:rsidP="00FF1664">
            <w:pPr>
              <w:pStyle w:val="PargrafodaLista"/>
              <w:numPr>
                <w:ilvl w:val="0"/>
                <w:numId w:val="12"/>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CPF do representante legal:</w:t>
            </w:r>
          </w:p>
        </w:tc>
        <w:tc>
          <w:tcPr>
            <w:tcW w:w="10002" w:type="dxa"/>
            <w:gridSpan w:val="6"/>
          </w:tcPr>
          <w:p w:rsidR="006E44D3" w:rsidRPr="007D535F" w:rsidRDefault="006E44D3" w:rsidP="009A3ABA">
            <w:pPr>
              <w:tabs>
                <w:tab w:val="left" w:pos="0"/>
                <w:tab w:val="left" w:pos="1134"/>
              </w:tabs>
              <w:spacing w:before="240" w:line="276" w:lineRule="auto"/>
              <w:jc w:val="both"/>
              <w:rPr>
                <w:rFonts w:ascii="Times New Roman" w:hAnsi="Times New Roman" w:cs="Times New Roman"/>
              </w:rPr>
            </w:pPr>
          </w:p>
        </w:tc>
      </w:tr>
      <w:tr w:rsidR="00603004" w:rsidRPr="007D535F" w:rsidTr="00413EAA">
        <w:tc>
          <w:tcPr>
            <w:tcW w:w="4027" w:type="dxa"/>
            <w:gridSpan w:val="3"/>
          </w:tcPr>
          <w:p w:rsidR="00603004" w:rsidRPr="007D535F" w:rsidRDefault="00603004" w:rsidP="00FF1664">
            <w:pPr>
              <w:pStyle w:val="PargrafodaLista"/>
              <w:numPr>
                <w:ilvl w:val="0"/>
                <w:numId w:val="12"/>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Endereço do representante legal:</w:t>
            </w:r>
          </w:p>
        </w:tc>
        <w:tc>
          <w:tcPr>
            <w:tcW w:w="10002" w:type="dxa"/>
            <w:gridSpan w:val="6"/>
          </w:tcPr>
          <w:p w:rsidR="00603004" w:rsidRPr="007D535F" w:rsidRDefault="00603004" w:rsidP="009A3ABA">
            <w:pPr>
              <w:tabs>
                <w:tab w:val="left" w:pos="0"/>
                <w:tab w:val="left" w:pos="1134"/>
              </w:tabs>
              <w:spacing w:before="240" w:line="276" w:lineRule="auto"/>
              <w:jc w:val="both"/>
              <w:rPr>
                <w:rFonts w:ascii="Times New Roman" w:hAnsi="Times New Roman" w:cs="Times New Roman"/>
              </w:rPr>
            </w:pPr>
          </w:p>
        </w:tc>
      </w:tr>
      <w:tr w:rsidR="00603004" w:rsidRPr="007D535F" w:rsidTr="00413EAA">
        <w:tc>
          <w:tcPr>
            <w:tcW w:w="4027" w:type="dxa"/>
            <w:gridSpan w:val="3"/>
          </w:tcPr>
          <w:p w:rsidR="00603004" w:rsidRPr="007D535F" w:rsidRDefault="00603004" w:rsidP="00FF1664">
            <w:pPr>
              <w:pStyle w:val="PargrafodaLista"/>
              <w:numPr>
                <w:ilvl w:val="0"/>
                <w:numId w:val="12"/>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Telefone para contato com o representante legal:</w:t>
            </w:r>
          </w:p>
        </w:tc>
        <w:tc>
          <w:tcPr>
            <w:tcW w:w="10002" w:type="dxa"/>
            <w:gridSpan w:val="6"/>
          </w:tcPr>
          <w:p w:rsidR="00603004" w:rsidRPr="007D535F" w:rsidRDefault="00603004" w:rsidP="009A3ABA">
            <w:pPr>
              <w:tabs>
                <w:tab w:val="left" w:pos="0"/>
                <w:tab w:val="left" w:pos="1134"/>
              </w:tabs>
              <w:spacing w:before="240" w:line="276" w:lineRule="auto"/>
              <w:jc w:val="both"/>
              <w:rPr>
                <w:rFonts w:ascii="Times New Roman" w:hAnsi="Times New Roman" w:cs="Times New Roman"/>
              </w:rPr>
            </w:pPr>
          </w:p>
        </w:tc>
      </w:tr>
      <w:tr w:rsidR="00603004" w:rsidRPr="007D535F" w:rsidTr="00413EAA">
        <w:tc>
          <w:tcPr>
            <w:tcW w:w="14029" w:type="dxa"/>
            <w:gridSpan w:val="9"/>
          </w:tcPr>
          <w:p w:rsidR="00D73867" w:rsidRPr="007D535F" w:rsidRDefault="00D73867" w:rsidP="00603004">
            <w:pPr>
              <w:tabs>
                <w:tab w:val="left" w:pos="0"/>
                <w:tab w:val="left" w:pos="1134"/>
              </w:tabs>
              <w:spacing w:before="240" w:line="276" w:lineRule="auto"/>
              <w:jc w:val="center"/>
              <w:rPr>
                <w:rFonts w:ascii="Times New Roman" w:hAnsi="Times New Roman" w:cs="Times New Roman"/>
                <w:b/>
              </w:rPr>
            </w:pPr>
          </w:p>
          <w:p w:rsidR="00603004" w:rsidRPr="007D535F" w:rsidRDefault="00603004" w:rsidP="00603004">
            <w:pPr>
              <w:tabs>
                <w:tab w:val="left" w:pos="0"/>
                <w:tab w:val="left" w:pos="1134"/>
              </w:tabs>
              <w:spacing w:before="240" w:line="276" w:lineRule="auto"/>
              <w:jc w:val="center"/>
              <w:rPr>
                <w:rFonts w:ascii="Times New Roman" w:hAnsi="Times New Roman" w:cs="Times New Roman"/>
              </w:rPr>
            </w:pPr>
            <w:r w:rsidRPr="007D535F">
              <w:rPr>
                <w:rFonts w:ascii="Times New Roman" w:hAnsi="Times New Roman" w:cs="Times New Roman"/>
                <w:b/>
              </w:rPr>
              <w:t>II – Identificação da Entidade executora do PNAE/FNDE/MEC</w:t>
            </w:r>
          </w:p>
        </w:tc>
      </w:tr>
      <w:tr w:rsidR="00603004" w:rsidRPr="007D535F" w:rsidTr="00413EAA">
        <w:tc>
          <w:tcPr>
            <w:tcW w:w="4027" w:type="dxa"/>
            <w:gridSpan w:val="3"/>
          </w:tcPr>
          <w:p w:rsidR="00603004" w:rsidRPr="007D535F" w:rsidRDefault="00603004" w:rsidP="00FF1664">
            <w:pPr>
              <w:pStyle w:val="PargrafodaLista"/>
              <w:numPr>
                <w:ilvl w:val="0"/>
                <w:numId w:val="14"/>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Nome da entidade:</w:t>
            </w:r>
          </w:p>
        </w:tc>
        <w:tc>
          <w:tcPr>
            <w:tcW w:w="10002" w:type="dxa"/>
            <w:gridSpan w:val="6"/>
          </w:tcPr>
          <w:p w:rsidR="00603004" w:rsidRPr="007D535F" w:rsidRDefault="00603004" w:rsidP="009A3ABA">
            <w:pPr>
              <w:tabs>
                <w:tab w:val="left" w:pos="0"/>
                <w:tab w:val="left" w:pos="1134"/>
              </w:tabs>
              <w:spacing w:before="240" w:line="276" w:lineRule="auto"/>
              <w:jc w:val="both"/>
              <w:rPr>
                <w:rFonts w:ascii="Times New Roman" w:hAnsi="Times New Roman" w:cs="Times New Roman"/>
              </w:rPr>
            </w:pPr>
          </w:p>
        </w:tc>
      </w:tr>
      <w:tr w:rsidR="00603004" w:rsidRPr="007D535F" w:rsidTr="00413EAA">
        <w:tc>
          <w:tcPr>
            <w:tcW w:w="4027" w:type="dxa"/>
            <w:gridSpan w:val="3"/>
          </w:tcPr>
          <w:p w:rsidR="00603004" w:rsidRPr="007D535F" w:rsidRDefault="00603004" w:rsidP="00FF1664">
            <w:pPr>
              <w:pStyle w:val="PargrafodaLista"/>
              <w:numPr>
                <w:ilvl w:val="0"/>
                <w:numId w:val="14"/>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CNPJ:</w:t>
            </w:r>
          </w:p>
        </w:tc>
        <w:tc>
          <w:tcPr>
            <w:tcW w:w="10002" w:type="dxa"/>
            <w:gridSpan w:val="6"/>
          </w:tcPr>
          <w:p w:rsidR="00603004" w:rsidRPr="007D535F" w:rsidRDefault="00603004" w:rsidP="009A3ABA">
            <w:pPr>
              <w:tabs>
                <w:tab w:val="left" w:pos="0"/>
                <w:tab w:val="left" w:pos="1134"/>
              </w:tabs>
              <w:spacing w:before="240" w:line="276" w:lineRule="auto"/>
              <w:jc w:val="both"/>
              <w:rPr>
                <w:rFonts w:ascii="Times New Roman" w:hAnsi="Times New Roman" w:cs="Times New Roman"/>
              </w:rPr>
            </w:pPr>
          </w:p>
        </w:tc>
      </w:tr>
      <w:tr w:rsidR="00603004" w:rsidRPr="007D535F" w:rsidTr="00413EAA">
        <w:tc>
          <w:tcPr>
            <w:tcW w:w="14029" w:type="dxa"/>
            <w:gridSpan w:val="9"/>
          </w:tcPr>
          <w:p w:rsidR="00D73867" w:rsidRPr="007D535F" w:rsidRDefault="00D73867" w:rsidP="00603004">
            <w:pPr>
              <w:tabs>
                <w:tab w:val="left" w:pos="0"/>
                <w:tab w:val="left" w:pos="1134"/>
              </w:tabs>
              <w:spacing w:before="240" w:line="276" w:lineRule="auto"/>
              <w:jc w:val="center"/>
              <w:rPr>
                <w:rFonts w:ascii="Times New Roman" w:hAnsi="Times New Roman" w:cs="Times New Roman"/>
                <w:b/>
              </w:rPr>
            </w:pPr>
          </w:p>
          <w:p w:rsidR="00603004" w:rsidRPr="007D535F" w:rsidRDefault="00603004" w:rsidP="00603004">
            <w:pPr>
              <w:tabs>
                <w:tab w:val="left" w:pos="0"/>
                <w:tab w:val="left" w:pos="1134"/>
              </w:tabs>
              <w:spacing w:before="240" w:line="276" w:lineRule="auto"/>
              <w:jc w:val="center"/>
              <w:rPr>
                <w:rFonts w:ascii="Times New Roman" w:hAnsi="Times New Roman" w:cs="Times New Roman"/>
                <w:b/>
              </w:rPr>
            </w:pPr>
            <w:r w:rsidRPr="007D535F">
              <w:rPr>
                <w:rFonts w:ascii="Times New Roman" w:hAnsi="Times New Roman" w:cs="Times New Roman"/>
                <w:b/>
              </w:rPr>
              <w:t>III – Relação de Produtos</w:t>
            </w:r>
          </w:p>
        </w:tc>
      </w:tr>
      <w:tr w:rsidR="00D73867" w:rsidRPr="007D535F" w:rsidTr="00413EAA">
        <w:tblPrEx>
          <w:shd w:val="clear" w:color="auto" w:fill="FFFF00"/>
        </w:tblPrEx>
        <w:tc>
          <w:tcPr>
            <w:tcW w:w="6941" w:type="dxa"/>
            <w:gridSpan w:val="5"/>
            <w:vMerge w:val="restart"/>
            <w:shd w:val="clear" w:color="auto" w:fill="auto"/>
          </w:tcPr>
          <w:p w:rsidR="00D73867" w:rsidRPr="007D535F" w:rsidRDefault="00D73867" w:rsidP="007A36DC">
            <w:pPr>
              <w:spacing w:before="240" w:line="276" w:lineRule="auto"/>
              <w:jc w:val="center"/>
              <w:rPr>
                <w:rFonts w:ascii="Times New Roman" w:hAnsi="Times New Roman" w:cs="Times New Roman"/>
                <w:b/>
              </w:rPr>
            </w:pPr>
            <w:r w:rsidRPr="007D535F">
              <w:rPr>
                <w:rFonts w:ascii="Times New Roman" w:hAnsi="Times New Roman" w:cs="Times New Roman"/>
                <w:b/>
              </w:rPr>
              <w:t>Produto</w:t>
            </w:r>
          </w:p>
        </w:tc>
        <w:tc>
          <w:tcPr>
            <w:tcW w:w="1418" w:type="dxa"/>
            <w:vMerge w:val="restart"/>
            <w:shd w:val="clear" w:color="auto" w:fill="auto"/>
          </w:tcPr>
          <w:p w:rsidR="00D73867" w:rsidRPr="007D535F" w:rsidRDefault="00D73867" w:rsidP="007A36DC">
            <w:pPr>
              <w:spacing w:before="240" w:line="276" w:lineRule="auto"/>
              <w:jc w:val="center"/>
              <w:rPr>
                <w:rFonts w:ascii="Times New Roman" w:hAnsi="Times New Roman" w:cs="Times New Roman"/>
                <w:b/>
              </w:rPr>
            </w:pPr>
            <w:r w:rsidRPr="007D535F">
              <w:rPr>
                <w:rFonts w:ascii="Times New Roman" w:hAnsi="Times New Roman" w:cs="Times New Roman"/>
                <w:b/>
              </w:rPr>
              <w:t>Unidade</w:t>
            </w:r>
          </w:p>
        </w:tc>
        <w:tc>
          <w:tcPr>
            <w:tcW w:w="1417" w:type="dxa"/>
            <w:vMerge w:val="restart"/>
            <w:shd w:val="clear" w:color="auto" w:fill="auto"/>
          </w:tcPr>
          <w:p w:rsidR="00D73867" w:rsidRPr="007D535F" w:rsidRDefault="00D73867" w:rsidP="007A36DC">
            <w:pPr>
              <w:spacing w:before="240" w:line="276" w:lineRule="auto"/>
              <w:jc w:val="center"/>
              <w:rPr>
                <w:rFonts w:ascii="Times New Roman" w:hAnsi="Times New Roman" w:cs="Times New Roman"/>
                <w:b/>
              </w:rPr>
            </w:pPr>
            <w:r w:rsidRPr="007D535F">
              <w:rPr>
                <w:rFonts w:ascii="Times New Roman" w:hAnsi="Times New Roman" w:cs="Times New Roman"/>
                <w:b/>
              </w:rPr>
              <w:t>Quantidade</w:t>
            </w:r>
          </w:p>
        </w:tc>
        <w:tc>
          <w:tcPr>
            <w:tcW w:w="4253" w:type="dxa"/>
            <w:gridSpan w:val="2"/>
            <w:shd w:val="clear" w:color="auto" w:fill="auto"/>
          </w:tcPr>
          <w:p w:rsidR="00D73867" w:rsidRPr="007D535F" w:rsidRDefault="00D73867" w:rsidP="00D73867">
            <w:pPr>
              <w:spacing w:before="240" w:line="276" w:lineRule="auto"/>
              <w:jc w:val="center"/>
              <w:rPr>
                <w:rFonts w:ascii="Times New Roman" w:hAnsi="Times New Roman" w:cs="Times New Roman"/>
                <w:b/>
              </w:rPr>
            </w:pPr>
            <w:r w:rsidRPr="007D535F">
              <w:rPr>
                <w:rFonts w:ascii="Times New Roman" w:hAnsi="Times New Roman" w:cs="Times New Roman"/>
                <w:b/>
              </w:rPr>
              <w:t>Preço</w:t>
            </w:r>
          </w:p>
        </w:tc>
      </w:tr>
      <w:tr w:rsidR="00D73867" w:rsidRPr="007D535F" w:rsidTr="00413EAA">
        <w:tblPrEx>
          <w:shd w:val="clear" w:color="auto" w:fill="FFFF00"/>
        </w:tblPrEx>
        <w:tc>
          <w:tcPr>
            <w:tcW w:w="6941" w:type="dxa"/>
            <w:gridSpan w:val="5"/>
            <w:vMerge/>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1418" w:type="dxa"/>
            <w:vMerge/>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1417" w:type="dxa"/>
            <w:vMerge/>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1985" w:type="dxa"/>
            <w:shd w:val="clear" w:color="auto" w:fill="auto"/>
          </w:tcPr>
          <w:p w:rsidR="00D73867" w:rsidRPr="007D535F" w:rsidRDefault="00D73867" w:rsidP="007A36DC">
            <w:pPr>
              <w:spacing w:before="240" w:line="276" w:lineRule="auto"/>
              <w:jc w:val="center"/>
              <w:rPr>
                <w:rFonts w:ascii="Times New Roman" w:hAnsi="Times New Roman" w:cs="Times New Roman"/>
                <w:b/>
              </w:rPr>
            </w:pPr>
            <w:r w:rsidRPr="007D535F">
              <w:rPr>
                <w:rFonts w:ascii="Times New Roman" w:hAnsi="Times New Roman" w:cs="Times New Roman"/>
                <w:b/>
              </w:rPr>
              <w:t>Unitário</w:t>
            </w:r>
          </w:p>
        </w:tc>
        <w:tc>
          <w:tcPr>
            <w:tcW w:w="2268" w:type="dxa"/>
            <w:shd w:val="clear" w:color="auto" w:fill="auto"/>
          </w:tcPr>
          <w:p w:rsidR="00D73867" w:rsidRPr="007D535F" w:rsidRDefault="00D73867" w:rsidP="007A36DC">
            <w:pPr>
              <w:spacing w:before="240" w:line="276" w:lineRule="auto"/>
              <w:jc w:val="center"/>
              <w:rPr>
                <w:rFonts w:ascii="Times New Roman" w:hAnsi="Times New Roman" w:cs="Times New Roman"/>
                <w:b/>
              </w:rPr>
            </w:pPr>
            <w:r w:rsidRPr="007D535F">
              <w:rPr>
                <w:rFonts w:ascii="Times New Roman" w:hAnsi="Times New Roman" w:cs="Times New Roman"/>
                <w:b/>
              </w:rPr>
              <w:t>Valor Total</w:t>
            </w:r>
          </w:p>
        </w:tc>
      </w:tr>
      <w:tr w:rsidR="00D73867" w:rsidRPr="007D535F" w:rsidTr="00413EAA">
        <w:tblPrEx>
          <w:shd w:val="clear" w:color="auto" w:fill="FFFF00"/>
        </w:tblPrEx>
        <w:tc>
          <w:tcPr>
            <w:tcW w:w="1072" w:type="dxa"/>
            <w:gridSpan w:val="2"/>
            <w:shd w:val="clear" w:color="auto" w:fill="auto"/>
          </w:tcPr>
          <w:p w:rsidR="00D73867" w:rsidRPr="007D535F" w:rsidRDefault="00D73867" w:rsidP="00D73867">
            <w:pPr>
              <w:pStyle w:val="PargrafodaLista"/>
              <w:numPr>
                <w:ilvl w:val="0"/>
                <w:numId w:val="10"/>
              </w:numPr>
              <w:spacing w:before="240" w:line="276" w:lineRule="auto"/>
              <w:ind w:left="29" w:firstLine="0"/>
              <w:jc w:val="both"/>
              <w:rPr>
                <w:rFonts w:ascii="Times New Roman" w:hAnsi="Times New Roman" w:cs="Times New Roman"/>
                <w:b/>
              </w:rPr>
            </w:pPr>
          </w:p>
        </w:tc>
        <w:tc>
          <w:tcPr>
            <w:tcW w:w="5869" w:type="dxa"/>
            <w:gridSpan w:val="3"/>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1418" w:type="dxa"/>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1417" w:type="dxa"/>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1985" w:type="dxa"/>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2268" w:type="dxa"/>
            <w:shd w:val="clear" w:color="auto" w:fill="auto"/>
          </w:tcPr>
          <w:p w:rsidR="00D73867" w:rsidRPr="007D535F" w:rsidRDefault="00D73867" w:rsidP="007A36DC">
            <w:pPr>
              <w:spacing w:before="240" w:line="276" w:lineRule="auto"/>
              <w:jc w:val="both"/>
              <w:rPr>
                <w:rFonts w:ascii="Times New Roman" w:hAnsi="Times New Roman" w:cs="Times New Roman"/>
              </w:rPr>
            </w:pPr>
          </w:p>
        </w:tc>
      </w:tr>
      <w:tr w:rsidR="00D73867" w:rsidRPr="007D535F" w:rsidTr="00413EAA">
        <w:tblPrEx>
          <w:shd w:val="clear" w:color="auto" w:fill="FFFF00"/>
        </w:tblPrEx>
        <w:tc>
          <w:tcPr>
            <w:tcW w:w="1072" w:type="dxa"/>
            <w:gridSpan w:val="2"/>
            <w:shd w:val="clear" w:color="auto" w:fill="auto"/>
          </w:tcPr>
          <w:p w:rsidR="00D73867" w:rsidRPr="007D535F" w:rsidRDefault="00D73867" w:rsidP="00D73867">
            <w:pPr>
              <w:pStyle w:val="PargrafodaLista"/>
              <w:numPr>
                <w:ilvl w:val="0"/>
                <w:numId w:val="10"/>
              </w:numPr>
              <w:spacing w:before="240" w:line="276" w:lineRule="auto"/>
              <w:ind w:left="29" w:firstLine="0"/>
              <w:jc w:val="both"/>
              <w:rPr>
                <w:rFonts w:ascii="Times New Roman" w:hAnsi="Times New Roman" w:cs="Times New Roman"/>
                <w:b/>
              </w:rPr>
            </w:pPr>
          </w:p>
        </w:tc>
        <w:tc>
          <w:tcPr>
            <w:tcW w:w="5869" w:type="dxa"/>
            <w:gridSpan w:val="3"/>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1418" w:type="dxa"/>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1417" w:type="dxa"/>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1985" w:type="dxa"/>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2268" w:type="dxa"/>
            <w:shd w:val="clear" w:color="auto" w:fill="auto"/>
          </w:tcPr>
          <w:p w:rsidR="00D73867" w:rsidRPr="007D535F" w:rsidRDefault="00D73867" w:rsidP="007A36DC">
            <w:pPr>
              <w:spacing w:before="240" w:line="276" w:lineRule="auto"/>
              <w:jc w:val="both"/>
              <w:rPr>
                <w:rFonts w:ascii="Times New Roman" w:hAnsi="Times New Roman" w:cs="Times New Roman"/>
              </w:rPr>
            </w:pPr>
          </w:p>
        </w:tc>
      </w:tr>
      <w:tr w:rsidR="00D73867" w:rsidRPr="007D535F" w:rsidTr="00413EAA">
        <w:tblPrEx>
          <w:shd w:val="clear" w:color="auto" w:fill="FFFF00"/>
        </w:tblPrEx>
        <w:tc>
          <w:tcPr>
            <w:tcW w:w="1072" w:type="dxa"/>
            <w:gridSpan w:val="2"/>
            <w:shd w:val="clear" w:color="auto" w:fill="auto"/>
          </w:tcPr>
          <w:p w:rsidR="00D73867" w:rsidRPr="007D535F" w:rsidRDefault="00D73867" w:rsidP="00D73867">
            <w:pPr>
              <w:pStyle w:val="PargrafodaLista"/>
              <w:numPr>
                <w:ilvl w:val="0"/>
                <w:numId w:val="10"/>
              </w:numPr>
              <w:spacing w:before="240" w:line="276" w:lineRule="auto"/>
              <w:ind w:left="29" w:firstLine="0"/>
              <w:jc w:val="both"/>
              <w:rPr>
                <w:rFonts w:ascii="Times New Roman" w:hAnsi="Times New Roman" w:cs="Times New Roman"/>
                <w:b/>
              </w:rPr>
            </w:pPr>
          </w:p>
        </w:tc>
        <w:tc>
          <w:tcPr>
            <w:tcW w:w="5869" w:type="dxa"/>
            <w:gridSpan w:val="3"/>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1418" w:type="dxa"/>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1417" w:type="dxa"/>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1985" w:type="dxa"/>
            <w:shd w:val="clear" w:color="auto" w:fill="auto"/>
          </w:tcPr>
          <w:p w:rsidR="00D73867" w:rsidRPr="007D535F" w:rsidRDefault="00D73867" w:rsidP="007A36DC">
            <w:pPr>
              <w:spacing w:before="240" w:line="276" w:lineRule="auto"/>
              <w:jc w:val="both"/>
              <w:rPr>
                <w:rFonts w:ascii="Times New Roman" w:hAnsi="Times New Roman" w:cs="Times New Roman"/>
              </w:rPr>
            </w:pPr>
          </w:p>
        </w:tc>
        <w:tc>
          <w:tcPr>
            <w:tcW w:w="2268" w:type="dxa"/>
            <w:shd w:val="clear" w:color="auto" w:fill="auto"/>
          </w:tcPr>
          <w:p w:rsidR="00D73867" w:rsidRPr="007D535F" w:rsidRDefault="00D73867" w:rsidP="007A36DC">
            <w:pPr>
              <w:spacing w:before="240" w:line="276" w:lineRule="auto"/>
              <w:jc w:val="both"/>
              <w:rPr>
                <w:rFonts w:ascii="Times New Roman" w:hAnsi="Times New Roman" w:cs="Times New Roman"/>
              </w:rPr>
            </w:pPr>
          </w:p>
        </w:tc>
      </w:tr>
      <w:tr w:rsidR="00D73867" w:rsidRPr="007D535F" w:rsidTr="00413EAA">
        <w:tblPrEx>
          <w:shd w:val="clear" w:color="auto" w:fill="FFFF00"/>
        </w:tblPrEx>
        <w:tc>
          <w:tcPr>
            <w:tcW w:w="14029" w:type="dxa"/>
            <w:gridSpan w:val="9"/>
            <w:shd w:val="clear" w:color="auto" w:fill="auto"/>
          </w:tcPr>
          <w:p w:rsidR="00D73867" w:rsidRPr="007D535F" w:rsidRDefault="00D73867" w:rsidP="007A36DC">
            <w:pPr>
              <w:spacing w:before="240" w:line="276" w:lineRule="auto"/>
              <w:jc w:val="both"/>
              <w:rPr>
                <w:rFonts w:ascii="Times New Roman" w:hAnsi="Times New Roman" w:cs="Times New Roman"/>
              </w:rPr>
            </w:pPr>
          </w:p>
          <w:p w:rsidR="00D73867" w:rsidRPr="007D535F" w:rsidRDefault="00D73867" w:rsidP="007A36DC">
            <w:pPr>
              <w:spacing w:before="240" w:line="276" w:lineRule="auto"/>
              <w:jc w:val="both"/>
              <w:rPr>
                <w:rFonts w:ascii="Times New Roman" w:hAnsi="Times New Roman" w:cs="Times New Roman"/>
              </w:rPr>
            </w:pPr>
            <w:r w:rsidRPr="007D535F">
              <w:rPr>
                <w:rFonts w:ascii="Times New Roman" w:hAnsi="Times New Roman" w:cs="Times New Roman"/>
              </w:rPr>
              <w:t>Declaro estar de acordo com as condições estabelecidas neste projeto e que as informações acima conferem com as condições de fornecimento.</w:t>
            </w:r>
          </w:p>
          <w:p w:rsidR="00D73867" w:rsidRPr="007D535F" w:rsidRDefault="00D73867" w:rsidP="007A36DC">
            <w:pPr>
              <w:spacing w:before="240" w:line="276" w:lineRule="auto"/>
              <w:jc w:val="both"/>
              <w:rPr>
                <w:rFonts w:ascii="Times New Roman" w:hAnsi="Times New Roman" w:cs="Times New Roman"/>
              </w:rPr>
            </w:pPr>
          </w:p>
          <w:p w:rsidR="00D73867" w:rsidRPr="007D535F" w:rsidRDefault="00D73867" w:rsidP="007A36DC">
            <w:pPr>
              <w:spacing w:before="240" w:line="276" w:lineRule="auto"/>
              <w:jc w:val="both"/>
              <w:rPr>
                <w:rFonts w:ascii="Times New Roman" w:hAnsi="Times New Roman" w:cs="Times New Roman"/>
              </w:rPr>
            </w:pPr>
            <w:r w:rsidRPr="007D535F">
              <w:rPr>
                <w:rFonts w:ascii="Times New Roman" w:hAnsi="Times New Roman" w:cs="Times New Roman"/>
              </w:rPr>
              <w:t>Declaro estar ciente e de acordo com todos os termos do Edit</w:t>
            </w:r>
            <w:r w:rsidR="00243776">
              <w:rPr>
                <w:rFonts w:ascii="Times New Roman" w:hAnsi="Times New Roman" w:cs="Times New Roman"/>
              </w:rPr>
              <w:t>al de Chamada Pública n. 01/2022</w:t>
            </w:r>
            <w:r w:rsidRPr="007D535F">
              <w:rPr>
                <w:rFonts w:ascii="Times New Roman" w:hAnsi="Times New Roman" w:cs="Times New Roman"/>
              </w:rPr>
              <w:t>-SECE do Munic</w:t>
            </w:r>
            <w:r w:rsidR="008D385B" w:rsidRPr="007D535F">
              <w:rPr>
                <w:rFonts w:ascii="Times New Roman" w:hAnsi="Times New Roman" w:cs="Times New Roman"/>
              </w:rPr>
              <w:t>ípio de Quilombo/SC.</w:t>
            </w:r>
          </w:p>
          <w:p w:rsidR="008D385B" w:rsidRPr="007D535F" w:rsidRDefault="008D385B" w:rsidP="007A36DC">
            <w:pPr>
              <w:spacing w:before="240" w:line="276" w:lineRule="auto"/>
              <w:jc w:val="both"/>
              <w:rPr>
                <w:rFonts w:ascii="Times New Roman" w:hAnsi="Times New Roman" w:cs="Times New Roman"/>
              </w:rPr>
            </w:pPr>
          </w:p>
        </w:tc>
      </w:tr>
      <w:tr w:rsidR="00D73867" w:rsidRPr="007D535F" w:rsidTr="00413EAA">
        <w:tblPrEx>
          <w:shd w:val="clear" w:color="auto" w:fill="FFFF00"/>
        </w:tblPrEx>
        <w:tc>
          <w:tcPr>
            <w:tcW w:w="4443" w:type="dxa"/>
            <w:gridSpan w:val="4"/>
            <w:shd w:val="clear" w:color="auto" w:fill="auto"/>
          </w:tcPr>
          <w:p w:rsidR="00D73867" w:rsidRPr="007D535F" w:rsidRDefault="00D73867" w:rsidP="007A36DC">
            <w:pPr>
              <w:spacing w:before="240" w:line="276" w:lineRule="auto"/>
              <w:jc w:val="both"/>
              <w:rPr>
                <w:rFonts w:ascii="Times New Roman" w:hAnsi="Times New Roman" w:cs="Times New Roman"/>
                <w:b/>
              </w:rPr>
            </w:pPr>
            <w:r w:rsidRPr="007D535F">
              <w:rPr>
                <w:rFonts w:ascii="Times New Roman" w:hAnsi="Times New Roman" w:cs="Times New Roman"/>
                <w:b/>
              </w:rPr>
              <w:t>LOCAL E DATA:</w:t>
            </w:r>
          </w:p>
        </w:tc>
        <w:tc>
          <w:tcPr>
            <w:tcW w:w="9586" w:type="dxa"/>
            <w:gridSpan w:val="5"/>
            <w:shd w:val="clear" w:color="auto" w:fill="auto"/>
          </w:tcPr>
          <w:p w:rsidR="00D73867" w:rsidRPr="007D535F" w:rsidRDefault="00D73867" w:rsidP="007A36DC">
            <w:pPr>
              <w:spacing w:before="240" w:line="276" w:lineRule="auto"/>
              <w:jc w:val="both"/>
              <w:rPr>
                <w:rFonts w:ascii="Times New Roman" w:hAnsi="Times New Roman" w:cs="Times New Roman"/>
                <w:b/>
              </w:rPr>
            </w:pPr>
          </w:p>
        </w:tc>
      </w:tr>
      <w:tr w:rsidR="00D73867" w:rsidRPr="007D535F" w:rsidTr="00413EAA">
        <w:tblPrEx>
          <w:shd w:val="clear" w:color="auto" w:fill="FFFF00"/>
        </w:tblPrEx>
        <w:tc>
          <w:tcPr>
            <w:tcW w:w="4443" w:type="dxa"/>
            <w:gridSpan w:val="4"/>
            <w:shd w:val="clear" w:color="auto" w:fill="auto"/>
          </w:tcPr>
          <w:p w:rsidR="00D73867" w:rsidRPr="007D535F" w:rsidRDefault="00D73867" w:rsidP="007A36DC">
            <w:pPr>
              <w:spacing w:before="240" w:line="276" w:lineRule="auto"/>
              <w:jc w:val="both"/>
              <w:rPr>
                <w:rFonts w:ascii="Times New Roman" w:hAnsi="Times New Roman" w:cs="Times New Roman"/>
                <w:b/>
              </w:rPr>
            </w:pPr>
            <w:r w:rsidRPr="007D535F">
              <w:rPr>
                <w:rFonts w:ascii="Times New Roman" w:hAnsi="Times New Roman" w:cs="Times New Roman"/>
                <w:b/>
              </w:rPr>
              <w:t>ASSINATURA DO REPRESENTANTE DO GRUPO FORMAL:</w:t>
            </w:r>
          </w:p>
        </w:tc>
        <w:tc>
          <w:tcPr>
            <w:tcW w:w="9586" w:type="dxa"/>
            <w:gridSpan w:val="5"/>
            <w:shd w:val="clear" w:color="auto" w:fill="auto"/>
          </w:tcPr>
          <w:p w:rsidR="00D73867" w:rsidRPr="007D535F" w:rsidRDefault="00D73867" w:rsidP="007A36DC">
            <w:pPr>
              <w:spacing w:before="240" w:line="276" w:lineRule="auto"/>
              <w:jc w:val="both"/>
              <w:rPr>
                <w:rFonts w:ascii="Times New Roman" w:hAnsi="Times New Roman" w:cs="Times New Roman"/>
                <w:b/>
              </w:rPr>
            </w:pPr>
          </w:p>
        </w:tc>
      </w:tr>
    </w:tbl>
    <w:p w:rsidR="00413EAA" w:rsidRPr="007D535F" w:rsidRDefault="00413EAA" w:rsidP="009A3ABA">
      <w:pPr>
        <w:tabs>
          <w:tab w:val="left" w:pos="0"/>
          <w:tab w:val="left" w:pos="1134"/>
        </w:tabs>
        <w:spacing w:before="240" w:line="276" w:lineRule="auto"/>
        <w:rPr>
          <w:rFonts w:ascii="Times New Roman" w:hAnsi="Times New Roman" w:cs="Times New Roman"/>
          <w:b/>
          <w:u w:val="single"/>
        </w:rPr>
        <w:sectPr w:rsidR="00413EAA" w:rsidRPr="007D535F" w:rsidSect="00413EAA">
          <w:pgSz w:w="16838" w:h="11906" w:orient="landscape"/>
          <w:pgMar w:top="1701" w:right="1418" w:bottom="1701" w:left="1418" w:header="709" w:footer="709" w:gutter="0"/>
          <w:cols w:space="708"/>
          <w:docGrid w:linePitch="360"/>
        </w:sectPr>
      </w:pPr>
    </w:p>
    <w:p w:rsidR="00CD1692" w:rsidRPr="009A553D" w:rsidRDefault="00CD1692" w:rsidP="00CD1692">
      <w:pPr>
        <w:tabs>
          <w:tab w:val="left" w:pos="0"/>
          <w:tab w:val="left" w:pos="1134"/>
        </w:tabs>
        <w:spacing w:before="240" w:line="276" w:lineRule="auto"/>
        <w:jc w:val="center"/>
        <w:rPr>
          <w:rFonts w:ascii="Times New Roman" w:hAnsi="Times New Roman" w:cs="Times New Roman"/>
          <w:b/>
        </w:rPr>
      </w:pPr>
      <w:r w:rsidRPr="009A553D">
        <w:rPr>
          <w:rFonts w:ascii="Times New Roman" w:hAnsi="Times New Roman" w:cs="Times New Roman"/>
          <w:b/>
        </w:rPr>
        <w:lastRenderedPageBreak/>
        <w:t>ANEXO II</w:t>
      </w:r>
    </w:p>
    <w:p w:rsidR="00CD1692" w:rsidRPr="009A553D" w:rsidRDefault="00CD1692" w:rsidP="00CD1692">
      <w:pPr>
        <w:tabs>
          <w:tab w:val="left" w:pos="0"/>
          <w:tab w:val="left" w:pos="1134"/>
        </w:tabs>
        <w:spacing w:before="240" w:line="276" w:lineRule="auto"/>
        <w:jc w:val="center"/>
        <w:rPr>
          <w:rFonts w:ascii="Times New Roman" w:hAnsi="Times New Roman" w:cs="Times New Roman"/>
          <w:b/>
        </w:rPr>
      </w:pPr>
    </w:p>
    <w:p w:rsidR="00CD1692" w:rsidRPr="009A553D" w:rsidRDefault="00CD1692" w:rsidP="00CD1692">
      <w:pPr>
        <w:tabs>
          <w:tab w:val="left" w:pos="0"/>
          <w:tab w:val="left" w:pos="1134"/>
        </w:tabs>
        <w:spacing w:before="240" w:line="276" w:lineRule="auto"/>
        <w:jc w:val="center"/>
        <w:rPr>
          <w:rFonts w:ascii="Times New Roman" w:hAnsi="Times New Roman" w:cs="Times New Roman"/>
          <w:b/>
        </w:rPr>
      </w:pPr>
      <w:r w:rsidRPr="009A553D">
        <w:rPr>
          <w:rFonts w:ascii="Times New Roman" w:hAnsi="Times New Roman" w:cs="Times New Roman"/>
          <w:b/>
        </w:rPr>
        <w:t>CHAMADA P</w:t>
      </w:r>
      <w:r w:rsidR="00E11F31">
        <w:rPr>
          <w:rFonts w:ascii="Times New Roman" w:hAnsi="Times New Roman" w:cs="Times New Roman"/>
          <w:b/>
        </w:rPr>
        <w:t>ÚBLICA N. 01/2022</w:t>
      </w:r>
      <w:r w:rsidRPr="009A553D">
        <w:rPr>
          <w:rFonts w:ascii="Times New Roman" w:hAnsi="Times New Roman" w:cs="Times New Roman"/>
          <w:b/>
        </w:rPr>
        <w:t>-SECE</w:t>
      </w:r>
    </w:p>
    <w:p w:rsidR="00CD1692" w:rsidRPr="009A553D" w:rsidRDefault="00CD1692" w:rsidP="00CD1692">
      <w:pPr>
        <w:tabs>
          <w:tab w:val="left" w:pos="0"/>
          <w:tab w:val="left" w:pos="1134"/>
        </w:tabs>
        <w:spacing w:before="240" w:line="276" w:lineRule="auto"/>
        <w:jc w:val="center"/>
        <w:rPr>
          <w:rFonts w:ascii="Times New Roman" w:hAnsi="Times New Roman" w:cs="Times New Roman"/>
          <w:b/>
        </w:rPr>
      </w:pPr>
    </w:p>
    <w:p w:rsidR="00CD1692" w:rsidRPr="009A553D" w:rsidRDefault="00CD1692" w:rsidP="00CD1692">
      <w:pPr>
        <w:tabs>
          <w:tab w:val="left" w:pos="0"/>
          <w:tab w:val="left" w:pos="1134"/>
        </w:tabs>
        <w:spacing w:before="240" w:line="276" w:lineRule="auto"/>
        <w:jc w:val="center"/>
        <w:rPr>
          <w:rFonts w:ascii="Times New Roman" w:hAnsi="Times New Roman" w:cs="Times New Roman"/>
          <w:b/>
          <w:u w:val="single"/>
        </w:rPr>
      </w:pPr>
      <w:r w:rsidRPr="009A553D">
        <w:rPr>
          <w:rFonts w:ascii="Times New Roman" w:hAnsi="Times New Roman" w:cs="Times New Roman"/>
          <w:b/>
        </w:rPr>
        <w:t xml:space="preserve">MODELO PROJETO DE VENDA – </w:t>
      </w:r>
      <w:r w:rsidRPr="009A553D">
        <w:rPr>
          <w:rFonts w:ascii="Times New Roman" w:hAnsi="Times New Roman" w:cs="Times New Roman"/>
          <w:b/>
          <w:u w:val="single"/>
        </w:rPr>
        <w:t>GRUPOS INFORMAIS</w:t>
      </w:r>
    </w:p>
    <w:p w:rsidR="00CD1692" w:rsidRPr="009A553D" w:rsidRDefault="00CD1692" w:rsidP="00CD1692">
      <w:pPr>
        <w:tabs>
          <w:tab w:val="left" w:pos="0"/>
          <w:tab w:val="left" w:pos="1134"/>
        </w:tabs>
        <w:spacing w:before="240" w:line="276" w:lineRule="auto"/>
        <w:rPr>
          <w:rFonts w:ascii="Times New Roman" w:hAnsi="Times New Roman" w:cs="Times New Roman"/>
          <w:b/>
          <w:u w:val="single"/>
        </w:rPr>
      </w:pPr>
    </w:p>
    <w:tbl>
      <w:tblPr>
        <w:tblStyle w:val="Tabelacomgrade"/>
        <w:tblW w:w="13887" w:type="dxa"/>
        <w:tblLayout w:type="fixed"/>
        <w:tblLook w:val="04A0" w:firstRow="1" w:lastRow="0" w:firstColumn="1" w:lastColumn="0" w:noHBand="0" w:noVBand="1"/>
      </w:tblPr>
      <w:tblGrid>
        <w:gridCol w:w="935"/>
        <w:gridCol w:w="233"/>
        <w:gridCol w:w="1144"/>
        <w:gridCol w:w="235"/>
        <w:gridCol w:w="504"/>
        <w:gridCol w:w="203"/>
        <w:gridCol w:w="296"/>
        <w:gridCol w:w="838"/>
        <w:gridCol w:w="239"/>
        <w:gridCol w:w="1320"/>
        <w:gridCol w:w="994"/>
        <w:gridCol w:w="142"/>
        <w:gridCol w:w="1134"/>
        <w:gridCol w:w="565"/>
        <w:gridCol w:w="994"/>
        <w:gridCol w:w="992"/>
        <w:gridCol w:w="284"/>
        <w:gridCol w:w="1276"/>
        <w:gridCol w:w="1559"/>
      </w:tblGrid>
      <w:tr w:rsidR="00624E03" w:rsidRPr="009A553D" w:rsidTr="00413EAA">
        <w:tc>
          <w:tcPr>
            <w:tcW w:w="13887" w:type="dxa"/>
            <w:gridSpan w:val="19"/>
          </w:tcPr>
          <w:p w:rsidR="00624E03" w:rsidRPr="009A553D" w:rsidRDefault="00624E03" w:rsidP="007A36DC">
            <w:pPr>
              <w:tabs>
                <w:tab w:val="left" w:pos="0"/>
                <w:tab w:val="left" w:pos="1134"/>
              </w:tabs>
              <w:spacing w:before="240" w:line="276" w:lineRule="auto"/>
              <w:jc w:val="center"/>
              <w:rPr>
                <w:rFonts w:ascii="Times New Roman" w:hAnsi="Times New Roman" w:cs="Times New Roman"/>
                <w:b/>
              </w:rPr>
            </w:pPr>
            <w:r w:rsidRPr="009A553D">
              <w:rPr>
                <w:rFonts w:ascii="Times New Roman" w:hAnsi="Times New Roman" w:cs="Times New Roman"/>
                <w:b/>
              </w:rPr>
              <w:t xml:space="preserve">PROJETO DE VENDA PARA CHAMADA PÚBLICA N. 01/2021-SECE DO MUNICÍPIO DE QUILOMBO/SC – </w:t>
            </w:r>
            <w:r w:rsidRPr="009A553D">
              <w:rPr>
                <w:rFonts w:ascii="Times New Roman" w:hAnsi="Times New Roman" w:cs="Times New Roman"/>
                <w:b/>
                <w:u w:val="single"/>
              </w:rPr>
              <w:t>GRUPO FORMAL</w:t>
            </w:r>
          </w:p>
        </w:tc>
      </w:tr>
      <w:tr w:rsidR="00624E03" w:rsidRPr="007D535F" w:rsidTr="00413EAA">
        <w:tc>
          <w:tcPr>
            <w:tcW w:w="13887" w:type="dxa"/>
            <w:gridSpan w:val="19"/>
          </w:tcPr>
          <w:p w:rsidR="00624E03" w:rsidRPr="009A553D" w:rsidRDefault="00624E03" w:rsidP="007A36DC">
            <w:pPr>
              <w:tabs>
                <w:tab w:val="left" w:pos="0"/>
                <w:tab w:val="left" w:pos="1134"/>
              </w:tabs>
              <w:spacing w:before="240" w:line="276" w:lineRule="auto"/>
              <w:jc w:val="center"/>
              <w:rPr>
                <w:rFonts w:ascii="Times New Roman" w:hAnsi="Times New Roman" w:cs="Times New Roman"/>
                <w:b/>
              </w:rPr>
            </w:pPr>
          </w:p>
          <w:p w:rsidR="00624E03" w:rsidRPr="007D535F" w:rsidRDefault="00624E03" w:rsidP="00D23241">
            <w:pPr>
              <w:tabs>
                <w:tab w:val="left" w:pos="0"/>
                <w:tab w:val="left" w:pos="1134"/>
              </w:tabs>
              <w:spacing w:before="240" w:line="276" w:lineRule="auto"/>
              <w:jc w:val="center"/>
              <w:rPr>
                <w:rFonts w:ascii="Times New Roman" w:hAnsi="Times New Roman" w:cs="Times New Roman"/>
                <w:b/>
              </w:rPr>
            </w:pPr>
            <w:r w:rsidRPr="009A553D">
              <w:rPr>
                <w:rFonts w:ascii="Times New Roman" w:hAnsi="Times New Roman" w:cs="Times New Roman"/>
                <w:b/>
              </w:rPr>
              <w:t xml:space="preserve">I – Identificação do </w:t>
            </w:r>
            <w:r w:rsidR="00D23241" w:rsidRPr="009A553D">
              <w:rPr>
                <w:rFonts w:ascii="Times New Roman" w:hAnsi="Times New Roman" w:cs="Times New Roman"/>
                <w:b/>
              </w:rPr>
              <w:t>Grupo Informal</w:t>
            </w:r>
          </w:p>
        </w:tc>
      </w:tr>
      <w:tr w:rsidR="00C20388" w:rsidRPr="007D535F" w:rsidTr="009227B0">
        <w:tc>
          <w:tcPr>
            <w:tcW w:w="3051" w:type="dxa"/>
            <w:gridSpan w:val="5"/>
          </w:tcPr>
          <w:p w:rsidR="00624E03" w:rsidRPr="007D535F" w:rsidRDefault="00624E03" w:rsidP="00624E03">
            <w:pPr>
              <w:pStyle w:val="PargrafodaLista"/>
              <w:numPr>
                <w:ilvl w:val="0"/>
                <w:numId w:val="15"/>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Nome do Proponente:</w:t>
            </w:r>
          </w:p>
        </w:tc>
        <w:tc>
          <w:tcPr>
            <w:tcW w:w="10836" w:type="dxa"/>
            <w:gridSpan w:val="14"/>
          </w:tcPr>
          <w:p w:rsidR="00624E03" w:rsidRPr="007D535F" w:rsidRDefault="00624E03" w:rsidP="007A36DC">
            <w:pPr>
              <w:tabs>
                <w:tab w:val="left" w:pos="0"/>
                <w:tab w:val="left" w:pos="1134"/>
              </w:tabs>
              <w:spacing w:before="240" w:line="276" w:lineRule="auto"/>
              <w:jc w:val="both"/>
              <w:rPr>
                <w:rFonts w:ascii="Times New Roman" w:hAnsi="Times New Roman" w:cs="Times New Roman"/>
                <w:b/>
                <w:u w:val="single"/>
              </w:rPr>
            </w:pPr>
          </w:p>
        </w:tc>
      </w:tr>
      <w:tr w:rsidR="00C20388" w:rsidRPr="007D535F" w:rsidTr="009227B0">
        <w:tc>
          <w:tcPr>
            <w:tcW w:w="3051" w:type="dxa"/>
            <w:gridSpan w:val="5"/>
          </w:tcPr>
          <w:p w:rsidR="00624E03" w:rsidRPr="007D535F" w:rsidRDefault="00624E03" w:rsidP="00624E03">
            <w:pPr>
              <w:pStyle w:val="PargrafodaLista"/>
              <w:numPr>
                <w:ilvl w:val="0"/>
                <w:numId w:val="15"/>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CPF:</w:t>
            </w:r>
          </w:p>
        </w:tc>
        <w:tc>
          <w:tcPr>
            <w:tcW w:w="10836" w:type="dxa"/>
            <w:gridSpan w:val="14"/>
          </w:tcPr>
          <w:p w:rsidR="00624E03" w:rsidRPr="007D535F" w:rsidRDefault="00624E03" w:rsidP="007A36DC">
            <w:pPr>
              <w:tabs>
                <w:tab w:val="left" w:pos="0"/>
                <w:tab w:val="left" w:pos="1134"/>
              </w:tabs>
              <w:spacing w:before="240" w:line="276" w:lineRule="auto"/>
              <w:jc w:val="both"/>
              <w:rPr>
                <w:rFonts w:ascii="Times New Roman" w:hAnsi="Times New Roman" w:cs="Times New Roman"/>
                <w:b/>
                <w:u w:val="single"/>
              </w:rPr>
            </w:pPr>
          </w:p>
        </w:tc>
      </w:tr>
      <w:tr w:rsidR="00C20388" w:rsidRPr="007D535F" w:rsidTr="009227B0">
        <w:tc>
          <w:tcPr>
            <w:tcW w:w="3051" w:type="dxa"/>
            <w:gridSpan w:val="5"/>
          </w:tcPr>
          <w:p w:rsidR="00624E03" w:rsidRPr="007D535F" w:rsidRDefault="00624E03" w:rsidP="00624E03">
            <w:pPr>
              <w:pStyle w:val="PargrafodaLista"/>
              <w:numPr>
                <w:ilvl w:val="0"/>
                <w:numId w:val="15"/>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Endereço:</w:t>
            </w:r>
          </w:p>
        </w:tc>
        <w:tc>
          <w:tcPr>
            <w:tcW w:w="10836" w:type="dxa"/>
            <w:gridSpan w:val="14"/>
          </w:tcPr>
          <w:p w:rsidR="00624E03" w:rsidRPr="007D535F" w:rsidRDefault="00624E03" w:rsidP="007A36DC">
            <w:pPr>
              <w:tabs>
                <w:tab w:val="left" w:pos="0"/>
                <w:tab w:val="left" w:pos="1134"/>
              </w:tabs>
              <w:spacing w:before="240" w:line="276" w:lineRule="auto"/>
              <w:jc w:val="both"/>
              <w:rPr>
                <w:rFonts w:ascii="Times New Roman" w:hAnsi="Times New Roman" w:cs="Times New Roman"/>
                <w:b/>
                <w:u w:val="single"/>
              </w:rPr>
            </w:pPr>
          </w:p>
        </w:tc>
      </w:tr>
      <w:tr w:rsidR="00C20388" w:rsidRPr="007D535F" w:rsidTr="009227B0">
        <w:tc>
          <w:tcPr>
            <w:tcW w:w="3051" w:type="dxa"/>
            <w:gridSpan w:val="5"/>
          </w:tcPr>
          <w:p w:rsidR="00624E03" w:rsidRPr="007D535F" w:rsidRDefault="00624E03" w:rsidP="00624E03">
            <w:pPr>
              <w:pStyle w:val="PargrafodaLista"/>
              <w:numPr>
                <w:ilvl w:val="0"/>
                <w:numId w:val="15"/>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Telefone:</w:t>
            </w:r>
          </w:p>
        </w:tc>
        <w:tc>
          <w:tcPr>
            <w:tcW w:w="10836" w:type="dxa"/>
            <w:gridSpan w:val="14"/>
          </w:tcPr>
          <w:p w:rsidR="00624E03" w:rsidRPr="007D535F" w:rsidRDefault="00624E03" w:rsidP="007A36DC">
            <w:pPr>
              <w:tabs>
                <w:tab w:val="left" w:pos="0"/>
                <w:tab w:val="left" w:pos="1134"/>
              </w:tabs>
              <w:spacing w:before="240" w:line="276" w:lineRule="auto"/>
              <w:jc w:val="both"/>
              <w:rPr>
                <w:rFonts w:ascii="Times New Roman" w:hAnsi="Times New Roman" w:cs="Times New Roman"/>
                <w:b/>
                <w:u w:val="single"/>
              </w:rPr>
            </w:pPr>
          </w:p>
        </w:tc>
      </w:tr>
      <w:tr w:rsidR="00C20388" w:rsidRPr="007D535F" w:rsidTr="009227B0">
        <w:tc>
          <w:tcPr>
            <w:tcW w:w="3051" w:type="dxa"/>
            <w:gridSpan w:val="5"/>
          </w:tcPr>
          <w:p w:rsidR="00624E03" w:rsidRPr="007D535F" w:rsidRDefault="00624E03" w:rsidP="00624E03">
            <w:pPr>
              <w:pStyle w:val="PargrafodaLista"/>
              <w:numPr>
                <w:ilvl w:val="0"/>
                <w:numId w:val="15"/>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E-mail (se houver):</w:t>
            </w:r>
          </w:p>
        </w:tc>
        <w:tc>
          <w:tcPr>
            <w:tcW w:w="10836" w:type="dxa"/>
            <w:gridSpan w:val="14"/>
          </w:tcPr>
          <w:p w:rsidR="00624E03" w:rsidRPr="007D535F" w:rsidRDefault="00624E03" w:rsidP="007A36DC">
            <w:pPr>
              <w:tabs>
                <w:tab w:val="left" w:pos="0"/>
                <w:tab w:val="left" w:pos="1134"/>
              </w:tabs>
              <w:spacing w:before="240" w:line="276" w:lineRule="auto"/>
              <w:jc w:val="both"/>
              <w:rPr>
                <w:rFonts w:ascii="Times New Roman" w:hAnsi="Times New Roman" w:cs="Times New Roman"/>
                <w:b/>
                <w:u w:val="single"/>
              </w:rPr>
            </w:pPr>
          </w:p>
        </w:tc>
      </w:tr>
      <w:tr w:rsidR="00C20388" w:rsidRPr="007D535F" w:rsidTr="009227B0">
        <w:trPr>
          <w:trHeight w:val="135"/>
        </w:trPr>
        <w:tc>
          <w:tcPr>
            <w:tcW w:w="935" w:type="dxa"/>
            <w:vMerge w:val="restart"/>
          </w:tcPr>
          <w:p w:rsidR="00624E03" w:rsidRPr="007D535F" w:rsidRDefault="00624E03" w:rsidP="00624E03">
            <w:pPr>
              <w:pStyle w:val="PargrafodaLista"/>
              <w:numPr>
                <w:ilvl w:val="0"/>
                <w:numId w:val="15"/>
              </w:numPr>
              <w:tabs>
                <w:tab w:val="left" w:pos="0"/>
                <w:tab w:val="left" w:pos="1134"/>
              </w:tabs>
              <w:spacing w:before="240" w:line="276" w:lineRule="auto"/>
              <w:jc w:val="both"/>
              <w:rPr>
                <w:rFonts w:ascii="Times New Roman" w:hAnsi="Times New Roman" w:cs="Times New Roman"/>
                <w:b/>
                <w:u w:val="single"/>
              </w:rPr>
            </w:pPr>
          </w:p>
        </w:tc>
        <w:tc>
          <w:tcPr>
            <w:tcW w:w="2116" w:type="dxa"/>
            <w:gridSpan w:val="4"/>
          </w:tcPr>
          <w:p w:rsidR="00624E03" w:rsidRPr="007D535F" w:rsidRDefault="00624E03" w:rsidP="007A36DC">
            <w:p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 xml:space="preserve">Organizado por Entidade </w:t>
            </w:r>
            <w:r w:rsidRPr="007D535F">
              <w:rPr>
                <w:rFonts w:ascii="Times New Roman" w:hAnsi="Times New Roman" w:cs="Times New Roman"/>
                <w:b/>
              </w:rPr>
              <w:lastRenderedPageBreak/>
              <w:t>Articuladora? (responder com SIM ou NÃO)</w:t>
            </w:r>
          </w:p>
        </w:tc>
        <w:tc>
          <w:tcPr>
            <w:tcW w:w="10836" w:type="dxa"/>
            <w:gridSpan w:val="14"/>
          </w:tcPr>
          <w:p w:rsidR="00624E03" w:rsidRPr="007D535F" w:rsidRDefault="00624E03" w:rsidP="007A36DC">
            <w:pPr>
              <w:tabs>
                <w:tab w:val="left" w:pos="0"/>
                <w:tab w:val="left" w:pos="1134"/>
              </w:tabs>
              <w:spacing w:before="240" w:line="276" w:lineRule="auto"/>
              <w:jc w:val="both"/>
              <w:rPr>
                <w:rFonts w:ascii="Times New Roman" w:hAnsi="Times New Roman" w:cs="Times New Roman"/>
              </w:rPr>
            </w:pPr>
          </w:p>
        </w:tc>
      </w:tr>
      <w:tr w:rsidR="00C20388" w:rsidRPr="007D535F" w:rsidTr="009227B0">
        <w:trPr>
          <w:trHeight w:val="134"/>
        </w:trPr>
        <w:tc>
          <w:tcPr>
            <w:tcW w:w="935" w:type="dxa"/>
            <w:vMerge/>
          </w:tcPr>
          <w:p w:rsidR="00624E03" w:rsidRPr="007D535F" w:rsidRDefault="00624E03" w:rsidP="007A36DC">
            <w:pPr>
              <w:tabs>
                <w:tab w:val="left" w:pos="0"/>
                <w:tab w:val="left" w:pos="1134"/>
              </w:tabs>
              <w:spacing w:before="240" w:line="276" w:lineRule="auto"/>
              <w:jc w:val="both"/>
              <w:rPr>
                <w:rFonts w:ascii="Times New Roman" w:hAnsi="Times New Roman" w:cs="Times New Roman"/>
                <w:b/>
                <w:u w:val="single"/>
              </w:rPr>
            </w:pPr>
          </w:p>
        </w:tc>
        <w:tc>
          <w:tcPr>
            <w:tcW w:w="2116" w:type="dxa"/>
            <w:gridSpan w:val="4"/>
          </w:tcPr>
          <w:p w:rsidR="00624E03" w:rsidRPr="007D535F" w:rsidRDefault="00624E03" w:rsidP="007A36DC">
            <w:p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Nome da Entidade Articuladora (se houver)</w:t>
            </w:r>
          </w:p>
        </w:tc>
        <w:tc>
          <w:tcPr>
            <w:tcW w:w="10836" w:type="dxa"/>
            <w:gridSpan w:val="14"/>
          </w:tcPr>
          <w:p w:rsidR="00624E03" w:rsidRPr="007D535F" w:rsidRDefault="00624E03" w:rsidP="007A36DC">
            <w:pPr>
              <w:tabs>
                <w:tab w:val="left" w:pos="0"/>
                <w:tab w:val="left" w:pos="1134"/>
              </w:tabs>
              <w:spacing w:before="240" w:line="276" w:lineRule="auto"/>
              <w:jc w:val="both"/>
              <w:rPr>
                <w:rFonts w:ascii="Times New Roman" w:hAnsi="Times New Roman" w:cs="Times New Roman"/>
              </w:rPr>
            </w:pPr>
          </w:p>
        </w:tc>
      </w:tr>
      <w:tr w:rsidR="00C20388" w:rsidRPr="007D535F" w:rsidTr="009227B0">
        <w:trPr>
          <w:trHeight w:val="134"/>
        </w:trPr>
        <w:tc>
          <w:tcPr>
            <w:tcW w:w="935" w:type="dxa"/>
            <w:vMerge/>
          </w:tcPr>
          <w:p w:rsidR="00624E03" w:rsidRPr="007D535F" w:rsidRDefault="00624E03" w:rsidP="007A36DC">
            <w:pPr>
              <w:tabs>
                <w:tab w:val="left" w:pos="0"/>
                <w:tab w:val="left" w:pos="1134"/>
              </w:tabs>
              <w:spacing w:before="240" w:line="276" w:lineRule="auto"/>
              <w:jc w:val="both"/>
              <w:rPr>
                <w:rFonts w:ascii="Times New Roman" w:hAnsi="Times New Roman" w:cs="Times New Roman"/>
                <w:b/>
                <w:u w:val="single"/>
              </w:rPr>
            </w:pPr>
          </w:p>
        </w:tc>
        <w:tc>
          <w:tcPr>
            <w:tcW w:w="2116" w:type="dxa"/>
            <w:gridSpan w:val="4"/>
          </w:tcPr>
          <w:p w:rsidR="00624E03" w:rsidRPr="007D535F" w:rsidRDefault="00624E03" w:rsidP="007A36DC">
            <w:p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E-mail/Telefone da Entidade Articuladora (se houver)</w:t>
            </w:r>
          </w:p>
        </w:tc>
        <w:tc>
          <w:tcPr>
            <w:tcW w:w="10836" w:type="dxa"/>
            <w:gridSpan w:val="14"/>
          </w:tcPr>
          <w:p w:rsidR="00624E03" w:rsidRPr="007D535F" w:rsidRDefault="00624E03" w:rsidP="007A36DC">
            <w:pPr>
              <w:tabs>
                <w:tab w:val="left" w:pos="0"/>
                <w:tab w:val="left" w:pos="1134"/>
              </w:tabs>
              <w:spacing w:before="240" w:line="276" w:lineRule="auto"/>
              <w:jc w:val="both"/>
              <w:rPr>
                <w:rFonts w:ascii="Times New Roman" w:hAnsi="Times New Roman" w:cs="Times New Roman"/>
              </w:rPr>
            </w:pPr>
          </w:p>
        </w:tc>
      </w:tr>
      <w:tr w:rsidR="00624E03" w:rsidRPr="007D535F" w:rsidTr="00413EAA">
        <w:tc>
          <w:tcPr>
            <w:tcW w:w="13887" w:type="dxa"/>
            <w:gridSpan w:val="19"/>
          </w:tcPr>
          <w:p w:rsidR="00624E03" w:rsidRPr="007D535F" w:rsidRDefault="00624E03" w:rsidP="007A36DC">
            <w:pPr>
              <w:tabs>
                <w:tab w:val="left" w:pos="0"/>
                <w:tab w:val="left" w:pos="1134"/>
              </w:tabs>
              <w:spacing w:before="240" w:line="276" w:lineRule="auto"/>
              <w:jc w:val="center"/>
              <w:rPr>
                <w:rFonts w:ascii="Times New Roman" w:hAnsi="Times New Roman" w:cs="Times New Roman"/>
                <w:b/>
              </w:rPr>
            </w:pPr>
          </w:p>
          <w:p w:rsidR="00624E03" w:rsidRPr="007D535F" w:rsidRDefault="00624E03" w:rsidP="002D0543">
            <w:pPr>
              <w:tabs>
                <w:tab w:val="left" w:pos="0"/>
                <w:tab w:val="left" w:pos="1134"/>
              </w:tabs>
              <w:spacing w:before="240" w:line="276" w:lineRule="auto"/>
              <w:jc w:val="center"/>
              <w:rPr>
                <w:rFonts w:ascii="Times New Roman" w:hAnsi="Times New Roman" w:cs="Times New Roman"/>
              </w:rPr>
            </w:pPr>
            <w:r w:rsidRPr="007D535F">
              <w:rPr>
                <w:rFonts w:ascii="Times New Roman" w:hAnsi="Times New Roman" w:cs="Times New Roman"/>
                <w:b/>
              </w:rPr>
              <w:t xml:space="preserve">II – </w:t>
            </w:r>
            <w:r w:rsidR="002D0543" w:rsidRPr="007D535F">
              <w:rPr>
                <w:rFonts w:ascii="Times New Roman" w:hAnsi="Times New Roman" w:cs="Times New Roman"/>
                <w:b/>
              </w:rPr>
              <w:t>Fornecedores Participantes</w:t>
            </w:r>
          </w:p>
        </w:tc>
      </w:tr>
      <w:tr w:rsidR="00C20388" w:rsidRPr="007D535F" w:rsidTr="009227B0">
        <w:tc>
          <w:tcPr>
            <w:tcW w:w="4388" w:type="dxa"/>
            <w:gridSpan w:val="8"/>
          </w:tcPr>
          <w:p w:rsidR="002D0543" w:rsidRPr="007D535F" w:rsidRDefault="009227B0" w:rsidP="009227B0">
            <w:pPr>
              <w:tabs>
                <w:tab w:val="left" w:pos="0"/>
                <w:tab w:val="left" w:pos="1134"/>
              </w:tabs>
              <w:spacing w:before="240" w:line="276" w:lineRule="auto"/>
              <w:ind w:left="360"/>
              <w:jc w:val="center"/>
              <w:rPr>
                <w:rFonts w:ascii="Times New Roman" w:hAnsi="Times New Roman" w:cs="Times New Roman"/>
                <w:b/>
              </w:rPr>
            </w:pPr>
            <w:r w:rsidRPr="007D535F">
              <w:rPr>
                <w:rFonts w:ascii="Times New Roman" w:hAnsi="Times New Roman" w:cs="Times New Roman"/>
                <w:b/>
              </w:rPr>
              <w:t xml:space="preserve">1. </w:t>
            </w:r>
            <w:r w:rsidR="002D0543" w:rsidRPr="007D535F">
              <w:rPr>
                <w:rFonts w:ascii="Times New Roman" w:hAnsi="Times New Roman" w:cs="Times New Roman"/>
                <w:b/>
              </w:rPr>
              <w:t>Nome do(a) Agricultor(a) Familiar</w:t>
            </w:r>
          </w:p>
        </w:tc>
        <w:tc>
          <w:tcPr>
            <w:tcW w:w="1559" w:type="dxa"/>
            <w:gridSpan w:val="2"/>
          </w:tcPr>
          <w:p w:rsidR="002D0543" w:rsidRPr="007D535F" w:rsidRDefault="009227B0" w:rsidP="009227B0">
            <w:pPr>
              <w:tabs>
                <w:tab w:val="left" w:pos="0"/>
                <w:tab w:val="left" w:pos="1134"/>
              </w:tabs>
              <w:spacing w:before="240" w:line="276" w:lineRule="auto"/>
              <w:jc w:val="center"/>
              <w:rPr>
                <w:rFonts w:ascii="Times New Roman" w:hAnsi="Times New Roman" w:cs="Times New Roman"/>
                <w:b/>
              </w:rPr>
            </w:pPr>
            <w:r w:rsidRPr="007D535F">
              <w:rPr>
                <w:rFonts w:ascii="Times New Roman" w:hAnsi="Times New Roman" w:cs="Times New Roman"/>
                <w:b/>
              </w:rPr>
              <w:t xml:space="preserve">2. </w:t>
            </w:r>
            <w:r w:rsidR="002D0543" w:rsidRPr="007D535F">
              <w:rPr>
                <w:rFonts w:ascii="Times New Roman" w:hAnsi="Times New Roman" w:cs="Times New Roman"/>
                <w:b/>
              </w:rPr>
              <w:t>CPF</w:t>
            </w:r>
          </w:p>
        </w:tc>
        <w:tc>
          <w:tcPr>
            <w:tcW w:w="2835" w:type="dxa"/>
            <w:gridSpan w:val="4"/>
          </w:tcPr>
          <w:p w:rsidR="002D0543" w:rsidRPr="007D535F" w:rsidRDefault="009227B0" w:rsidP="009227B0">
            <w:pPr>
              <w:tabs>
                <w:tab w:val="left" w:pos="0"/>
                <w:tab w:val="left" w:pos="1134"/>
              </w:tabs>
              <w:spacing w:before="240" w:line="276" w:lineRule="auto"/>
              <w:jc w:val="center"/>
              <w:rPr>
                <w:rFonts w:ascii="Times New Roman" w:hAnsi="Times New Roman" w:cs="Times New Roman"/>
                <w:b/>
              </w:rPr>
            </w:pPr>
            <w:r w:rsidRPr="007D535F">
              <w:rPr>
                <w:rFonts w:ascii="Times New Roman" w:hAnsi="Times New Roman" w:cs="Times New Roman"/>
                <w:b/>
              </w:rPr>
              <w:t xml:space="preserve">3. </w:t>
            </w:r>
            <w:r w:rsidR="002D0543" w:rsidRPr="007D535F">
              <w:rPr>
                <w:rFonts w:ascii="Times New Roman" w:hAnsi="Times New Roman" w:cs="Times New Roman"/>
                <w:b/>
              </w:rPr>
              <w:t>DAP</w:t>
            </w:r>
          </w:p>
        </w:tc>
        <w:tc>
          <w:tcPr>
            <w:tcW w:w="5105" w:type="dxa"/>
            <w:gridSpan w:val="5"/>
          </w:tcPr>
          <w:p w:rsidR="002D0543" w:rsidRPr="007D535F" w:rsidRDefault="009227B0" w:rsidP="009227B0">
            <w:pPr>
              <w:tabs>
                <w:tab w:val="left" w:pos="0"/>
                <w:tab w:val="left" w:pos="1134"/>
              </w:tabs>
              <w:spacing w:before="240" w:line="276" w:lineRule="auto"/>
              <w:jc w:val="center"/>
              <w:rPr>
                <w:rFonts w:ascii="Times New Roman" w:hAnsi="Times New Roman" w:cs="Times New Roman"/>
                <w:b/>
              </w:rPr>
            </w:pPr>
            <w:r w:rsidRPr="007D535F">
              <w:rPr>
                <w:rFonts w:ascii="Times New Roman" w:hAnsi="Times New Roman" w:cs="Times New Roman"/>
                <w:b/>
              </w:rPr>
              <w:t xml:space="preserve">4. </w:t>
            </w:r>
            <w:r w:rsidR="002D0543" w:rsidRPr="007D535F">
              <w:rPr>
                <w:rFonts w:ascii="Times New Roman" w:hAnsi="Times New Roman" w:cs="Times New Roman"/>
                <w:b/>
              </w:rPr>
              <w:t>Banco, Agência e Conta Corrente</w:t>
            </w:r>
          </w:p>
        </w:tc>
      </w:tr>
      <w:tr w:rsidR="00C20388" w:rsidRPr="007D535F" w:rsidTr="009227B0">
        <w:tc>
          <w:tcPr>
            <w:tcW w:w="1168" w:type="dxa"/>
            <w:gridSpan w:val="2"/>
          </w:tcPr>
          <w:p w:rsidR="008E5BF0" w:rsidRPr="007D535F" w:rsidRDefault="008E5BF0" w:rsidP="002D0543">
            <w:pPr>
              <w:pStyle w:val="PargrafodaLista"/>
              <w:numPr>
                <w:ilvl w:val="0"/>
                <w:numId w:val="17"/>
              </w:numPr>
              <w:tabs>
                <w:tab w:val="left" w:pos="0"/>
                <w:tab w:val="left" w:pos="1134"/>
              </w:tabs>
              <w:spacing w:before="240" w:line="276" w:lineRule="auto"/>
              <w:jc w:val="both"/>
              <w:rPr>
                <w:rFonts w:ascii="Times New Roman" w:hAnsi="Times New Roman" w:cs="Times New Roman"/>
              </w:rPr>
            </w:pPr>
          </w:p>
        </w:tc>
        <w:tc>
          <w:tcPr>
            <w:tcW w:w="3220" w:type="dxa"/>
            <w:gridSpan w:val="6"/>
          </w:tcPr>
          <w:p w:rsidR="008E5BF0" w:rsidRPr="007D535F" w:rsidRDefault="008E5BF0" w:rsidP="007A36DC">
            <w:pPr>
              <w:tabs>
                <w:tab w:val="left" w:pos="0"/>
                <w:tab w:val="left" w:pos="1134"/>
              </w:tabs>
              <w:spacing w:before="240" w:line="276" w:lineRule="auto"/>
              <w:jc w:val="both"/>
              <w:rPr>
                <w:rFonts w:ascii="Times New Roman" w:hAnsi="Times New Roman" w:cs="Times New Roman"/>
              </w:rPr>
            </w:pPr>
          </w:p>
        </w:tc>
        <w:tc>
          <w:tcPr>
            <w:tcW w:w="1559" w:type="dxa"/>
            <w:gridSpan w:val="2"/>
          </w:tcPr>
          <w:p w:rsidR="008E5BF0" w:rsidRPr="007D535F" w:rsidRDefault="008E5BF0" w:rsidP="007A36DC">
            <w:pPr>
              <w:tabs>
                <w:tab w:val="left" w:pos="0"/>
                <w:tab w:val="left" w:pos="1134"/>
              </w:tabs>
              <w:spacing w:before="240" w:line="276" w:lineRule="auto"/>
              <w:jc w:val="both"/>
              <w:rPr>
                <w:rFonts w:ascii="Times New Roman" w:hAnsi="Times New Roman" w:cs="Times New Roman"/>
              </w:rPr>
            </w:pPr>
          </w:p>
        </w:tc>
        <w:tc>
          <w:tcPr>
            <w:tcW w:w="2835" w:type="dxa"/>
            <w:gridSpan w:val="4"/>
          </w:tcPr>
          <w:p w:rsidR="008E5BF0" w:rsidRPr="007D535F" w:rsidRDefault="008E5BF0" w:rsidP="007A36DC">
            <w:pPr>
              <w:tabs>
                <w:tab w:val="left" w:pos="0"/>
                <w:tab w:val="left" w:pos="1134"/>
              </w:tabs>
              <w:spacing w:before="240" w:line="276" w:lineRule="auto"/>
              <w:jc w:val="both"/>
              <w:rPr>
                <w:rFonts w:ascii="Times New Roman" w:hAnsi="Times New Roman" w:cs="Times New Roman"/>
              </w:rPr>
            </w:pPr>
          </w:p>
        </w:tc>
        <w:tc>
          <w:tcPr>
            <w:tcW w:w="5105" w:type="dxa"/>
            <w:gridSpan w:val="5"/>
          </w:tcPr>
          <w:p w:rsidR="008E5BF0" w:rsidRPr="007D535F" w:rsidRDefault="008E5BF0" w:rsidP="007A36DC">
            <w:pPr>
              <w:tabs>
                <w:tab w:val="left" w:pos="0"/>
                <w:tab w:val="left" w:pos="1134"/>
              </w:tabs>
              <w:spacing w:before="240" w:line="276" w:lineRule="auto"/>
              <w:jc w:val="both"/>
              <w:rPr>
                <w:rFonts w:ascii="Times New Roman" w:hAnsi="Times New Roman" w:cs="Times New Roman"/>
              </w:rPr>
            </w:pPr>
          </w:p>
        </w:tc>
      </w:tr>
      <w:tr w:rsidR="00C20388" w:rsidRPr="007D535F" w:rsidTr="009227B0">
        <w:tc>
          <w:tcPr>
            <w:tcW w:w="1168" w:type="dxa"/>
            <w:gridSpan w:val="2"/>
          </w:tcPr>
          <w:p w:rsidR="008E5BF0" w:rsidRPr="007D535F" w:rsidRDefault="008E5BF0" w:rsidP="002D0543">
            <w:pPr>
              <w:pStyle w:val="PargrafodaLista"/>
              <w:numPr>
                <w:ilvl w:val="0"/>
                <w:numId w:val="17"/>
              </w:numPr>
              <w:tabs>
                <w:tab w:val="left" w:pos="0"/>
                <w:tab w:val="left" w:pos="1134"/>
              </w:tabs>
              <w:spacing w:before="240" w:line="276" w:lineRule="auto"/>
              <w:jc w:val="both"/>
              <w:rPr>
                <w:rFonts w:ascii="Times New Roman" w:hAnsi="Times New Roman" w:cs="Times New Roman"/>
              </w:rPr>
            </w:pPr>
          </w:p>
        </w:tc>
        <w:tc>
          <w:tcPr>
            <w:tcW w:w="3220" w:type="dxa"/>
            <w:gridSpan w:val="6"/>
          </w:tcPr>
          <w:p w:rsidR="008E5BF0" w:rsidRPr="007D535F" w:rsidRDefault="008E5BF0" w:rsidP="007A36DC">
            <w:pPr>
              <w:tabs>
                <w:tab w:val="left" w:pos="0"/>
                <w:tab w:val="left" w:pos="1134"/>
              </w:tabs>
              <w:spacing w:before="240" w:line="276" w:lineRule="auto"/>
              <w:jc w:val="both"/>
              <w:rPr>
                <w:rFonts w:ascii="Times New Roman" w:hAnsi="Times New Roman" w:cs="Times New Roman"/>
              </w:rPr>
            </w:pPr>
          </w:p>
        </w:tc>
        <w:tc>
          <w:tcPr>
            <w:tcW w:w="1559" w:type="dxa"/>
            <w:gridSpan w:val="2"/>
          </w:tcPr>
          <w:p w:rsidR="008E5BF0" w:rsidRPr="007D535F" w:rsidRDefault="008E5BF0" w:rsidP="007A36DC">
            <w:pPr>
              <w:tabs>
                <w:tab w:val="left" w:pos="0"/>
                <w:tab w:val="left" w:pos="1134"/>
              </w:tabs>
              <w:spacing w:before="240" w:line="276" w:lineRule="auto"/>
              <w:jc w:val="both"/>
              <w:rPr>
                <w:rFonts w:ascii="Times New Roman" w:hAnsi="Times New Roman" w:cs="Times New Roman"/>
              </w:rPr>
            </w:pPr>
          </w:p>
        </w:tc>
        <w:tc>
          <w:tcPr>
            <w:tcW w:w="2835" w:type="dxa"/>
            <w:gridSpan w:val="4"/>
          </w:tcPr>
          <w:p w:rsidR="008E5BF0" w:rsidRPr="007D535F" w:rsidRDefault="008E5BF0" w:rsidP="007A36DC">
            <w:pPr>
              <w:tabs>
                <w:tab w:val="left" w:pos="0"/>
                <w:tab w:val="left" w:pos="1134"/>
              </w:tabs>
              <w:spacing w:before="240" w:line="276" w:lineRule="auto"/>
              <w:jc w:val="both"/>
              <w:rPr>
                <w:rFonts w:ascii="Times New Roman" w:hAnsi="Times New Roman" w:cs="Times New Roman"/>
              </w:rPr>
            </w:pPr>
          </w:p>
        </w:tc>
        <w:tc>
          <w:tcPr>
            <w:tcW w:w="5105" w:type="dxa"/>
            <w:gridSpan w:val="5"/>
          </w:tcPr>
          <w:p w:rsidR="008E5BF0" w:rsidRPr="007D535F" w:rsidRDefault="008E5BF0" w:rsidP="007A36DC">
            <w:pPr>
              <w:tabs>
                <w:tab w:val="left" w:pos="0"/>
                <w:tab w:val="left" w:pos="1134"/>
              </w:tabs>
              <w:spacing w:before="240" w:line="276" w:lineRule="auto"/>
              <w:jc w:val="both"/>
              <w:rPr>
                <w:rFonts w:ascii="Times New Roman" w:hAnsi="Times New Roman" w:cs="Times New Roman"/>
              </w:rPr>
            </w:pPr>
          </w:p>
        </w:tc>
      </w:tr>
      <w:tr w:rsidR="00C20388" w:rsidRPr="007D535F" w:rsidTr="009227B0">
        <w:tc>
          <w:tcPr>
            <w:tcW w:w="1168" w:type="dxa"/>
            <w:gridSpan w:val="2"/>
          </w:tcPr>
          <w:p w:rsidR="008E5BF0" w:rsidRPr="007D535F" w:rsidRDefault="008E5BF0" w:rsidP="002D0543">
            <w:pPr>
              <w:pStyle w:val="PargrafodaLista"/>
              <w:numPr>
                <w:ilvl w:val="0"/>
                <w:numId w:val="17"/>
              </w:numPr>
              <w:tabs>
                <w:tab w:val="left" w:pos="0"/>
                <w:tab w:val="left" w:pos="1134"/>
              </w:tabs>
              <w:spacing w:before="240" w:line="276" w:lineRule="auto"/>
              <w:jc w:val="both"/>
              <w:rPr>
                <w:rFonts w:ascii="Times New Roman" w:hAnsi="Times New Roman" w:cs="Times New Roman"/>
              </w:rPr>
            </w:pPr>
          </w:p>
        </w:tc>
        <w:tc>
          <w:tcPr>
            <w:tcW w:w="3220" w:type="dxa"/>
            <w:gridSpan w:val="6"/>
          </w:tcPr>
          <w:p w:rsidR="008E5BF0" w:rsidRPr="007D535F" w:rsidRDefault="008E5BF0" w:rsidP="007A36DC">
            <w:pPr>
              <w:tabs>
                <w:tab w:val="left" w:pos="0"/>
                <w:tab w:val="left" w:pos="1134"/>
              </w:tabs>
              <w:spacing w:before="240" w:line="276" w:lineRule="auto"/>
              <w:jc w:val="both"/>
              <w:rPr>
                <w:rFonts w:ascii="Times New Roman" w:hAnsi="Times New Roman" w:cs="Times New Roman"/>
              </w:rPr>
            </w:pPr>
          </w:p>
        </w:tc>
        <w:tc>
          <w:tcPr>
            <w:tcW w:w="1559" w:type="dxa"/>
            <w:gridSpan w:val="2"/>
          </w:tcPr>
          <w:p w:rsidR="008E5BF0" w:rsidRPr="007D535F" w:rsidRDefault="008E5BF0" w:rsidP="007A36DC">
            <w:pPr>
              <w:tabs>
                <w:tab w:val="left" w:pos="0"/>
                <w:tab w:val="left" w:pos="1134"/>
              </w:tabs>
              <w:spacing w:before="240" w:line="276" w:lineRule="auto"/>
              <w:jc w:val="both"/>
              <w:rPr>
                <w:rFonts w:ascii="Times New Roman" w:hAnsi="Times New Roman" w:cs="Times New Roman"/>
              </w:rPr>
            </w:pPr>
          </w:p>
        </w:tc>
        <w:tc>
          <w:tcPr>
            <w:tcW w:w="2835" w:type="dxa"/>
            <w:gridSpan w:val="4"/>
          </w:tcPr>
          <w:p w:rsidR="008E5BF0" w:rsidRPr="007D535F" w:rsidRDefault="008E5BF0" w:rsidP="007A36DC">
            <w:pPr>
              <w:tabs>
                <w:tab w:val="left" w:pos="0"/>
                <w:tab w:val="left" w:pos="1134"/>
              </w:tabs>
              <w:spacing w:before="240" w:line="276" w:lineRule="auto"/>
              <w:jc w:val="both"/>
              <w:rPr>
                <w:rFonts w:ascii="Times New Roman" w:hAnsi="Times New Roman" w:cs="Times New Roman"/>
              </w:rPr>
            </w:pPr>
          </w:p>
        </w:tc>
        <w:tc>
          <w:tcPr>
            <w:tcW w:w="5105" w:type="dxa"/>
            <w:gridSpan w:val="5"/>
          </w:tcPr>
          <w:p w:rsidR="008E5BF0" w:rsidRPr="007D535F" w:rsidRDefault="008E5BF0" w:rsidP="007A36DC">
            <w:pPr>
              <w:tabs>
                <w:tab w:val="left" w:pos="0"/>
                <w:tab w:val="left" w:pos="1134"/>
              </w:tabs>
              <w:spacing w:before="240" w:line="276" w:lineRule="auto"/>
              <w:jc w:val="both"/>
              <w:rPr>
                <w:rFonts w:ascii="Times New Roman" w:hAnsi="Times New Roman" w:cs="Times New Roman"/>
              </w:rPr>
            </w:pPr>
          </w:p>
        </w:tc>
      </w:tr>
      <w:tr w:rsidR="00C20388" w:rsidRPr="007D535F" w:rsidTr="00413EAA">
        <w:tc>
          <w:tcPr>
            <w:tcW w:w="13887" w:type="dxa"/>
            <w:gridSpan w:val="19"/>
          </w:tcPr>
          <w:p w:rsidR="00C20388" w:rsidRPr="007D535F" w:rsidRDefault="00C20388" w:rsidP="007A36DC">
            <w:pPr>
              <w:tabs>
                <w:tab w:val="left" w:pos="0"/>
                <w:tab w:val="left" w:pos="1134"/>
              </w:tabs>
              <w:spacing w:before="240" w:line="276" w:lineRule="auto"/>
              <w:jc w:val="center"/>
              <w:rPr>
                <w:rFonts w:ascii="Times New Roman" w:hAnsi="Times New Roman" w:cs="Times New Roman"/>
                <w:b/>
              </w:rPr>
            </w:pPr>
          </w:p>
          <w:p w:rsidR="00C20388" w:rsidRPr="007D535F" w:rsidRDefault="00C20388" w:rsidP="007A36DC">
            <w:pPr>
              <w:tabs>
                <w:tab w:val="left" w:pos="0"/>
                <w:tab w:val="left" w:pos="1134"/>
              </w:tabs>
              <w:spacing w:before="240" w:line="276" w:lineRule="auto"/>
              <w:jc w:val="center"/>
              <w:rPr>
                <w:rFonts w:ascii="Times New Roman" w:hAnsi="Times New Roman" w:cs="Times New Roman"/>
                <w:b/>
              </w:rPr>
            </w:pPr>
            <w:r w:rsidRPr="007D535F">
              <w:rPr>
                <w:rFonts w:ascii="Times New Roman" w:hAnsi="Times New Roman" w:cs="Times New Roman"/>
                <w:b/>
              </w:rPr>
              <w:t>III – Identificação da Entidade Executora do PNAE/FNDE/MEC</w:t>
            </w:r>
          </w:p>
        </w:tc>
      </w:tr>
      <w:tr w:rsidR="00C20388" w:rsidRPr="007D535F" w:rsidTr="009227B0">
        <w:tc>
          <w:tcPr>
            <w:tcW w:w="3550" w:type="dxa"/>
            <w:gridSpan w:val="7"/>
          </w:tcPr>
          <w:p w:rsidR="00C20388" w:rsidRPr="007D535F" w:rsidRDefault="00C20388" w:rsidP="00C20388">
            <w:pPr>
              <w:pStyle w:val="PargrafodaLista"/>
              <w:numPr>
                <w:ilvl w:val="0"/>
                <w:numId w:val="19"/>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Nome da entidade:</w:t>
            </w:r>
          </w:p>
        </w:tc>
        <w:tc>
          <w:tcPr>
            <w:tcW w:w="10337" w:type="dxa"/>
            <w:gridSpan w:val="12"/>
          </w:tcPr>
          <w:p w:rsidR="00C20388" w:rsidRPr="007D535F" w:rsidRDefault="00C20388" w:rsidP="00C20388">
            <w:pPr>
              <w:tabs>
                <w:tab w:val="left" w:pos="0"/>
                <w:tab w:val="left" w:pos="1134"/>
              </w:tabs>
              <w:spacing w:before="240" w:line="276" w:lineRule="auto"/>
              <w:jc w:val="center"/>
              <w:rPr>
                <w:rFonts w:ascii="Times New Roman" w:hAnsi="Times New Roman" w:cs="Times New Roman"/>
                <w:b/>
              </w:rPr>
            </w:pPr>
          </w:p>
        </w:tc>
      </w:tr>
      <w:tr w:rsidR="00C20388" w:rsidRPr="007D535F" w:rsidTr="009227B0">
        <w:tc>
          <w:tcPr>
            <w:tcW w:w="3550" w:type="dxa"/>
            <w:gridSpan w:val="7"/>
          </w:tcPr>
          <w:p w:rsidR="00C20388" w:rsidRPr="007D535F" w:rsidRDefault="00C20388" w:rsidP="00C20388">
            <w:pPr>
              <w:pStyle w:val="PargrafodaLista"/>
              <w:numPr>
                <w:ilvl w:val="0"/>
                <w:numId w:val="19"/>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lastRenderedPageBreak/>
              <w:t>CNPJ:</w:t>
            </w:r>
          </w:p>
        </w:tc>
        <w:tc>
          <w:tcPr>
            <w:tcW w:w="10337" w:type="dxa"/>
            <w:gridSpan w:val="12"/>
          </w:tcPr>
          <w:p w:rsidR="00C20388" w:rsidRPr="007D535F" w:rsidRDefault="00C20388" w:rsidP="00C20388">
            <w:pPr>
              <w:tabs>
                <w:tab w:val="left" w:pos="0"/>
                <w:tab w:val="left" w:pos="1134"/>
              </w:tabs>
              <w:spacing w:before="240" w:line="276" w:lineRule="auto"/>
              <w:jc w:val="center"/>
              <w:rPr>
                <w:rFonts w:ascii="Times New Roman" w:hAnsi="Times New Roman" w:cs="Times New Roman"/>
                <w:b/>
              </w:rPr>
            </w:pPr>
          </w:p>
        </w:tc>
      </w:tr>
      <w:tr w:rsidR="00624E03" w:rsidRPr="007D535F" w:rsidTr="00413EAA">
        <w:tc>
          <w:tcPr>
            <w:tcW w:w="13887" w:type="dxa"/>
            <w:gridSpan w:val="19"/>
          </w:tcPr>
          <w:p w:rsidR="00624E03" w:rsidRPr="007D535F" w:rsidRDefault="00624E03" w:rsidP="007A36DC">
            <w:pPr>
              <w:tabs>
                <w:tab w:val="left" w:pos="0"/>
                <w:tab w:val="left" w:pos="1134"/>
              </w:tabs>
              <w:spacing w:before="240" w:line="276" w:lineRule="auto"/>
              <w:jc w:val="center"/>
              <w:rPr>
                <w:rFonts w:ascii="Times New Roman" w:hAnsi="Times New Roman" w:cs="Times New Roman"/>
                <w:b/>
              </w:rPr>
            </w:pPr>
          </w:p>
          <w:p w:rsidR="00624E03" w:rsidRPr="007D535F" w:rsidRDefault="00C20388" w:rsidP="007A36DC">
            <w:pPr>
              <w:tabs>
                <w:tab w:val="left" w:pos="0"/>
                <w:tab w:val="left" w:pos="1134"/>
              </w:tabs>
              <w:spacing w:before="240" w:line="276" w:lineRule="auto"/>
              <w:jc w:val="center"/>
              <w:rPr>
                <w:rFonts w:ascii="Times New Roman" w:hAnsi="Times New Roman" w:cs="Times New Roman"/>
                <w:b/>
              </w:rPr>
            </w:pPr>
            <w:r w:rsidRPr="007D535F">
              <w:rPr>
                <w:rFonts w:ascii="Times New Roman" w:hAnsi="Times New Roman" w:cs="Times New Roman"/>
                <w:b/>
              </w:rPr>
              <w:t>IV</w:t>
            </w:r>
            <w:r w:rsidR="00624E03" w:rsidRPr="007D535F">
              <w:rPr>
                <w:rFonts w:ascii="Times New Roman" w:hAnsi="Times New Roman" w:cs="Times New Roman"/>
                <w:b/>
              </w:rPr>
              <w:t xml:space="preserve"> – Relação de </w:t>
            </w:r>
            <w:r w:rsidRPr="007D535F">
              <w:rPr>
                <w:rFonts w:ascii="Times New Roman" w:hAnsi="Times New Roman" w:cs="Times New Roman"/>
                <w:b/>
              </w:rPr>
              <w:t xml:space="preserve">Fornecedores e </w:t>
            </w:r>
            <w:r w:rsidR="00624E03" w:rsidRPr="007D535F">
              <w:rPr>
                <w:rFonts w:ascii="Times New Roman" w:hAnsi="Times New Roman" w:cs="Times New Roman"/>
                <w:b/>
              </w:rPr>
              <w:t>Produtos</w:t>
            </w:r>
          </w:p>
        </w:tc>
      </w:tr>
      <w:tr w:rsidR="00413EAA" w:rsidRPr="007D535F" w:rsidTr="009227B0">
        <w:tblPrEx>
          <w:shd w:val="clear" w:color="auto" w:fill="FFFF00"/>
        </w:tblPrEx>
        <w:trPr>
          <w:trHeight w:val="1603"/>
        </w:trPr>
        <w:tc>
          <w:tcPr>
            <w:tcW w:w="3254" w:type="dxa"/>
            <w:gridSpan w:val="6"/>
            <w:shd w:val="clear" w:color="auto" w:fill="auto"/>
          </w:tcPr>
          <w:p w:rsidR="005230F4" w:rsidRPr="007D535F" w:rsidRDefault="009227B0" w:rsidP="007A36DC">
            <w:pPr>
              <w:spacing w:before="240" w:line="276" w:lineRule="auto"/>
              <w:jc w:val="center"/>
              <w:rPr>
                <w:rFonts w:ascii="Times New Roman" w:hAnsi="Times New Roman" w:cs="Times New Roman"/>
                <w:b/>
              </w:rPr>
            </w:pPr>
            <w:r w:rsidRPr="007D535F">
              <w:rPr>
                <w:rFonts w:ascii="Times New Roman" w:hAnsi="Times New Roman" w:cs="Times New Roman"/>
                <w:b/>
              </w:rPr>
              <w:t xml:space="preserve">1. </w:t>
            </w:r>
            <w:r w:rsidR="005230F4" w:rsidRPr="007D535F">
              <w:rPr>
                <w:rFonts w:ascii="Times New Roman" w:hAnsi="Times New Roman" w:cs="Times New Roman"/>
                <w:b/>
              </w:rPr>
              <w:t>Identificação do Agricultor Familiar</w:t>
            </w:r>
          </w:p>
        </w:tc>
        <w:tc>
          <w:tcPr>
            <w:tcW w:w="3687" w:type="dxa"/>
            <w:gridSpan w:val="5"/>
            <w:shd w:val="clear" w:color="auto" w:fill="auto"/>
          </w:tcPr>
          <w:p w:rsidR="005230F4" w:rsidRPr="007D535F" w:rsidRDefault="009227B0" w:rsidP="007A36DC">
            <w:pPr>
              <w:spacing w:before="240" w:line="276" w:lineRule="auto"/>
              <w:jc w:val="center"/>
              <w:rPr>
                <w:rFonts w:ascii="Times New Roman" w:hAnsi="Times New Roman" w:cs="Times New Roman"/>
                <w:b/>
              </w:rPr>
            </w:pPr>
            <w:r w:rsidRPr="007D535F">
              <w:rPr>
                <w:rFonts w:ascii="Times New Roman" w:hAnsi="Times New Roman" w:cs="Times New Roman"/>
                <w:b/>
              </w:rPr>
              <w:t xml:space="preserve">2. </w:t>
            </w:r>
            <w:r w:rsidR="005230F4" w:rsidRPr="007D535F">
              <w:rPr>
                <w:rFonts w:ascii="Times New Roman" w:hAnsi="Times New Roman" w:cs="Times New Roman"/>
                <w:b/>
              </w:rPr>
              <w:t>Produto</w:t>
            </w:r>
          </w:p>
        </w:tc>
        <w:tc>
          <w:tcPr>
            <w:tcW w:w="1276" w:type="dxa"/>
            <w:gridSpan w:val="2"/>
            <w:shd w:val="clear" w:color="auto" w:fill="auto"/>
          </w:tcPr>
          <w:p w:rsidR="005230F4" w:rsidRPr="007D535F" w:rsidRDefault="009227B0" w:rsidP="007A36DC">
            <w:pPr>
              <w:spacing w:before="240" w:line="276" w:lineRule="auto"/>
              <w:jc w:val="center"/>
              <w:rPr>
                <w:rFonts w:ascii="Times New Roman" w:hAnsi="Times New Roman" w:cs="Times New Roman"/>
                <w:b/>
              </w:rPr>
            </w:pPr>
            <w:r w:rsidRPr="007D535F">
              <w:rPr>
                <w:rFonts w:ascii="Times New Roman" w:hAnsi="Times New Roman" w:cs="Times New Roman"/>
                <w:b/>
              </w:rPr>
              <w:t xml:space="preserve">3. </w:t>
            </w:r>
            <w:r w:rsidR="005230F4" w:rsidRPr="007D535F">
              <w:rPr>
                <w:rFonts w:ascii="Times New Roman" w:hAnsi="Times New Roman" w:cs="Times New Roman"/>
                <w:b/>
              </w:rPr>
              <w:t>Unidade</w:t>
            </w:r>
          </w:p>
        </w:tc>
        <w:tc>
          <w:tcPr>
            <w:tcW w:w="1559" w:type="dxa"/>
            <w:gridSpan w:val="2"/>
            <w:shd w:val="clear" w:color="auto" w:fill="auto"/>
          </w:tcPr>
          <w:p w:rsidR="005230F4" w:rsidRPr="007D535F" w:rsidRDefault="009227B0" w:rsidP="007A36DC">
            <w:pPr>
              <w:spacing w:before="240" w:line="276" w:lineRule="auto"/>
              <w:jc w:val="center"/>
              <w:rPr>
                <w:rFonts w:ascii="Times New Roman" w:hAnsi="Times New Roman" w:cs="Times New Roman"/>
                <w:b/>
              </w:rPr>
            </w:pPr>
            <w:r w:rsidRPr="007D535F">
              <w:rPr>
                <w:rFonts w:ascii="Times New Roman" w:hAnsi="Times New Roman" w:cs="Times New Roman"/>
                <w:b/>
              </w:rPr>
              <w:t xml:space="preserve">4. </w:t>
            </w:r>
            <w:r w:rsidR="005230F4" w:rsidRPr="007D535F">
              <w:rPr>
                <w:rFonts w:ascii="Times New Roman" w:hAnsi="Times New Roman" w:cs="Times New Roman"/>
                <w:b/>
              </w:rPr>
              <w:t>Quantidade</w:t>
            </w:r>
          </w:p>
        </w:tc>
        <w:tc>
          <w:tcPr>
            <w:tcW w:w="1276" w:type="dxa"/>
            <w:gridSpan w:val="2"/>
            <w:shd w:val="clear" w:color="auto" w:fill="auto"/>
          </w:tcPr>
          <w:p w:rsidR="005230F4" w:rsidRPr="007D535F" w:rsidRDefault="009227B0" w:rsidP="00C20388">
            <w:pPr>
              <w:spacing w:before="240" w:line="276" w:lineRule="auto"/>
              <w:jc w:val="center"/>
              <w:rPr>
                <w:rFonts w:ascii="Times New Roman" w:hAnsi="Times New Roman" w:cs="Times New Roman"/>
                <w:b/>
              </w:rPr>
            </w:pPr>
            <w:r w:rsidRPr="007D535F">
              <w:rPr>
                <w:rFonts w:ascii="Times New Roman" w:hAnsi="Times New Roman" w:cs="Times New Roman"/>
                <w:b/>
              </w:rPr>
              <w:t xml:space="preserve">5. </w:t>
            </w:r>
            <w:r w:rsidR="005230F4" w:rsidRPr="007D535F">
              <w:rPr>
                <w:rFonts w:ascii="Times New Roman" w:hAnsi="Times New Roman" w:cs="Times New Roman"/>
                <w:b/>
              </w:rPr>
              <w:t>Preço de Aquisição/Unidade</w:t>
            </w:r>
          </w:p>
        </w:tc>
        <w:tc>
          <w:tcPr>
            <w:tcW w:w="1276" w:type="dxa"/>
            <w:shd w:val="clear" w:color="auto" w:fill="auto"/>
          </w:tcPr>
          <w:p w:rsidR="005230F4" w:rsidRPr="007D535F" w:rsidRDefault="009227B0" w:rsidP="00C20388">
            <w:pPr>
              <w:spacing w:before="240" w:line="276" w:lineRule="auto"/>
              <w:jc w:val="center"/>
              <w:rPr>
                <w:rFonts w:ascii="Times New Roman" w:hAnsi="Times New Roman" w:cs="Times New Roman"/>
                <w:b/>
              </w:rPr>
            </w:pPr>
            <w:r w:rsidRPr="007D535F">
              <w:rPr>
                <w:rFonts w:ascii="Times New Roman" w:hAnsi="Times New Roman" w:cs="Times New Roman"/>
                <w:b/>
              </w:rPr>
              <w:t xml:space="preserve">6. </w:t>
            </w:r>
            <w:r w:rsidR="005230F4" w:rsidRPr="007D535F">
              <w:rPr>
                <w:rFonts w:ascii="Times New Roman" w:hAnsi="Times New Roman" w:cs="Times New Roman"/>
                <w:b/>
              </w:rPr>
              <w:t xml:space="preserve">Valor Total </w:t>
            </w:r>
          </w:p>
        </w:tc>
        <w:tc>
          <w:tcPr>
            <w:tcW w:w="1559" w:type="dxa"/>
            <w:shd w:val="clear" w:color="auto" w:fill="auto"/>
          </w:tcPr>
          <w:p w:rsidR="005230F4" w:rsidRPr="007D535F" w:rsidRDefault="009227B0" w:rsidP="00C20388">
            <w:pPr>
              <w:spacing w:before="240" w:line="276" w:lineRule="auto"/>
              <w:jc w:val="center"/>
              <w:rPr>
                <w:rFonts w:ascii="Times New Roman" w:hAnsi="Times New Roman" w:cs="Times New Roman"/>
                <w:b/>
              </w:rPr>
            </w:pPr>
            <w:r w:rsidRPr="007D535F">
              <w:rPr>
                <w:rFonts w:ascii="Times New Roman" w:hAnsi="Times New Roman" w:cs="Times New Roman"/>
                <w:b/>
              </w:rPr>
              <w:t xml:space="preserve">7. </w:t>
            </w:r>
            <w:r w:rsidR="005230F4" w:rsidRPr="007D535F">
              <w:rPr>
                <w:rFonts w:ascii="Times New Roman" w:hAnsi="Times New Roman" w:cs="Times New Roman"/>
                <w:b/>
              </w:rPr>
              <w:t>Valor Total do Agricultor</w:t>
            </w:r>
          </w:p>
        </w:tc>
      </w:tr>
      <w:tr w:rsidR="00413EAA" w:rsidRPr="007D535F" w:rsidTr="009227B0">
        <w:tblPrEx>
          <w:shd w:val="clear" w:color="auto" w:fill="FFFF00"/>
        </w:tblPrEx>
        <w:tc>
          <w:tcPr>
            <w:tcW w:w="3254" w:type="dxa"/>
            <w:gridSpan w:val="6"/>
            <w:vMerge w:val="restart"/>
            <w:shd w:val="clear" w:color="auto" w:fill="auto"/>
          </w:tcPr>
          <w:p w:rsidR="005230F4" w:rsidRPr="007D535F" w:rsidRDefault="005230F4" w:rsidP="00725034">
            <w:pPr>
              <w:pStyle w:val="PargrafodaLista"/>
              <w:numPr>
                <w:ilvl w:val="0"/>
                <w:numId w:val="21"/>
              </w:numPr>
              <w:spacing w:before="240" w:line="276" w:lineRule="auto"/>
              <w:jc w:val="both"/>
              <w:rPr>
                <w:rFonts w:ascii="Times New Roman" w:hAnsi="Times New Roman" w:cs="Times New Roman"/>
              </w:rPr>
            </w:pPr>
          </w:p>
        </w:tc>
        <w:tc>
          <w:tcPr>
            <w:tcW w:w="3687" w:type="dxa"/>
            <w:gridSpan w:val="5"/>
            <w:shd w:val="clear" w:color="auto" w:fill="auto"/>
          </w:tcPr>
          <w:p w:rsidR="005230F4" w:rsidRPr="007D535F" w:rsidRDefault="005230F4" w:rsidP="005230F4">
            <w:pPr>
              <w:pStyle w:val="PargrafodaLista"/>
              <w:numPr>
                <w:ilvl w:val="0"/>
                <w:numId w:val="20"/>
              </w:numPr>
              <w:spacing w:before="240" w:line="276" w:lineRule="auto"/>
              <w:jc w:val="both"/>
              <w:rPr>
                <w:rFonts w:ascii="Times New Roman" w:hAnsi="Times New Roman" w:cs="Times New Roman"/>
              </w:rPr>
            </w:pPr>
          </w:p>
        </w:tc>
        <w:tc>
          <w:tcPr>
            <w:tcW w:w="1276"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559"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276"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276" w:type="dxa"/>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559" w:type="dxa"/>
            <w:vMerge w:val="restart"/>
            <w:shd w:val="clear" w:color="auto" w:fill="auto"/>
          </w:tcPr>
          <w:p w:rsidR="005230F4" w:rsidRPr="007D535F" w:rsidRDefault="005230F4" w:rsidP="007A36DC">
            <w:pPr>
              <w:spacing w:before="240" w:line="276" w:lineRule="auto"/>
              <w:jc w:val="both"/>
              <w:rPr>
                <w:rFonts w:ascii="Times New Roman" w:hAnsi="Times New Roman" w:cs="Times New Roman"/>
              </w:rPr>
            </w:pPr>
          </w:p>
        </w:tc>
      </w:tr>
      <w:tr w:rsidR="00413EAA" w:rsidRPr="007D535F" w:rsidTr="009227B0">
        <w:tblPrEx>
          <w:shd w:val="clear" w:color="auto" w:fill="FFFF00"/>
        </w:tblPrEx>
        <w:tc>
          <w:tcPr>
            <w:tcW w:w="3254" w:type="dxa"/>
            <w:gridSpan w:val="6"/>
            <w:vMerge/>
            <w:shd w:val="clear" w:color="auto" w:fill="auto"/>
          </w:tcPr>
          <w:p w:rsidR="005230F4" w:rsidRPr="007D535F" w:rsidRDefault="005230F4" w:rsidP="00725034">
            <w:pPr>
              <w:pStyle w:val="PargrafodaLista"/>
              <w:numPr>
                <w:ilvl w:val="0"/>
                <w:numId w:val="21"/>
              </w:numPr>
              <w:spacing w:before="240" w:line="276" w:lineRule="auto"/>
              <w:jc w:val="both"/>
              <w:rPr>
                <w:rFonts w:ascii="Times New Roman" w:hAnsi="Times New Roman" w:cs="Times New Roman"/>
              </w:rPr>
            </w:pPr>
          </w:p>
        </w:tc>
        <w:tc>
          <w:tcPr>
            <w:tcW w:w="3687" w:type="dxa"/>
            <w:gridSpan w:val="5"/>
            <w:shd w:val="clear" w:color="auto" w:fill="auto"/>
          </w:tcPr>
          <w:p w:rsidR="005230F4" w:rsidRPr="007D535F" w:rsidRDefault="005230F4" w:rsidP="005230F4">
            <w:pPr>
              <w:pStyle w:val="PargrafodaLista"/>
              <w:numPr>
                <w:ilvl w:val="0"/>
                <w:numId w:val="20"/>
              </w:numPr>
              <w:spacing w:before="240" w:line="276" w:lineRule="auto"/>
              <w:jc w:val="both"/>
              <w:rPr>
                <w:rFonts w:ascii="Times New Roman" w:hAnsi="Times New Roman" w:cs="Times New Roman"/>
              </w:rPr>
            </w:pPr>
          </w:p>
        </w:tc>
        <w:tc>
          <w:tcPr>
            <w:tcW w:w="1276"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559"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276"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276" w:type="dxa"/>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559" w:type="dxa"/>
            <w:vMerge/>
            <w:shd w:val="clear" w:color="auto" w:fill="auto"/>
          </w:tcPr>
          <w:p w:rsidR="005230F4" w:rsidRPr="007D535F" w:rsidRDefault="005230F4" w:rsidP="007A36DC">
            <w:pPr>
              <w:spacing w:before="240" w:line="276" w:lineRule="auto"/>
              <w:jc w:val="both"/>
              <w:rPr>
                <w:rFonts w:ascii="Times New Roman" w:hAnsi="Times New Roman" w:cs="Times New Roman"/>
              </w:rPr>
            </w:pPr>
          </w:p>
        </w:tc>
      </w:tr>
      <w:tr w:rsidR="00413EAA" w:rsidRPr="007D535F" w:rsidTr="009227B0">
        <w:tblPrEx>
          <w:shd w:val="clear" w:color="auto" w:fill="FFFF00"/>
        </w:tblPrEx>
        <w:tc>
          <w:tcPr>
            <w:tcW w:w="3254" w:type="dxa"/>
            <w:gridSpan w:val="6"/>
            <w:vMerge/>
            <w:shd w:val="clear" w:color="auto" w:fill="auto"/>
          </w:tcPr>
          <w:p w:rsidR="005230F4" w:rsidRPr="007D535F" w:rsidRDefault="005230F4" w:rsidP="00725034">
            <w:pPr>
              <w:pStyle w:val="PargrafodaLista"/>
              <w:numPr>
                <w:ilvl w:val="0"/>
                <w:numId w:val="21"/>
              </w:numPr>
              <w:spacing w:before="240" w:line="276" w:lineRule="auto"/>
              <w:jc w:val="both"/>
              <w:rPr>
                <w:rFonts w:ascii="Times New Roman" w:hAnsi="Times New Roman" w:cs="Times New Roman"/>
              </w:rPr>
            </w:pPr>
          </w:p>
        </w:tc>
        <w:tc>
          <w:tcPr>
            <w:tcW w:w="3687" w:type="dxa"/>
            <w:gridSpan w:val="5"/>
            <w:shd w:val="clear" w:color="auto" w:fill="auto"/>
          </w:tcPr>
          <w:p w:rsidR="005230F4" w:rsidRPr="007D535F" w:rsidRDefault="005230F4" w:rsidP="005230F4">
            <w:pPr>
              <w:pStyle w:val="PargrafodaLista"/>
              <w:numPr>
                <w:ilvl w:val="0"/>
                <w:numId w:val="20"/>
              </w:numPr>
              <w:spacing w:before="240" w:line="276" w:lineRule="auto"/>
              <w:jc w:val="both"/>
              <w:rPr>
                <w:rFonts w:ascii="Times New Roman" w:hAnsi="Times New Roman" w:cs="Times New Roman"/>
              </w:rPr>
            </w:pPr>
          </w:p>
        </w:tc>
        <w:tc>
          <w:tcPr>
            <w:tcW w:w="1276"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559"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276"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276" w:type="dxa"/>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559" w:type="dxa"/>
            <w:vMerge/>
            <w:shd w:val="clear" w:color="auto" w:fill="auto"/>
          </w:tcPr>
          <w:p w:rsidR="005230F4" w:rsidRPr="007D535F" w:rsidRDefault="005230F4" w:rsidP="007A36DC">
            <w:pPr>
              <w:spacing w:before="240" w:line="276" w:lineRule="auto"/>
              <w:jc w:val="both"/>
              <w:rPr>
                <w:rFonts w:ascii="Times New Roman" w:hAnsi="Times New Roman" w:cs="Times New Roman"/>
              </w:rPr>
            </w:pPr>
          </w:p>
        </w:tc>
      </w:tr>
      <w:tr w:rsidR="00413EAA" w:rsidRPr="007D535F" w:rsidTr="009227B0">
        <w:tblPrEx>
          <w:shd w:val="clear" w:color="auto" w:fill="FFFF00"/>
        </w:tblPrEx>
        <w:tc>
          <w:tcPr>
            <w:tcW w:w="3254" w:type="dxa"/>
            <w:gridSpan w:val="6"/>
            <w:vMerge w:val="restart"/>
            <w:shd w:val="clear" w:color="auto" w:fill="auto"/>
          </w:tcPr>
          <w:p w:rsidR="005230F4" w:rsidRPr="007D535F" w:rsidRDefault="005230F4" w:rsidP="00725034">
            <w:pPr>
              <w:pStyle w:val="PargrafodaLista"/>
              <w:numPr>
                <w:ilvl w:val="0"/>
                <w:numId w:val="21"/>
              </w:numPr>
              <w:spacing w:before="240" w:line="276" w:lineRule="auto"/>
              <w:jc w:val="both"/>
              <w:rPr>
                <w:rFonts w:ascii="Times New Roman" w:hAnsi="Times New Roman" w:cs="Times New Roman"/>
              </w:rPr>
            </w:pPr>
          </w:p>
        </w:tc>
        <w:tc>
          <w:tcPr>
            <w:tcW w:w="3687" w:type="dxa"/>
            <w:gridSpan w:val="5"/>
            <w:shd w:val="clear" w:color="auto" w:fill="auto"/>
          </w:tcPr>
          <w:p w:rsidR="005230F4" w:rsidRPr="007D535F" w:rsidRDefault="005230F4" w:rsidP="009227B0">
            <w:pPr>
              <w:pStyle w:val="PargrafodaLista"/>
              <w:numPr>
                <w:ilvl w:val="0"/>
                <w:numId w:val="22"/>
              </w:numPr>
              <w:spacing w:before="240" w:line="276" w:lineRule="auto"/>
              <w:jc w:val="both"/>
              <w:rPr>
                <w:rFonts w:ascii="Times New Roman" w:hAnsi="Times New Roman" w:cs="Times New Roman"/>
              </w:rPr>
            </w:pPr>
          </w:p>
        </w:tc>
        <w:tc>
          <w:tcPr>
            <w:tcW w:w="1276"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559"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276"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276" w:type="dxa"/>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559" w:type="dxa"/>
            <w:vMerge w:val="restart"/>
            <w:shd w:val="clear" w:color="auto" w:fill="auto"/>
          </w:tcPr>
          <w:p w:rsidR="005230F4" w:rsidRPr="007D535F" w:rsidRDefault="005230F4" w:rsidP="007A36DC">
            <w:pPr>
              <w:spacing w:before="240" w:line="276" w:lineRule="auto"/>
              <w:jc w:val="both"/>
              <w:rPr>
                <w:rFonts w:ascii="Times New Roman" w:hAnsi="Times New Roman" w:cs="Times New Roman"/>
              </w:rPr>
            </w:pPr>
          </w:p>
        </w:tc>
      </w:tr>
      <w:tr w:rsidR="00413EAA" w:rsidRPr="007D535F" w:rsidTr="009227B0">
        <w:tblPrEx>
          <w:shd w:val="clear" w:color="auto" w:fill="FFFF00"/>
        </w:tblPrEx>
        <w:tc>
          <w:tcPr>
            <w:tcW w:w="3254" w:type="dxa"/>
            <w:gridSpan w:val="6"/>
            <w:vMerge/>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3687" w:type="dxa"/>
            <w:gridSpan w:val="5"/>
            <w:shd w:val="clear" w:color="auto" w:fill="auto"/>
          </w:tcPr>
          <w:p w:rsidR="005230F4" w:rsidRPr="007D535F" w:rsidRDefault="005230F4" w:rsidP="009227B0">
            <w:pPr>
              <w:pStyle w:val="PargrafodaLista"/>
              <w:numPr>
                <w:ilvl w:val="0"/>
                <w:numId w:val="22"/>
              </w:numPr>
              <w:spacing w:before="240" w:line="276" w:lineRule="auto"/>
              <w:jc w:val="both"/>
              <w:rPr>
                <w:rFonts w:ascii="Times New Roman" w:hAnsi="Times New Roman" w:cs="Times New Roman"/>
              </w:rPr>
            </w:pPr>
          </w:p>
        </w:tc>
        <w:tc>
          <w:tcPr>
            <w:tcW w:w="1276"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559"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276"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276" w:type="dxa"/>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559" w:type="dxa"/>
            <w:vMerge/>
            <w:shd w:val="clear" w:color="auto" w:fill="auto"/>
          </w:tcPr>
          <w:p w:rsidR="005230F4" w:rsidRPr="007D535F" w:rsidRDefault="005230F4" w:rsidP="007A36DC">
            <w:pPr>
              <w:spacing w:before="240" w:line="276" w:lineRule="auto"/>
              <w:jc w:val="both"/>
              <w:rPr>
                <w:rFonts w:ascii="Times New Roman" w:hAnsi="Times New Roman" w:cs="Times New Roman"/>
              </w:rPr>
            </w:pPr>
          </w:p>
        </w:tc>
      </w:tr>
      <w:tr w:rsidR="00413EAA" w:rsidRPr="007D535F" w:rsidTr="009227B0">
        <w:tblPrEx>
          <w:shd w:val="clear" w:color="auto" w:fill="FFFF00"/>
        </w:tblPrEx>
        <w:tc>
          <w:tcPr>
            <w:tcW w:w="3254" w:type="dxa"/>
            <w:gridSpan w:val="6"/>
            <w:vMerge/>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3687" w:type="dxa"/>
            <w:gridSpan w:val="5"/>
            <w:shd w:val="clear" w:color="auto" w:fill="auto"/>
          </w:tcPr>
          <w:p w:rsidR="005230F4" w:rsidRPr="007D535F" w:rsidRDefault="005230F4" w:rsidP="009227B0">
            <w:pPr>
              <w:pStyle w:val="PargrafodaLista"/>
              <w:numPr>
                <w:ilvl w:val="0"/>
                <w:numId w:val="22"/>
              </w:numPr>
              <w:spacing w:before="240" w:line="276" w:lineRule="auto"/>
              <w:jc w:val="both"/>
              <w:rPr>
                <w:rFonts w:ascii="Times New Roman" w:hAnsi="Times New Roman" w:cs="Times New Roman"/>
              </w:rPr>
            </w:pPr>
          </w:p>
        </w:tc>
        <w:tc>
          <w:tcPr>
            <w:tcW w:w="1276"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559"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276" w:type="dxa"/>
            <w:gridSpan w:val="2"/>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276" w:type="dxa"/>
            <w:shd w:val="clear" w:color="auto" w:fill="auto"/>
          </w:tcPr>
          <w:p w:rsidR="005230F4" w:rsidRPr="007D535F" w:rsidRDefault="005230F4" w:rsidP="007A36DC">
            <w:pPr>
              <w:spacing w:before="240" w:line="276" w:lineRule="auto"/>
              <w:jc w:val="both"/>
              <w:rPr>
                <w:rFonts w:ascii="Times New Roman" w:hAnsi="Times New Roman" w:cs="Times New Roman"/>
              </w:rPr>
            </w:pPr>
          </w:p>
        </w:tc>
        <w:tc>
          <w:tcPr>
            <w:tcW w:w="1559" w:type="dxa"/>
            <w:vMerge/>
            <w:shd w:val="clear" w:color="auto" w:fill="auto"/>
          </w:tcPr>
          <w:p w:rsidR="005230F4" w:rsidRPr="007D535F" w:rsidRDefault="005230F4" w:rsidP="007A36DC">
            <w:pPr>
              <w:spacing w:before="240" w:line="276" w:lineRule="auto"/>
              <w:jc w:val="both"/>
              <w:rPr>
                <w:rFonts w:ascii="Times New Roman" w:hAnsi="Times New Roman" w:cs="Times New Roman"/>
              </w:rPr>
            </w:pPr>
          </w:p>
        </w:tc>
      </w:tr>
      <w:tr w:rsidR="002C7E7D" w:rsidRPr="007D535F" w:rsidTr="00284481">
        <w:tblPrEx>
          <w:shd w:val="clear" w:color="auto" w:fill="FFFF00"/>
        </w:tblPrEx>
        <w:tc>
          <w:tcPr>
            <w:tcW w:w="13887" w:type="dxa"/>
            <w:gridSpan w:val="19"/>
            <w:shd w:val="clear" w:color="auto" w:fill="auto"/>
          </w:tcPr>
          <w:p w:rsidR="002C7E7D" w:rsidRPr="007D535F" w:rsidRDefault="002C7E7D" w:rsidP="007A36DC">
            <w:pPr>
              <w:spacing w:before="240" w:line="276" w:lineRule="auto"/>
              <w:jc w:val="both"/>
              <w:rPr>
                <w:rFonts w:ascii="Times New Roman" w:hAnsi="Times New Roman" w:cs="Times New Roman"/>
              </w:rPr>
            </w:pPr>
          </w:p>
          <w:p w:rsidR="00B45EDA" w:rsidRPr="007D535F" w:rsidRDefault="00B45EDA" w:rsidP="00B45EDA">
            <w:pPr>
              <w:spacing w:before="240" w:line="276" w:lineRule="auto"/>
              <w:jc w:val="center"/>
              <w:rPr>
                <w:rFonts w:ascii="Times New Roman" w:hAnsi="Times New Roman" w:cs="Times New Roman"/>
                <w:b/>
              </w:rPr>
            </w:pPr>
            <w:r w:rsidRPr="007D535F">
              <w:rPr>
                <w:rFonts w:ascii="Times New Roman" w:hAnsi="Times New Roman" w:cs="Times New Roman"/>
                <w:b/>
              </w:rPr>
              <w:t>V – Totalização por Produto</w:t>
            </w:r>
          </w:p>
        </w:tc>
      </w:tr>
      <w:tr w:rsidR="00BA207A" w:rsidRPr="007D535F" w:rsidTr="00F71494">
        <w:tblPrEx>
          <w:shd w:val="clear" w:color="auto" w:fill="FFFF00"/>
        </w:tblPrEx>
        <w:tc>
          <w:tcPr>
            <w:tcW w:w="2312" w:type="dxa"/>
            <w:gridSpan w:val="3"/>
            <w:shd w:val="clear" w:color="auto" w:fill="auto"/>
          </w:tcPr>
          <w:p w:rsidR="00BA207A" w:rsidRPr="007D535F" w:rsidRDefault="00BA207A" w:rsidP="009227B0">
            <w:pPr>
              <w:spacing w:before="240" w:line="276" w:lineRule="auto"/>
              <w:ind w:left="360"/>
              <w:jc w:val="center"/>
              <w:rPr>
                <w:rFonts w:ascii="Times New Roman" w:hAnsi="Times New Roman" w:cs="Times New Roman"/>
                <w:b/>
              </w:rPr>
            </w:pPr>
            <w:r w:rsidRPr="007D535F">
              <w:rPr>
                <w:rFonts w:ascii="Times New Roman" w:hAnsi="Times New Roman" w:cs="Times New Roman"/>
                <w:b/>
              </w:rPr>
              <w:t>1. Produto</w:t>
            </w:r>
          </w:p>
        </w:tc>
        <w:tc>
          <w:tcPr>
            <w:tcW w:w="2315" w:type="dxa"/>
            <w:gridSpan w:val="6"/>
            <w:shd w:val="clear" w:color="auto" w:fill="auto"/>
          </w:tcPr>
          <w:p w:rsidR="00BA207A" w:rsidRPr="007D535F" w:rsidRDefault="00BA207A" w:rsidP="009227B0">
            <w:pPr>
              <w:spacing w:before="240" w:line="276" w:lineRule="auto"/>
              <w:ind w:left="360"/>
              <w:jc w:val="center"/>
              <w:rPr>
                <w:rFonts w:ascii="Times New Roman" w:hAnsi="Times New Roman" w:cs="Times New Roman"/>
                <w:b/>
              </w:rPr>
            </w:pPr>
            <w:r w:rsidRPr="007D535F">
              <w:rPr>
                <w:rFonts w:ascii="Times New Roman" w:hAnsi="Times New Roman" w:cs="Times New Roman"/>
                <w:b/>
              </w:rPr>
              <w:t>2. Unidade</w:t>
            </w:r>
          </w:p>
        </w:tc>
        <w:tc>
          <w:tcPr>
            <w:tcW w:w="2314" w:type="dxa"/>
            <w:gridSpan w:val="2"/>
            <w:shd w:val="clear" w:color="auto" w:fill="auto"/>
          </w:tcPr>
          <w:p w:rsidR="00BA207A" w:rsidRPr="007D535F" w:rsidRDefault="00BA207A" w:rsidP="009227B0">
            <w:pPr>
              <w:spacing w:before="240" w:line="276" w:lineRule="auto"/>
              <w:ind w:left="360"/>
              <w:jc w:val="center"/>
              <w:rPr>
                <w:rFonts w:ascii="Times New Roman" w:hAnsi="Times New Roman" w:cs="Times New Roman"/>
                <w:b/>
              </w:rPr>
            </w:pPr>
            <w:r w:rsidRPr="007D535F">
              <w:rPr>
                <w:rFonts w:ascii="Times New Roman" w:hAnsi="Times New Roman" w:cs="Times New Roman"/>
                <w:b/>
              </w:rPr>
              <w:t>3. Quantidade</w:t>
            </w:r>
          </w:p>
        </w:tc>
        <w:tc>
          <w:tcPr>
            <w:tcW w:w="3827" w:type="dxa"/>
            <w:gridSpan w:val="5"/>
            <w:shd w:val="clear" w:color="auto" w:fill="auto"/>
          </w:tcPr>
          <w:p w:rsidR="00BA207A" w:rsidRPr="007D535F" w:rsidRDefault="00BA207A" w:rsidP="009227B0">
            <w:pPr>
              <w:spacing w:before="240" w:line="276" w:lineRule="auto"/>
              <w:ind w:left="360"/>
              <w:jc w:val="center"/>
              <w:rPr>
                <w:rFonts w:ascii="Times New Roman" w:hAnsi="Times New Roman" w:cs="Times New Roman"/>
                <w:b/>
              </w:rPr>
            </w:pPr>
            <w:r w:rsidRPr="007D535F">
              <w:rPr>
                <w:rFonts w:ascii="Times New Roman" w:hAnsi="Times New Roman" w:cs="Times New Roman"/>
                <w:b/>
              </w:rPr>
              <w:t>4. Preço/Unidade</w:t>
            </w:r>
          </w:p>
        </w:tc>
        <w:tc>
          <w:tcPr>
            <w:tcW w:w="3119" w:type="dxa"/>
            <w:gridSpan w:val="3"/>
            <w:shd w:val="clear" w:color="auto" w:fill="auto"/>
          </w:tcPr>
          <w:p w:rsidR="00BA207A" w:rsidRPr="007D535F" w:rsidRDefault="00BA207A" w:rsidP="009227B0">
            <w:pPr>
              <w:spacing w:before="240" w:line="276" w:lineRule="auto"/>
              <w:ind w:left="360"/>
              <w:jc w:val="center"/>
              <w:rPr>
                <w:rFonts w:ascii="Times New Roman" w:hAnsi="Times New Roman" w:cs="Times New Roman"/>
                <w:b/>
              </w:rPr>
            </w:pPr>
            <w:r w:rsidRPr="007D535F">
              <w:rPr>
                <w:rFonts w:ascii="Times New Roman" w:hAnsi="Times New Roman" w:cs="Times New Roman"/>
                <w:b/>
              </w:rPr>
              <w:t>5. Valor Total por Produto</w:t>
            </w:r>
          </w:p>
        </w:tc>
      </w:tr>
      <w:tr w:rsidR="00BA207A" w:rsidRPr="007D535F" w:rsidTr="00F71494">
        <w:tblPrEx>
          <w:shd w:val="clear" w:color="auto" w:fill="FFFF00"/>
        </w:tblPrEx>
        <w:tc>
          <w:tcPr>
            <w:tcW w:w="2312" w:type="dxa"/>
            <w:gridSpan w:val="3"/>
            <w:shd w:val="clear" w:color="auto" w:fill="auto"/>
          </w:tcPr>
          <w:p w:rsidR="00BA207A" w:rsidRPr="007D535F" w:rsidRDefault="00BA207A" w:rsidP="009227B0">
            <w:pPr>
              <w:pStyle w:val="PargrafodaLista"/>
              <w:numPr>
                <w:ilvl w:val="0"/>
                <w:numId w:val="24"/>
              </w:numPr>
              <w:spacing w:before="240" w:line="276" w:lineRule="auto"/>
              <w:jc w:val="both"/>
              <w:rPr>
                <w:rFonts w:ascii="Times New Roman" w:hAnsi="Times New Roman" w:cs="Times New Roman"/>
                <w:b/>
              </w:rPr>
            </w:pPr>
          </w:p>
        </w:tc>
        <w:tc>
          <w:tcPr>
            <w:tcW w:w="2315" w:type="dxa"/>
            <w:gridSpan w:val="6"/>
            <w:shd w:val="clear" w:color="auto" w:fill="auto"/>
          </w:tcPr>
          <w:p w:rsidR="00BA207A" w:rsidRPr="007D535F" w:rsidRDefault="00BA207A" w:rsidP="007A36DC">
            <w:pPr>
              <w:spacing w:before="240" w:line="276" w:lineRule="auto"/>
              <w:jc w:val="both"/>
              <w:rPr>
                <w:rFonts w:ascii="Times New Roman" w:hAnsi="Times New Roman" w:cs="Times New Roman"/>
              </w:rPr>
            </w:pPr>
          </w:p>
        </w:tc>
        <w:tc>
          <w:tcPr>
            <w:tcW w:w="2314" w:type="dxa"/>
            <w:gridSpan w:val="2"/>
            <w:shd w:val="clear" w:color="auto" w:fill="auto"/>
          </w:tcPr>
          <w:p w:rsidR="00BA207A" w:rsidRPr="007D535F" w:rsidRDefault="00BA207A" w:rsidP="007A36DC">
            <w:pPr>
              <w:spacing w:before="240" w:line="276" w:lineRule="auto"/>
              <w:jc w:val="both"/>
              <w:rPr>
                <w:rFonts w:ascii="Times New Roman" w:hAnsi="Times New Roman" w:cs="Times New Roman"/>
              </w:rPr>
            </w:pPr>
          </w:p>
        </w:tc>
        <w:tc>
          <w:tcPr>
            <w:tcW w:w="3827" w:type="dxa"/>
            <w:gridSpan w:val="5"/>
            <w:shd w:val="clear" w:color="auto" w:fill="auto"/>
          </w:tcPr>
          <w:p w:rsidR="00BA207A" w:rsidRPr="007D535F" w:rsidRDefault="00BA207A" w:rsidP="007A36DC">
            <w:pPr>
              <w:spacing w:before="240" w:line="276" w:lineRule="auto"/>
              <w:jc w:val="both"/>
              <w:rPr>
                <w:rFonts w:ascii="Times New Roman" w:hAnsi="Times New Roman" w:cs="Times New Roman"/>
              </w:rPr>
            </w:pPr>
          </w:p>
        </w:tc>
        <w:tc>
          <w:tcPr>
            <w:tcW w:w="3119" w:type="dxa"/>
            <w:gridSpan w:val="3"/>
            <w:shd w:val="clear" w:color="auto" w:fill="auto"/>
          </w:tcPr>
          <w:p w:rsidR="00BA207A" w:rsidRPr="007D535F" w:rsidRDefault="00BA207A" w:rsidP="007A36DC">
            <w:pPr>
              <w:spacing w:before="240" w:line="276" w:lineRule="auto"/>
              <w:jc w:val="both"/>
              <w:rPr>
                <w:rFonts w:ascii="Times New Roman" w:hAnsi="Times New Roman" w:cs="Times New Roman"/>
              </w:rPr>
            </w:pPr>
          </w:p>
        </w:tc>
      </w:tr>
      <w:tr w:rsidR="00BA207A" w:rsidRPr="007D535F" w:rsidTr="00F71494">
        <w:tblPrEx>
          <w:shd w:val="clear" w:color="auto" w:fill="FFFF00"/>
        </w:tblPrEx>
        <w:tc>
          <w:tcPr>
            <w:tcW w:w="2312" w:type="dxa"/>
            <w:gridSpan w:val="3"/>
            <w:shd w:val="clear" w:color="auto" w:fill="auto"/>
          </w:tcPr>
          <w:p w:rsidR="00BA207A" w:rsidRPr="007D535F" w:rsidRDefault="00BA207A" w:rsidP="009227B0">
            <w:pPr>
              <w:pStyle w:val="PargrafodaLista"/>
              <w:numPr>
                <w:ilvl w:val="0"/>
                <w:numId w:val="24"/>
              </w:numPr>
              <w:spacing w:before="240" w:line="276" w:lineRule="auto"/>
              <w:jc w:val="both"/>
              <w:rPr>
                <w:rFonts w:ascii="Times New Roman" w:hAnsi="Times New Roman" w:cs="Times New Roman"/>
                <w:b/>
              </w:rPr>
            </w:pPr>
          </w:p>
        </w:tc>
        <w:tc>
          <w:tcPr>
            <w:tcW w:w="2315" w:type="dxa"/>
            <w:gridSpan w:val="6"/>
            <w:shd w:val="clear" w:color="auto" w:fill="auto"/>
          </w:tcPr>
          <w:p w:rsidR="00BA207A" w:rsidRPr="007D535F" w:rsidRDefault="00BA207A" w:rsidP="007A36DC">
            <w:pPr>
              <w:spacing w:before="240" w:line="276" w:lineRule="auto"/>
              <w:jc w:val="both"/>
              <w:rPr>
                <w:rFonts w:ascii="Times New Roman" w:hAnsi="Times New Roman" w:cs="Times New Roman"/>
              </w:rPr>
            </w:pPr>
          </w:p>
        </w:tc>
        <w:tc>
          <w:tcPr>
            <w:tcW w:w="2314" w:type="dxa"/>
            <w:gridSpan w:val="2"/>
            <w:shd w:val="clear" w:color="auto" w:fill="auto"/>
          </w:tcPr>
          <w:p w:rsidR="00BA207A" w:rsidRPr="007D535F" w:rsidRDefault="00BA207A" w:rsidP="007A36DC">
            <w:pPr>
              <w:spacing w:before="240" w:line="276" w:lineRule="auto"/>
              <w:jc w:val="both"/>
              <w:rPr>
                <w:rFonts w:ascii="Times New Roman" w:hAnsi="Times New Roman" w:cs="Times New Roman"/>
              </w:rPr>
            </w:pPr>
          </w:p>
        </w:tc>
        <w:tc>
          <w:tcPr>
            <w:tcW w:w="3827" w:type="dxa"/>
            <w:gridSpan w:val="5"/>
            <w:shd w:val="clear" w:color="auto" w:fill="auto"/>
          </w:tcPr>
          <w:p w:rsidR="00BA207A" w:rsidRPr="007D535F" w:rsidRDefault="00BA207A" w:rsidP="007A36DC">
            <w:pPr>
              <w:spacing w:before="240" w:line="276" w:lineRule="auto"/>
              <w:jc w:val="both"/>
              <w:rPr>
                <w:rFonts w:ascii="Times New Roman" w:hAnsi="Times New Roman" w:cs="Times New Roman"/>
              </w:rPr>
            </w:pPr>
          </w:p>
        </w:tc>
        <w:tc>
          <w:tcPr>
            <w:tcW w:w="3119" w:type="dxa"/>
            <w:gridSpan w:val="3"/>
            <w:shd w:val="clear" w:color="auto" w:fill="auto"/>
          </w:tcPr>
          <w:p w:rsidR="00BA207A" w:rsidRPr="007D535F" w:rsidRDefault="00BA207A" w:rsidP="007A36DC">
            <w:pPr>
              <w:spacing w:before="240" w:line="276" w:lineRule="auto"/>
              <w:jc w:val="both"/>
              <w:rPr>
                <w:rFonts w:ascii="Times New Roman" w:hAnsi="Times New Roman" w:cs="Times New Roman"/>
              </w:rPr>
            </w:pPr>
          </w:p>
        </w:tc>
      </w:tr>
      <w:tr w:rsidR="00BA207A" w:rsidRPr="007D535F" w:rsidTr="00F71494">
        <w:tblPrEx>
          <w:shd w:val="clear" w:color="auto" w:fill="FFFF00"/>
        </w:tblPrEx>
        <w:tc>
          <w:tcPr>
            <w:tcW w:w="10768" w:type="dxa"/>
            <w:gridSpan w:val="16"/>
            <w:shd w:val="clear" w:color="auto" w:fill="auto"/>
          </w:tcPr>
          <w:p w:rsidR="00BA207A" w:rsidRPr="007D535F" w:rsidRDefault="00BA207A" w:rsidP="009227B0">
            <w:pPr>
              <w:spacing w:before="240" w:line="276" w:lineRule="auto"/>
              <w:jc w:val="right"/>
              <w:rPr>
                <w:rFonts w:ascii="Times New Roman" w:hAnsi="Times New Roman" w:cs="Times New Roman"/>
                <w:b/>
              </w:rPr>
            </w:pPr>
            <w:r w:rsidRPr="007D535F">
              <w:rPr>
                <w:rFonts w:ascii="Times New Roman" w:hAnsi="Times New Roman" w:cs="Times New Roman"/>
                <w:b/>
              </w:rPr>
              <w:t>Valor total do projeto:</w:t>
            </w:r>
          </w:p>
        </w:tc>
        <w:tc>
          <w:tcPr>
            <w:tcW w:w="3119" w:type="dxa"/>
            <w:gridSpan w:val="3"/>
            <w:shd w:val="clear" w:color="auto" w:fill="auto"/>
          </w:tcPr>
          <w:p w:rsidR="00BA207A" w:rsidRPr="007D535F" w:rsidRDefault="00BA207A" w:rsidP="007A36DC">
            <w:pPr>
              <w:spacing w:before="240" w:line="276" w:lineRule="auto"/>
              <w:jc w:val="both"/>
              <w:rPr>
                <w:rFonts w:ascii="Times New Roman" w:hAnsi="Times New Roman" w:cs="Times New Roman"/>
              </w:rPr>
            </w:pPr>
          </w:p>
        </w:tc>
      </w:tr>
      <w:tr w:rsidR="009227B0" w:rsidRPr="007D535F" w:rsidTr="00284481">
        <w:tblPrEx>
          <w:shd w:val="clear" w:color="auto" w:fill="FFFF00"/>
        </w:tblPrEx>
        <w:tc>
          <w:tcPr>
            <w:tcW w:w="13887" w:type="dxa"/>
            <w:gridSpan w:val="19"/>
            <w:shd w:val="clear" w:color="auto" w:fill="auto"/>
          </w:tcPr>
          <w:p w:rsidR="009227B0" w:rsidRPr="007D535F" w:rsidRDefault="009227B0" w:rsidP="007A36DC">
            <w:pPr>
              <w:spacing w:before="240" w:line="276" w:lineRule="auto"/>
              <w:jc w:val="both"/>
              <w:rPr>
                <w:rFonts w:ascii="Times New Roman" w:hAnsi="Times New Roman" w:cs="Times New Roman"/>
              </w:rPr>
            </w:pPr>
          </w:p>
        </w:tc>
      </w:tr>
      <w:tr w:rsidR="00624E03" w:rsidRPr="007D535F" w:rsidTr="00413EAA">
        <w:tblPrEx>
          <w:shd w:val="clear" w:color="auto" w:fill="FFFF00"/>
        </w:tblPrEx>
        <w:tc>
          <w:tcPr>
            <w:tcW w:w="13887" w:type="dxa"/>
            <w:gridSpan w:val="19"/>
            <w:shd w:val="clear" w:color="auto" w:fill="auto"/>
          </w:tcPr>
          <w:p w:rsidR="00624E03" w:rsidRPr="007D535F" w:rsidRDefault="00624E03" w:rsidP="007A36DC">
            <w:pPr>
              <w:spacing w:before="240" w:line="276" w:lineRule="auto"/>
              <w:jc w:val="both"/>
              <w:rPr>
                <w:rFonts w:ascii="Times New Roman" w:hAnsi="Times New Roman" w:cs="Times New Roman"/>
              </w:rPr>
            </w:pPr>
          </w:p>
          <w:p w:rsidR="00624E03" w:rsidRPr="007D535F" w:rsidRDefault="00624E03" w:rsidP="007A36DC">
            <w:pPr>
              <w:spacing w:before="240" w:line="276" w:lineRule="auto"/>
              <w:jc w:val="both"/>
              <w:rPr>
                <w:rFonts w:ascii="Times New Roman" w:hAnsi="Times New Roman" w:cs="Times New Roman"/>
              </w:rPr>
            </w:pPr>
            <w:r w:rsidRPr="007D535F">
              <w:rPr>
                <w:rFonts w:ascii="Times New Roman" w:hAnsi="Times New Roman" w:cs="Times New Roman"/>
              </w:rPr>
              <w:t>Declaro estar de acordo com as condições estabelecidas neste projeto e que as informações acima conferem com as condições de fornecimento.</w:t>
            </w:r>
          </w:p>
          <w:p w:rsidR="00624E03" w:rsidRPr="007D535F" w:rsidRDefault="00624E03" w:rsidP="007A36DC">
            <w:pPr>
              <w:spacing w:before="240" w:line="276" w:lineRule="auto"/>
              <w:jc w:val="both"/>
              <w:rPr>
                <w:rFonts w:ascii="Times New Roman" w:hAnsi="Times New Roman" w:cs="Times New Roman"/>
              </w:rPr>
            </w:pPr>
          </w:p>
          <w:p w:rsidR="00624E03" w:rsidRPr="007D535F" w:rsidRDefault="00624E03" w:rsidP="007A36DC">
            <w:pPr>
              <w:spacing w:before="240" w:line="276" w:lineRule="auto"/>
              <w:jc w:val="both"/>
              <w:rPr>
                <w:rFonts w:ascii="Times New Roman" w:hAnsi="Times New Roman" w:cs="Times New Roman"/>
              </w:rPr>
            </w:pPr>
            <w:r w:rsidRPr="007D535F">
              <w:rPr>
                <w:rFonts w:ascii="Times New Roman" w:hAnsi="Times New Roman" w:cs="Times New Roman"/>
              </w:rPr>
              <w:t>Declaro estar ciente e de acordo com todos os termos do Edital de Cham</w:t>
            </w:r>
            <w:r w:rsidR="00243776">
              <w:rPr>
                <w:rFonts w:ascii="Times New Roman" w:hAnsi="Times New Roman" w:cs="Times New Roman"/>
              </w:rPr>
              <w:t>ada Pública n. 01/2022</w:t>
            </w:r>
            <w:r w:rsidRPr="007D535F">
              <w:rPr>
                <w:rFonts w:ascii="Times New Roman" w:hAnsi="Times New Roman" w:cs="Times New Roman"/>
              </w:rPr>
              <w:t>-SECE do Município de Quilombo/SC.</w:t>
            </w:r>
          </w:p>
          <w:p w:rsidR="00624E03" w:rsidRPr="007D535F" w:rsidRDefault="00624E03" w:rsidP="007A36DC">
            <w:pPr>
              <w:spacing w:before="240" w:line="276" w:lineRule="auto"/>
              <w:jc w:val="both"/>
              <w:rPr>
                <w:rFonts w:ascii="Times New Roman" w:hAnsi="Times New Roman" w:cs="Times New Roman"/>
              </w:rPr>
            </w:pPr>
          </w:p>
        </w:tc>
      </w:tr>
      <w:tr w:rsidR="00C20388" w:rsidRPr="007D535F" w:rsidTr="00611CAF">
        <w:tblPrEx>
          <w:shd w:val="clear" w:color="auto" w:fill="FFFF00"/>
        </w:tblPrEx>
        <w:tc>
          <w:tcPr>
            <w:tcW w:w="2547" w:type="dxa"/>
            <w:gridSpan w:val="4"/>
            <w:shd w:val="clear" w:color="auto" w:fill="auto"/>
          </w:tcPr>
          <w:p w:rsidR="00624E03" w:rsidRPr="007D535F" w:rsidRDefault="00624E03" w:rsidP="007A36DC">
            <w:pPr>
              <w:spacing w:before="240" w:line="276" w:lineRule="auto"/>
              <w:jc w:val="both"/>
              <w:rPr>
                <w:rFonts w:ascii="Times New Roman" w:hAnsi="Times New Roman" w:cs="Times New Roman"/>
                <w:b/>
              </w:rPr>
            </w:pPr>
            <w:r w:rsidRPr="007D535F">
              <w:rPr>
                <w:rFonts w:ascii="Times New Roman" w:hAnsi="Times New Roman" w:cs="Times New Roman"/>
                <w:b/>
              </w:rPr>
              <w:t>LOCAL E DATA:</w:t>
            </w:r>
          </w:p>
        </w:tc>
        <w:tc>
          <w:tcPr>
            <w:tcW w:w="11340" w:type="dxa"/>
            <w:gridSpan w:val="15"/>
            <w:shd w:val="clear" w:color="auto" w:fill="auto"/>
          </w:tcPr>
          <w:p w:rsidR="00624E03" w:rsidRPr="007D535F" w:rsidRDefault="00624E03" w:rsidP="007A36DC">
            <w:pPr>
              <w:spacing w:before="240" w:line="276" w:lineRule="auto"/>
              <w:jc w:val="both"/>
              <w:rPr>
                <w:rFonts w:ascii="Times New Roman" w:hAnsi="Times New Roman" w:cs="Times New Roman"/>
                <w:b/>
              </w:rPr>
            </w:pPr>
          </w:p>
        </w:tc>
      </w:tr>
      <w:tr w:rsidR="00C20388" w:rsidRPr="007D535F" w:rsidTr="00611CAF">
        <w:tblPrEx>
          <w:shd w:val="clear" w:color="auto" w:fill="FFFF00"/>
        </w:tblPrEx>
        <w:tc>
          <w:tcPr>
            <w:tcW w:w="7083" w:type="dxa"/>
            <w:gridSpan w:val="12"/>
            <w:shd w:val="clear" w:color="auto" w:fill="auto"/>
          </w:tcPr>
          <w:p w:rsidR="00624E03" w:rsidRPr="007D535F" w:rsidRDefault="00611CAF" w:rsidP="00611CAF">
            <w:pPr>
              <w:spacing w:before="240" w:line="276" w:lineRule="auto"/>
              <w:jc w:val="center"/>
              <w:rPr>
                <w:rFonts w:ascii="Times New Roman" w:hAnsi="Times New Roman" w:cs="Times New Roman"/>
                <w:b/>
              </w:rPr>
            </w:pPr>
            <w:r w:rsidRPr="007D535F">
              <w:rPr>
                <w:rFonts w:ascii="Times New Roman" w:hAnsi="Times New Roman" w:cs="Times New Roman"/>
                <w:b/>
              </w:rPr>
              <w:t>AGRICULTOR(ES) FORNECEDOR(ES) DO GRUPO INFORMAL</w:t>
            </w:r>
          </w:p>
        </w:tc>
        <w:tc>
          <w:tcPr>
            <w:tcW w:w="6804" w:type="dxa"/>
            <w:gridSpan w:val="7"/>
            <w:shd w:val="clear" w:color="auto" w:fill="auto"/>
          </w:tcPr>
          <w:p w:rsidR="00624E03" w:rsidRPr="007D535F" w:rsidRDefault="00611CAF" w:rsidP="00611CAF">
            <w:pPr>
              <w:spacing w:before="240" w:line="276" w:lineRule="auto"/>
              <w:jc w:val="center"/>
              <w:rPr>
                <w:rFonts w:ascii="Times New Roman" w:hAnsi="Times New Roman" w:cs="Times New Roman"/>
                <w:b/>
              </w:rPr>
            </w:pPr>
            <w:r w:rsidRPr="007D535F">
              <w:rPr>
                <w:rFonts w:ascii="Times New Roman" w:hAnsi="Times New Roman" w:cs="Times New Roman"/>
                <w:b/>
              </w:rPr>
              <w:t>ASSINATURA</w:t>
            </w:r>
          </w:p>
        </w:tc>
      </w:tr>
      <w:tr w:rsidR="00611CAF" w:rsidRPr="007D535F" w:rsidTr="00611CAF">
        <w:tblPrEx>
          <w:shd w:val="clear" w:color="auto" w:fill="FFFF00"/>
        </w:tblPrEx>
        <w:tc>
          <w:tcPr>
            <w:tcW w:w="7083" w:type="dxa"/>
            <w:gridSpan w:val="12"/>
            <w:shd w:val="clear" w:color="auto" w:fill="auto"/>
          </w:tcPr>
          <w:p w:rsidR="00611CAF" w:rsidRPr="007D535F" w:rsidRDefault="00611CAF" w:rsidP="00611CAF">
            <w:pPr>
              <w:pStyle w:val="PargrafodaLista"/>
              <w:numPr>
                <w:ilvl w:val="0"/>
                <w:numId w:val="25"/>
              </w:numPr>
              <w:spacing w:before="240" w:line="276" w:lineRule="auto"/>
              <w:jc w:val="both"/>
              <w:rPr>
                <w:rFonts w:ascii="Times New Roman" w:hAnsi="Times New Roman" w:cs="Times New Roman"/>
                <w:b/>
              </w:rPr>
            </w:pPr>
          </w:p>
        </w:tc>
        <w:tc>
          <w:tcPr>
            <w:tcW w:w="6804" w:type="dxa"/>
            <w:gridSpan w:val="7"/>
            <w:shd w:val="clear" w:color="auto" w:fill="auto"/>
          </w:tcPr>
          <w:p w:rsidR="00611CAF" w:rsidRPr="007D535F" w:rsidRDefault="00611CAF" w:rsidP="00611CAF">
            <w:pPr>
              <w:spacing w:before="240" w:line="276" w:lineRule="auto"/>
              <w:jc w:val="center"/>
              <w:rPr>
                <w:rFonts w:ascii="Times New Roman" w:hAnsi="Times New Roman" w:cs="Times New Roman"/>
                <w:b/>
              </w:rPr>
            </w:pPr>
          </w:p>
        </w:tc>
      </w:tr>
      <w:tr w:rsidR="00611CAF" w:rsidRPr="007D535F" w:rsidTr="00611CAF">
        <w:tblPrEx>
          <w:shd w:val="clear" w:color="auto" w:fill="FFFF00"/>
        </w:tblPrEx>
        <w:tc>
          <w:tcPr>
            <w:tcW w:w="7083" w:type="dxa"/>
            <w:gridSpan w:val="12"/>
            <w:shd w:val="clear" w:color="auto" w:fill="auto"/>
          </w:tcPr>
          <w:p w:rsidR="00611CAF" w:rsidRPr="007D535F" w:rsidRDefault="00611CAF" w:rsidP="00611CAF">
            <w:pPr>
              <w:pStyle w:val="PargrafodaLista"/>
              <w:numPr>
                <w:ilvl w:val="0"/>
                <w:numId w:val="25"/>
              </w:numPr>
              <w:spacing w:before="240" w:line="276" w:lineRule="auto"/>
              <w:jc w:val="both"/>
              <w:rPr>
                <w:rFonts w:ascii="Times New Roman" w:hAnsi="Times New Roman" w:cs="Times New Roman"/>
                <w:b/>
              </w:rPr>
            </w:pPr>
          </w:p>
        </w:tc>
        <w:tc>
          <w:tcPr>
            <w:tcW w:w="6804" w:type="dxa"/>
            <w:gridSpan w:val="7"/>
            <w:shd w:val="clear" w:color="auto" w:fill="auto"/>
          </w:tcPr>
          <w:p w:rsidR="00611CAF" w:rsidRPr="007D535F" w:rsidRDefault="00611CAF" w:rsidP="00611CAF">
            <w:pPr>
              <w:spacing w:before="240" w:line="276" w:lineRule="auto"/>
              <w:jc w:val="center"/>
              <w:rPr>
                <w:rFonts w:ascii="Times New Roman" w:hAnsi="Times New Roman" w:cs="Times New Roman"/>
                <w:b/>
              </w:rPr>
            </w:pPr>
          </w:p>
        </w:tc>
      </w:tr>
    </w:tbl>
    <w:p w:rsidR="00F71494" w:rsidRDefault="00F71494" w:rsidP="00D23241">
      <w:pPr>
        <w:tabs>
          <w:tab w:val="left" w:pos="0"/>
          <w:tab w:val="left" w:pos="1134"/>
        </w:tabs>
        <w:spacing w:before="240" w:line="276" w:lineRule="auto"/>
        <w:jc w:val="center"/>
        <w:rPr>
          <w:rFonts w:ascii="Times New Roman" w:hAnsi="Times New Roman" w:cs="Times New Roman"/>
          <w:b/>
          <w:highlight w:val="yellow"/>
        </w:rPr>
      </w:pPr>
    </w:p>
    <w:p w:rsidR="00F71494" w:rsidRDefault="00F71494" w:rsidP="00D23241">
      <w:pPr>
        <w:tabs>
          <w:tab w:val="left" w:pos="0"/>
          <w:tab w:val="left" w:pos="1134"/>
        </w:tabs>
        <w:spacing w:before="240" w:line="276" w:lineRule="auto"/>
        <w:jc w:val="center"/>
        <w:rPr>
          <w:rFonts w:ascii="Times New Roman" w:hAnsi="Times New Roman" w:cs="Times New Roman"/>
          <w:b/>
          <w:highlight w:val="yellow"/>
        </w:rPr>
      </w:pPr>
    </w:p>
    <w:p w:rsidR="00D23241" w:rsidRPr="009A553D" w:rsidRDefault="00D23241" w:rsidP="00D23241">
      <w:pPr>
        <w:tabs>
          <w:tab w:val="left" w:pos="0"/>
          <w:tab w:val="left" w:pos="1134"/>
        </w:tabs>
        <w:spacing w:before="240" w:line="276" w:lineRule="auto"/>
        <w:jc w:val="center"/>
        <w:rPr>
          <w:rFonts w:ascii="Times New Roman" w:hAnsi="Times New Roman" w:cs="Times New Roman"/>
          <w:b/>
        </w:rPr>
      </w:pPr>
      <w:r w:rsidRPr="009A553D">
        <w:rPr>
          <w:rFonts w:ascii="Times New Roman" w:hAnsi="Times New Roman" w:cs="Times New Roman"/>
          <w:b/>
        </w:rPr>
        <w:lastRenderedPageBreak/>
        <w:t>ANEXO III</w:t>
      </w:r>
    </w:p>
    <w:p w:rsidR="00D23241" w:rsidRPr="009A553D" w:rsidRDefault="00D23241" w:rsidP="00D23241">
      <w:pPr>
        <w:tabs>
          <w:tab w:val="left" w:pos="0"/>
          <w:tab w:val="left" w:pos="1134"/>
        </w:tabs>
        <w:spacing w:before="240" w:line="276" w:lineRule="auto"/>
        <w:jc w:val="center"/>
        <w:rPr>
          <w:rFonts w:ascii="Times New Roman" w:hAnsi="Times New Roman" w:cs="Times New Roman"/>
          <w:b/>
        </w:rPr>
      </w:pPr>
    </w:p>
    <w:p w:rsidR="00D23241" w:rsidRPr="009A553D" w:rsidRDefault="00E11F31" w:rsidP="00D23241">
      <w:pPr>
        <w:tabs>
          <w:tab w:val="left" w:pos="0"/>
          <w:tab w:val="left" w:pos="1134"/>
        </w:tabs>
        <w:spacing w:before="240" w:line="276" w:lineRule="auto"/>
        <w:jc w:val="center"/>
        <w:rPr>
          <w:rFonts w:ascii="Times New Roman" w:hAnsi="Times New Roman" w:cs="Times New Roman"/>
          <w:b/>
        </w:rPr>
      </w:pPr>
      <w:r>
        <w:rPr>
          <w:rFonts w:ascii="Times New Roman" w:hAnsi="Times New Roman" w:cs="Times New Roman"/>
          <w:b/>
        </w:rPr>
        <w:t>CHAMADA PÚBLICA N. 01/2022</w:t>
      </w:r>
      <w:r w:rsidR="00D23241" w:rsidRPr="009A553D">
        <w:rPr>
          <w:rFonts w:ascii="Times New Roman" w:hAnsi="Times New Roman" w:cs="Times New Roman"/>
          <w:b/>
        </w:rPr>
        <w:t>-SECE</w:t>
      </w:r>
    </w:p>
    <w:p w:rsidR="00D23241" w:rsidRPr="009A553D" w:rsidRDefault="00D23241" w:rsidP="00D23241">
      <w:pPr>
        <w:tabs>
          <w:tab w:val="left" w:pos="0"/>
          <w:tab w:val="left" w:pos="1134"/>
        </w:tabs>
        <w:spacing w:before="240" w:line="276" w:lineRule="auto"/>
        <w:jc w:val="center"/>
        <w:rPr>
          <w:rFonts w:ascii="Times New Roman" w:hAnsi="Times New Roman" w:cs="Times New Roman"/>
          <w:b/>
        </w:rPr>
      </w:pPr>
    </w:p>
    <w:p w:rsidR="00D23241" w:rsidRPr="009A553D" w:rsidRDefault="00D23241" w:rsidP="00D23241">
      <w:pPr>
        <w:tabs>
          <w:tab w:val="left" w:pos="0"/>
          <w:tab w:val="left" w:pos="1134"/>
        </w:tabs>
        <w:spacing w:before="240" w:line="276" w:lineRule="auto"/>
        <w:jc w:val="center"/>
        <w:rPr>
          <w:rFonts w:ascii="Times New Roman" w:hAnsi="Times New Roman" w:cs="Times New Roman"/>
          <w:b/>
          <w:u w:val="single"/>
        </w:rPr>
      </w:pPr>
      <w:r w:rsidRPr="009A553D">
        <w:rPr>
          <w:rFonts w:ascii="Times New Roman" w:hAnsi="Times New Roman" w:cs="Times New Roman"/>
          <w:b/>
        </w:rPr>
        <w:t xml:space="preserve">MODELO PROJETO DE VENDA – </w:t>
      </w:r>
      <w:r w:rsidRPr="009A553D">
        <w:rPr>
          <w:rFonts w:ascii="Times New Roman" w:hAnsi="Times New Roman" w:cs="Times New Roman"/>
          <w:b/>
          <w:u w:val="single"/>
        </w:rPr>
        <w:t>FORNECEDORES INDIVIDUAIS</w:t>
      </w:r>
    </w:p>
    <w:p w:rsidR="00D23241" w:rsidRPr="009A553D" w:rsidRDefault="00D23241" w:rsidP="00D23241">
      <w:pPr>
        <w:tabs>
          <w:tab w:val="left" w:pos="0"/>
          <w:tab w:val="left" w:pos="1134"/>
        </w:tabs>
        <w:spacing w:before="240" w:line="276" w:lineRule="auto"/>
        <w:rPr>
          <w:rFonts w:ascii="Times New Roman" w:hAnsi="Times New Roman" w:cs="Times New Roman"/>
          <w:b/>
          <w:u w:val="single"/>
        </w:rPr>
      </w:pPr>
    </w:p>
    <w:tbl>
      <w:tblPr>
        <w:tblStyle w:val="Tabelacomgrade"/>
        <w:tblW w:w="13887" w:type="dxa"/>
        <w:tblLayout w:type="fixed"/>
        <w:tblLook w:val="04A0" w:firstRow="1" w:lastRow="0" w:firstColumn="1" w:lastColumn="0" w:noHBand="0" w:noVBand="1"/>
      </w:tblPr>
      <w:tblGrid>
        <w:gridCol w:w="2547"/>
        <w:gridCol w:w="709"/>
        <w:gridCol w:w="850"/>
        <w:gridCol w:w="1276"/>
        <w:gridCol w:w="1561"/>
        <w:gridCol w:w="140"/>
        <w:gridCol w:w="283"/>
        <w:gridCol w:w="2835"/>
        <w:gridCol w:w="3686"/>
      </w:tblGrid>
      <w:tr w:rsidR="00D23241" w:rsidRPr="009A553D" w:rsidTr="00284481">
        <w:tc>
          <w:tcPr>
            <w:tcW w:w="13887" w:type="dxa"/>
            <w:gridSpan w:val="9"/>
          </w:tcPr>
          <w:p w:rsidR="00D23241" w:rsidRPr="009A553D" w:rsidRDefault="00D23241" w:rsidP="00D23241">
            <w:pPr>
              <w:tabs>
                <w:tab w:val="left" w:pos="0"/>
                <w:tab w:val="left" w:pos="1134"/>
              </w:tabs>
              <w:spacing w:before="240" w:line="276" w:lineRule="auto"/>
              <w:jc w:val="center"/>
              <w:rPr>
                <w:rFonts w:ascii="Times New Roman" w:hAnsi="Times New Roman" w:cs="Times New Roman"/>
                <w:b/>
              </w:rPr>
            </w:pPr>
            <w:r w:rsidRPr="009A553D">
              <w:rPr>
                <w:rFonts w:ascii="Times New Roman" w:hAnsi="Times New Roman" w:cs="Times New Roman"/>
                <w:b/>
              </w:rPr>
              <w:t xml:space="preserve">PROJETO DE VENDA PARA CHAMADA PÚBLICA N. 01/2021-SECE DO MUNICÍPIO DE QUILOMBO/SC – </w:t>
            </w:r>
            <w:r w:rsidRPr="009A553D">
              <w:rPr>
                <w:rFonts w:ascii="Times New Roman" w:hAnsi="Times New Roman" w:cs="Times New Roman"/>
                <w:b/>
                <w:u w:val="single"/>
              </w:rPr>
              <w:t>FORNECEDOR INDIVIDUAL</w:t>
            </w:r>
          </w:p>
        </w:tc>
      </w:tr>
      <w:tr w:rsidR="00D23241" w:rsidRPr="007D535F" w:rsidTr="00284481">
        <w:tc>
          <w:tcPr>
            <w:tcW w:w="13887" w:type="dxa"/>
            <w:gridSpan w:val="9"/>
          </w:tcPr>
          <w:p w:rsidR="00D23241" w:rsidRPr="009A553D" w:rsidRDefault="00D23241" w:rsidP="00284481">
            <w:pPr>
              <w:tabs>
                <w:tab w:val="left" w:pos="0"/>
                <w:tab w:val="left" w:pos="1134"/>
              </w:tabs>
              <w:spacing w:before="240" w:line="276" w:lineRule="auto"/>
              <w:jc w:val="center"/>
              <w:rPr>
                <w:rFonts w:ascii="Times New Roman" w:hAnsi="Times New Roman" w:cs="Times New Roman"/>
                <w:b/>
              </w:rPr>
            </w:pPr>
          </w:p>
          <w:p w:rsidR="00D23241" w:rsidRPr="007D535F" w:rsidRDefault="00D23241" w:rsidP="00284481">
            <w:pPr>
              <w:tabs>
                <w:tab w:val="left" w:pos="0"/>
                <w:tab w:val="left" w:pos="1134"/>
              </w:tabs>
              <w:spacing w:before="240" w:line="276" w:lineRule="auto"/>
              <w:jc w:val="center"/>
              <w:rPr>
                <w:rFonts w:ascii="Times New Roman" w:hAnsi="Times New Roman" w:cs="Times New Roman"/>
                <w:b/>
              </w:rPr>
            </w:pPr>
            <w:r w:rsidRPr="009A553D">
              <w:rPr>
                <w:rFonts w:ascii="Times New Roman" w:hAnsi="Times New Roman" w:cs="Times New Roman"/>
                <w:b/>
              </w:rPr>
              <w:t>I – Identificação do Fornecedor</w:t>
            </w:r>
            <w:r w:rsidR="00020E3D" w:rsidRPr="009A553D">
              <w:rPr>
                <w:rFonts w:ascii="Times New Roman" w:hAnsi="Times New Roman" w:cs="Times New Roman"/>
                <w:b/>
              </w:rPr>
              <w:t xml:space="preserve"> Individual</w:t>
            </w:r>
          </w:p>
        </w:tc>
      </w:tr>
      <w:tr w:rsidR="00D23241" w:rsidRPr="007D535F" w:rsidTr="00020E3D">
        <w:tc>
          <w:tcPr>
            <w:tcW w:w="4106" w:type="dxa"/>
            <w:gridSpan w:val="3"/>
          </w:tcPr>
          <w:p w:rsidR="00D23241" w:rsidRPr="007D535F" w:rsidRDefault="00D23241" w:rsidP="00020E3D">
            <w:pPr>
              <w:pStyle w:val="PargrafodaLista"/>
              <w:numPr>
                <w:ilvl w:val="0"/>
                <w:numId w:val="26"/>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Nome do Proponente:</w:t>
            </w:r>
          </w:p>
        </w:tc>
        <w:tc>
          <w:tcPr>
            <w:tcW w:w="9781" w:type="dxa"/>
            <w:gridSpan w:val="6"/>
          </w:tcPr>
          <w:p w:rsidR="00D23241" w:rsidRPr="007D535F" w:rsidRDefault="00D23241" w:rsidP="00284481">
            <w:pPr>
              <w:tabs>
                <w:tab w:val="left" w:pos="0"/>
                <w:tab w:val="left" w:pos="1134"/>
              </w:tabs>
              <w:spacing w:before="240" w:line="276" w:lineRule="auto"/>
              <w:jc w:val="both"/>
              <w:rPr>
                <w:rFonts w:ascii="Times New Roman" w:hAnsi="Times New Roman" w:cs="Times New Roman"/>
                <w:b/>
                <w:u w:val="single"/>
              </w:rPr>
            </w:pPr>
          </w:p>
        </w:tc>
      </w:tr>
      <w:tr w:rsidR="00D23241" w:rsidRPr="007D535F" w:rsidTr="00020E3D">
        <w:tc>
          <w:tcPr>
            <w:tcW w:w="4106" w:type="dxa"/>
            <w:gridSpan w:val="3"/>
          </w:tcPr>
          <w:p w:rsidR="00D23241" w:rsidRPr="007D535F" w:rsidRDefault="00D23241" w:rsidP="00020E3D">
            <w:pPr>
              <w:pStyle w:val="PargrafodaLista"/>
              <w:numPr>
                <w:ilvl w:val="0"/>
                <w:numId w:val="26"/>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CPF:</w:t>
            </w:r>
          </w:p>
        </w:tc>
        <w:tc>
          <w:tcPr>
            <w:tcW w:w="9781" w:type="dxa"/>
            <w:gridSpan w:val="6"/>
          </w:tcPr>
          <w:p w:rsidR="00D23241" w:rsidRPr="007D535F" w:rsidRDefault="00D23241" w:rsidP="00284481">
            <w:pPr>
              <w:tabs>
                <w:tab w:val="left" w:pos="0"/>
                <w:tab w:val="left" w:pos="1134"/>
              </w:tabs>
              <w:spacing w:before="240" w:line="276" w:lineRule="auto"/>
              <w:jc w:val="both"/>
              <w:rPr>
                <w:rFonts w:ascii="Times New Roman" w:hAnsi="Times New Roman" w:cs="Times New Roman"/>
                <w:b/>
                <w:u w:val="single"/>
              </w:rPr>
            </w:pPr>
          </w:p>
        </w:tc>
      </w:tr>
      <w:tr w:rsidR="00D23241" w:rsidRPr="007D535F" w:rsidTr="00020E3D">
        <w:tc>
          <w:tcPr>
            <w:tcW w:w="4106" w:type="dxa"/>
            <w:gridSpan w:val="3"/>
          </w:tcPr>
          <w:p w:rsidR="00D23241" w:rsidRPr="007D535F" w:rsidRDefault="00D23241" w:rsidP="00020E3D">
            <w:pPr>
              <w:pStyle w:val="PargrafodaLista"/>
              <w:numPr>
                <w:ilvl w:val="0"/>
                <w:numId w:val="26"/>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Endereço:</w:t>
            </w:r>
          </w:p>
        </w:tc>
        <w:tc>
          <w:tcPr>
            <w:tcW w:w="9781" w:type="dxa"/>
            <w:gridSpan w:val="6"/>
          </w:tcPr>
          <w:p w:rsidR="00D23241" w:rsidRPr="007D535F" w:rsidRDefault="00D23241" w:rsidP="00284481">
            <w:pPr>
              <w:tabs>
                <w:tab w:val="left" w:pos="0"/>
                <w:tab w:val="left" w:pos="1134"/>
              </w:tabs>
              <w:spacing w:before="240" w:line="276" w:lineRule="auto"/>
              <w:jc w:val="both"/>
              <w:rPr>
                <w:rFonts w:ascii="Times New Roman" w:hAnsi="Times New Roman" w:cs="Times New Roman"/>
                <w:b/>
                <w:u w:val="single"/>
              </w:rPr>
            </w:pPr>
          </w:p>
        </w:tc>
      </w:tr>
      <w:tr w:rsidR="00D23241" w:rsidRPr="007D535F" w:rsidTr="00020E3D">
        <w:tc>
          <w:tcPr>
            <w:tcW w:w="4106" w:type="dxa"/>
            <w:gridSpan w:val="3"/>
          </w:tcPr>
          <w:p w:rsidR="00D23241" w:rsidRPr="007D535F" w:rsidRDefault="00D23241" w:rsidP="00020E3D">
            <w:pPr>
              <w:pStyle w:val="PargrafodaLista"/>
              <w:numPr>
                <w:ilvl w:val="0"/>
                <w:numId w:val="26"/>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Telefone:</w:t>
            </w:r>
          </w:p>
        </w:tc>
        <w:tc>
          <w:tcPr>
            <w:tcW w:w="9781" w:type="dxa"/>
            <w:gridSpan w:val="6"/>
          </w:tcPr>
          <w:p w:rsidR="00D23241" w:rsidRPr="007D535F" w:rsidRDefault="00D23241" w:rsidP="00284481">
            <w:pPr>
              <w:tabs>
                <w:tab w:val="left" w:pos="0"/>
                <w:tab w:val="left" w:pos="1134"/>
              </w:tabs>
              <w:spacing w:before="240" w:line="276" w:lineRule="auto"/>
              <w:jc w:val="both"/>
              <w:rPr>
                <w:rFonts w:ascii="Times New Roman" w:hAnsi="Times New Roman" w:cs="Times New Roman"/>
                <w:b/>
                <w:u w:val="single"/>
              </w:rPr>
            </w:pPr>
          </w:p>
        </w:tc>
      </w:tr>
      <w:tr w:rsidR="00D23241" w:rsidRPr="007D535F" w:rsidTr="00020E3D">
        <w:tc>
          <w:tcPr>
            <w:tcW w:w="4106" w:type="dxa"/>
            <w:gridSpan w:val="3"/>
          </w:tcPr>
          <w:p w:rsidR="00D23241" w:rsidRPr="007D535F" w:rsidRDefault="00D23241" w:rsidP="00020E3D">
            <w:pPr>
              <w:pStyle w:val="PargrafodaLista"/>
              <w:numPr>
                <w:ilvl w:val="0"/>
                <w:numId w:val="26"/>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E-mail (se houver):</w:t>
            </w:r>
          </w:p>
        </w:tc>
        <w:tc>
          <w:tcPr>
            <w:tcW w:w="9781" w:type="dxa"/>
            <w:gridSpan w:val="6"/>
          </w:tcPr>
          <w:p w:rsidR="00D23241" w:rsidRPr="007D535F" w:rsidRDefault="00D23241" w:rsidP="00284481">
            <w:pPr>
              <w:tabs>
                <w:tab w:val="left" w:pos="0"/>
                <w:tab w:val="left" w:pos="1134"/>
              </w:tabs>
              <w:spacing w:before="240" w:line="276" w:lineRule="auto"/>
              <w:jc w:val="both"/>
              <w:rPr>
                <w:rFonts w:ascii="Times New Roman" w:hAnsi="Times New Roman" w:cs="Times New Roman"/>
                <w:b/>
                <w:u w:val="single"/>
              </w:rPr>
            </w:pPr>
          </w:p>
        </w:tc>
      </w:tr>
      <w:tr w:rsidR="00020E3D" w:rsidRPr="007D535F" w:rsidTr="00020E3D">
        <w:tc>
          <w:tcPr>
            <w:tcW w:w="4106" w:type="dxa"/>
            <w:gridSpan w:val="3"/>
          </w:tcPr>
          <w:p w:rsidR="00020E3D" w:rsidRPr="007D535F" w:rsidRDefault="00020E3D" w:rsidP="00020E3D">
            <w:pPr>
              <w:pStyle w:val="PargrafodaLista"/>
              <w:numPr>
                <w:ilvl w:val="0"/>
                <w:numId w:val="26"/>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DAP Física:</w:t>
            </w:r>
          </w:p>
        </w:tc>
        <w:tc>
          <w:tcPr>
            <w:tcW w:w="9781" w:type="dxa"/>
            <w:gridSpan w:val="6"/>
          </w:tcPr>
          <w:p w:rsidR="00020E3D" w:rsidRPr="007D535F" w:rsidRDefault="00020E3D" w:rsidP="00284481">
            <w:pPr>
              <w:tabs>
                <w:tab w:val="left" w:pos="0"/>
                <w:tab w:val="left" w:pos="1134"/>
              </w:tabs>
              <w:spacing w:before="240" w:line="276" w:lineRule="auto"/>
              <w:jc w:val="both"/>
              <w:rPr>
                <w:rFonts w:ascii="Times New Roman" w:hAnsi="Times New Roman" w:cs="Times New Roman"/>
                <w:b/>
                <w:u w:val="single"/>
              </w:rPr>
            </w:pPr>
          </w:p>
        </w:tc>
      </w:tr>
      <w:tr w:rsidR="00020E3D" w:rsidRPr="007D535F" w:rsidTr="00020E3D">
        <w:tc>
          <w:tcPr>
            <w:tcW w:w="4106" w:type="dxa"/>
            <w:gridSpan w:val="3"/>
          </w:tcPr>
          <w:p w:rsidR="00020E3D" w:rsidRPr="007D535F" w:rsidRDefault="00020E3D" w:rsidP="00020E3D">
            <w:pPr>
              <w:pStyle w:val="PargrafodaLista"/>
              <w:numPr>
                <w:ilvl w:val="0"/>
                <w:numId w:val="26"/>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lastRenderedPageBreak/>
              <w:t>Banco, Agência e Conta Corrente:</w:t>
            </w:r>
          </w:p>
        </w:tc>
        <w:tc>
          <w:tcPr>
            <w:tcW w:w="9781" w:type="dxa"/>
            <w:gridSpan w:val="6"/>
          </w:tcPr>
          <w:p w:rsidR="00020E3D" w:rsidRPr="007D535F" w:rsidRDefault="00020E3D" w:rsidP="00284481">
            <w:pPr>
              <w:tabs>
                <w:tab w:val="left" w:pos="0"/>
                <w:tab w:val="left" w:pos="1134"/>
              </w:tabs>
              <w:spacing w:before="240" w:line="276" w:lineRule="auto"/>
              <w:jc w:val="both"/>
              <w:rPr>
                <w:rFonts w:ascii="Times New Roman" w:hAnsi="Times New Roman" w:cs="Times New Roman"/>
                <w:b/>
                <w:u w:val="single"/>
              </w:rPr>
            </w:pPr>
          </w:p>
        </w:tc>
      </w:tr>
      <w:tr w:rsidR="00D23241" w:rsidRPr="007D535F" w:rsidTr="00284481">
        <w:tblPrEx>
          <w:shd w:val="clear" w:color="auto" w:fill="FFFF00"/>
        </w:tblPrEx>
        <w:tc>
          <w:tcPr>
            <w:tcW w:w="13887" w:type="dxa"/>
            <w:gridSpan w:val="9"/>
            <w:shd w:val="clear" w:color="auto" w:fill="auto"/>
          </w:tcPr>
          <w:p w:rsidR="00D23241" w:rsidRPr="007D535F" w:rsidRDefault="00D23241" w:rsidP="00284481">
            <w:pPr>
              <w:spacing w:before="240" w:line="276" w:lineRule="auto"/>
              <w:jc w:val="both"/>
              <w:rPr>
                <w:rFonts w:ascii="Times New Roman" w:hAnsi="Times New Roman" w:cs="Times New Roman"/>
              </w:rPr>
            </w:pPr>
          </w:p>
          <w:p w:rsidR="00D23241" w:rsidRPr="007D535F" w:rsidRDefault="00020E3D" w:rsidP="00020E3D">
            <w:pPr>
              <w:spacing w:before="240" w:line="276" w:lineRule="auto"/>
              <w:jc w:val="center"/>
              <w:rPr>
                <w:rFonts w:ascii="Times New Roman" w:hAnsi="Times New Roman" w:cs="Times New Roman"/>
                <w:b/>
              </w:rPr>
            </w:pPr>
            <w:r w:rsidRPr="007D535F">
              <w:rPr>
                <w:rFonts w:ascii="Times New Roman" w:hAnsi="Times New Roman" w:cs="Times New Roman"/>
                <w:b/>
              </w:rPr>
              <w:t>II</w:t>
            </w:r>
            <w:r w:rsidR="00D23241" w:rsidRPr="007D535F">
              <w:rPr>
                <w:rFonts w:ascii="Times New Roman" w:hAnsi="Times New Roman" w:cs="Times New Roman"/>
                <w:b/>
              </w:rPr>
              <w:t xml:space="preserve"> – </w:t>
            </w:r>
            <w:r w:rsidRPr="007D535F">
              <w:rPr>
                <w:rFonts w:ascii="Times New Roman" w:hAnsi="Times New Roman" w:cs="Times New Roman"/>
                <w:b/>
              </w:rPr>
              <w:t xml:space="preserve">Relação dos </w:t>
            </w:r>
            <w:r w:rsidR="00D23241" w:rsidRPr="007D535F">
              <w:rPr>
                <w:rFonts w:ascii="Times New Roman" w:hAnsi="Times New Roman" w:cs="Times New Roman"/>
                <w:b/>
              </w:rPr>
              <w:t>Produto</w:t>
            </w:r>
            <w:r w:rsidRPr="007D535F">
              <w:rPr>
                <w:rFonts w:ascii="Times New Roman" w:hAnsi="Times New Roman" w:cs="Times New Roman"/>
                <w:b/>
              </w:rPr>
              <w:t>s</w:t>
            </w:r>
          </w:p>
        </w:tc>
      </w:tr>
      <w:tr w:rsidR="00F71494" w:rsidRPr="007D535F" w:rsidTr="00F71494">
        <w:tblPrEx>
          <w:shd w:val="clear" w:color="auto" w:fill="FFFF00"/>
        </w:tblPrEx>
        <w:tc>
          <w:tcPr>
            <w:tcW w:w="3256" w:type="dxa"/>
            <w:gridSpan w:val="2"/>
            <w:shd w:val="clear" w:color="auto" w:fill="auto"/>
          </w:tcPr>
          <w:p w:rsidR="00F71494" w:rsidRPr="007D535F" w:rsidRDefault="00F71494" w:rsidP="00284481">
            <w:pPr>
              <w:spacing w:before="240" w:line="276" w:lineRule="auto"/>
              <w:ind w:left="360"/>
              <w:jc w:val="center"/>
              <w:rPr>
                <w:rFonts w:ascii="Times New Roman" w:hAnsi="Times New Roman" w:cs="Times New Roman"/>
                <w:b/>
              </w:rPr>
            </w:pPr>
            <w:r w:rsidRPr="007D535F">
              <w:rPr>
                <w:rFonts w:ascii="Times New Roman" w:hAnsi="Times New Roman" w:cs="Times New Roman"/>
                <w:b/>
              </w:rPr>
              <w:t>1. Produto</w:t>
            </w:r>
          </w:p>
        </w:tc>
        <w:tc>
          <w:tcPr>
            <w:tcW w:w="2126" w:type="dxa"/>
            <w:gridSpan w:val="2"/>
            <w:shd w:val="clear" w:color="auto" w:fill="auto"/>
          </w:tcPr>
          <w:p w:rsidR="00F71494" w:rsidRPr="007D535F" w:rsidRDefault="00F71494" w:rsidP="00284481">
            <w:pPr>
              <w:spacing w:before="240" w:line="276" w:lineRule="auto"/>
              <w:ind w:left="360"/>
              <w:jc w:val="center"/>
              <w:rPr>
                <w:rFonts w:ascii="Times New Roman" w:hAnsi="Times New Roman" w:cs="Times New Roman"/>
                <w:b/>
              </w:rPr>
            </w:pPr>
            <w:r w:rsidRPr="007D535F">
              <w:rPr>
                <w:rFonts w:ascii="Times New Roman" w:hAnsi="Times New Roman" w:cs="Times New Roman"/>
                <w:b/>
              </w:rPr>
              <w:t>2. Unidade</w:t>
            </w:r>
          </w:p>
        </w:tc>
        <w:tc>
          <w:tcPr>
            <w:tcW w:w="1984" w:type="dxa"/>
            <w:gridSpan w:val="3"/>
            <w:shd w:val="clear" w:color="auto" w:fill="auto"/>
          </w:tcPr>
          <w:p w:rsidR="00F71494" w:rsidRPr="007D535F" w:rsidRDefault="00F71494" w:rsidP="00284481">
            <w:pPr>
              <w:spacing w:before="240" w:line="276" w:lineRule="auto"/>
              <w:ind w:left="360"/>
              <w:jc w:val="center"/>
              <w:rPr>
                <w:rFonts w:ascii="Times New Roman" w:hAnsi="Times New Roman" w:cs="Times New Roman"/>
                <w:b/>
              </w:rPr>
            </w:pPr>
            <w:r w:rsidRPr="007D535F">
              <w:rPr>
                <w:rFonts w:ascii="Times New Roman" w:hAnsi="Times New Roman" w:cs="Times New Roman"/>
                <w:b/>
              </w:rPr>
              <w:t>3. Quantidade</w:t>
            </w:r>
          </w:p>
        </w:tc>
        <w:tc>
          <w:tcPr>
            <w:tcW w:w="2835" w:type="dxa"/>
            <w:shd w:val="clear" w:color="auto" w:fill="auto"/>
          </w:tcPr>
          <w:p w:rsidR="00F71494" w:rsidRPr="007D535F" w:rsidRDefault="00F71494" w:rsidP="00284481">
            <w:pPr>
              <w:spacing w:before="240" w:line="276" w:lineRule="auto"/>
              <w:ind w:left="360"/>
              <w:jc w:val="center"/>
              <w:rPr>
                <w:rFonts w:ascii="Times New Roman" w:hAnsi="Times New Roman" w:cs="Times New Roman"/>
                <w:b/>
              </w:rPr>
            </w:pPr>
            <w:r w:rsidRPr="007D535F">
              <w:rPr>
                <w:rFonts w:ascii="Times New Roman" w:hAnsi="Times New Roman" w:cs="Times New Roman"/>
                <w:b/>
              </w:rPr>
              <w:t>4. Preço/Unidade</w:t>
            </w:r>
          </w:p>
        </w:tc>
        <w:tc>
          <w:tcPr>
            <w:tcW w:w="3686" w:type="dxa"/>
            <w:shd w:val="clear" w:color="auto" w:fill="auto"/>
          </w:tcPr>
          <w:p w:rsidR="00F71494" w:rsidRPr="007D535F" w:rsidRDefault="00F71494" w:rsidP="00284481">
            <w:pPr>
              <w:spacing w:before="240" w:line="276" w:lineRule="auto"/>
              <w:ind w:left="360"/>
              <w:jc w:val="center"/>
              <w:rPr>
                <w:rFonts w:ascii="Times New Roman" w:hAnsi="Times New Roman" w:cs="Times New Roman"/>
                <w:b/>
              </w:rPr>
            </w:pPr>
            <w:r w:rsidRPr="007D535F">
              <w:rPr>
                <w:rFonts w:ascii="Times New Roman" w:hAnsi="Times New Roman" w:cs="Times New Roman"/>
                <w:b/>
              </w:rPr>
              <w:t>5. Valor Total por Produto</w:t>
            </w:r>
          </w:p>
        </w:tc>
      </w:tr>
      <w:tr w:rsidR="00F71494" w:rsidRPr="007D535F" w:rsidTr="00F71494">
        <w:tblPrEx>
          <w:shd w:val="clear" w:color="auto" w:fill="FFFF00"/>
        </w:tblPrEx>
        <w:tc>
          <w:tcPr>
            <w:tcW w:w="3256" w:type="dxa"/>
            <w:gridSpan w:val="2"/>
            <w:shd w:val="clear" w:color="auto" w:fill="auto"/>
          </w:tcPr>
          <w:p w:rsidR="00F71494" w:rsidRPr="007D535F" w:rsidRDefault="00F71494" w:rsidP="00020E3D">
            <w:pPr>
              <w:pStyle w:val="PargrafodaLista"/>
              <w:numPr>
                <w:ilvl w:val="0"/>
                <w:numId w:val="28"/>
              </w:numPr>
              <w:spacing w:before="240" w:line="276" w:lineRule="auto"/>
              <w:jc w:val="both"/>
              <w:rPr>
                <w:rFonts w:ascii="Times New Roman" w:hAnsi="Times New Roman" w:cs="Times New Roman"/>
                <w:b/>
              </w:rPr>
            </w:pPr>
          </w:p>
        </w:tc>
        <w:tc>
          <w:tcPr>
            <w:tcW w:w="2126" w:type="dxa"/>
            <w:gridSpan w:val="2"/>
            <w:shd w:val="clear" w:color="auto" w:fill="auto"/>
          </w:tcPr>
          <w:p w:rsidR="00F71494" w:rsidRPr="007D535F" w:rsidRDefault="00F71494" w:rsidP="00284481">
            <w:pPr>
              <w:spacing w:before="240" w:line="276" w:lineRule="auto"/>
              <w:jc w:val="both"/>
              <w:rPr>
                <w:rFonts w:ascii="Times New Roman" w:hAnsi="Times New Roman" w:cs="Times New Roman"/>
              </w:rPr>
            </w:pPr>
          </w:p>
        </w:tc>
        <w:tc>
          <w:tcPr>
            <w:tcW w:w="1984" w:type="dxa"/>
            <w:gridSpan w:val="3"/>
            <w:shd w:val="clear" w:color="auto" w:fill="auto"/>
          </w:tcPr>
          <w:p w:rsidR="00F71494" w:rsidRPr="007D535F" w:rsidRDefault="00F71494" w:rsidP="00284481">
            <w:pPr>
              <w:spacing w:before="240" w:line="276" w:lineRule="auto"/>
              <w:jc w:val="both"/>
              <w:rPr>
                <w:rFonts w:ascii="Times New Roman" w:hAnsi="Times New Roman" w:cs="Times New Roman"/>
              </w:rPr>
            </w:pPr>
          </w:p>
        </w:tc>
        <w:tc>
          <w:tcPr>
            <w:tcW w:w="2835" w:type="dxa"/>
            <w:shd w:val="clear" w:color="auto" w:fill="auto"/>
          </w:tcPr>
          <w:p w:rsidR="00F71494" w:rsidRPr="007D535F" w:rsidRDefault="00F71494" w:rsidP="00284481">
            <w:pPr>
              <w:spacing w:before="240" w:line="276" w:lineRule="auto"/>
              <w:jc w:val="both"/>
              <w:rPr>
                <w:rFonts w:ascii="Times New Roman" w:hAnsi="Times New Roman" w:cs="Times New Roman"/>
              </w:rPr>
            </w:pPr>
          </w:p>
        </w:tc>
        <w:tc>
          <w:tcPr>
            <w:tcW w:w="3686" w:type="dxa"/>
            <w:shd w:val="clear" w:color="auto" w:fill="auto"/>
          </w:tcPr>
          <w:p w:rsidR="00F71494" w:rsidRPr="007D535F" w:rsidRDefault="00F71494" w:rsidP="00284481">
            <w:pPr>
              <w:spacing w:before="240" w:line="276" w:lineRule="auto"/>
              <w:jc w:val="both"/>
              <w:rPr>
                <w:rFonts w:ascii="Times New Roman" w:hAnsi="Times New Roman" w:cs="Times New Roman"/>
              </w:rPr>
            </w:pPr>
          </w:p>
        </w:tc>
      </w:tr>
      <w:tr w:rsidR="00F71494" w:rsidRPr="007D535F" w:rsidTr="00F71494">
        <w:tblPrEx>
          <w:shd w:val="clear" w:color="auto" w:fill="FFFF00"/>
        </w:tblPrEx>
        <w:tc>
          <w:tcPr>
            <w:tcW w:w="3256" w:type="dxa"/>
            <w:gridSpan w:val="2"/>
            <w:shd w:val="clear" w:color="auto" w:fill="auto"/>
          </w:tcPr>
          <w:p w:rsidR="00F71494" w:rsidRPr="007D535F" w:rsidRDefault="00F71494" w:rsidP="00020E3D">
            <w:pPr>
              <w:pStyle w:val="PargrafodaLista"/>
              <w:numPr>
                <w:ilvl w:val="0"/>
                <w:numId w:val="28"/>
              </w:numPr>
              <w:spacing w:before="240" w:line="276" w:lineRule="auto"/>
              <w:jc w:val="both"/>
              <w:rPr>
                <w:rFonts w:ascii="Times New Roman" w:hAnsi="Times New Roman" w:cs="Times New Roman"/>
                <w:b/>
              </w:rPr>
            </w:pPr>
          </w:p>
        </w:tc>
        <w:tc>
          <w:tcPr>
            <w:tcW w:w="2126" w:type="dxa"/>
            <w:gridSpan w:val="2"/>
            <w:shd w:val="clear" w:color="auto" w:fill="auto"/>
          </w:tcPr>
          <w:p w:rsidR="00F71494" w:rsidRPr="007D535F" w:rsidRDefault="00F71494" w:rsidP="00284481">
            <w:pPr>
              <w:spacing w:before="240" w:line="276" w:lineRule="auto"/>
              <w:jc w:val="both"/>
              <w:rPr>
                <w:rFonts w:ascii="Times New Roman" w:hAnsi="Times New Roman" w:cs="Times New Roman"/>
              </w:rPr>
            </w:pPr>
          </w:p>
        </w:tc>
        <w:tc>
          <w:tcPr>
            <w:tcW w:w="1984" w:type="dxa"/>
            <w:gridSpan w:val="3"/>
            <w:shd w:val="clear" w:color="auto" w:fill="auto"/>
          </w:tcPr>
          <w:p w:rsidR="00F71494" w:rsidRPr="007D535F" w:rsidRDefault="00F71494" w:rsidP="00284481">
            <w:pPr>
              <w:spacing w:before="240" w:line="276" w:lineRule="auto"/>
              <w:jc w:val="both"/>
              <w:rPr>
                <w:rFonts w:ascii="Times New Roman" w:hAnsi="Times New Roman" w:cs="Times New Roman"/>
              </w:rPr>
            </w:pPr>
          </w:p>
        </w:tc>
        <w:tc>
          <w:tcPr>
            <w:tcW w:w="2835" w:type="dxa"/>
            <w:shd w:val="clear" w:color="auto" w:fill="auto"/>
          </w:tcPr>
          <w:p w:rsidR="00F71494" w:rsidRPr="007D535F" w:rsidRDefault="00F71494" w:rsidP="00284481">
            <w:pPr>
              <w:spacing w:before="240" w:line="276" w:lineRule="auto"/>
              <w:jc w:val="both"/>
              <w:rPr>
                <w:rFonts w:ascii="Times New Roman" w:hAnsi="Times New Roman" w:cs="Times New Roman"/>
              </w:rPr>
            </w:pPr>
          </w:p>
        </w:tc>
        <w:tc>
          <w:tcPr>
            <w:tcW w:w="3686" w:type="dxa"/>
            <w:shd w:val="clear" w:color="auto" w:fill="auto"/>
          </w:tcPr>
          <w:p w:rsidR="00F71494" w:rsidRPr="007D535F" w:rsidRDefault="00F71494" w:rsidP="00284481">
            <w:pPr>
              <w:spacing w:before="240" w:line="276" w:lineRule="auto"/>
              <w:jc w:val="both"/>
              <w:rPr>
                <w:rFonts w:ascii="Times New Roman" w:hAnsi="Times New Roman" w:cs="Times New Roman"/>
              </w:rPr>
            </w:pPr>
          </w:p>
        </w:tc>
      </w:tr>
      <w:tr w:rsidR="00020E3D" w:rsidRPr="007D535F" w:rsidTr="00284481">
        <w:tblPrEx>
          <w:shd w:val="clear" w:color="auto" w:fill="FFFF00"/>
        </w:tblPrEx>
        <w:tc>
          <w:tcPr>
            <w:tcW w:w="13887" w:type="dxa"/>
            <w:gridSpan w:val="9"/>
            <w:shd w:val="clear" w:color="auto" w:fill="auto"/>
          </w:tcPr>
          <w:p w:rsidR="00020E3D" w:rsidRPr="007D535F" w:rsidRDefault="00020E3D" w:rsidP="00284481">
            <w:pPr>
              <w:spacing w:before="240" w:line="276" w:lineRule="auto"/>
              <w:jc w:val="both"/>
              <w:rPr>
                <w:rFonts w:ascii="Times New Roman" w:hAnsi="Times New Roman" w:cs="Times New Roman"/>
              </w:rPr>
            </w:pPr>
          </w:p>
          <w:p w:rsidR="00020E3D" w:rsidRPr="007D535F" w:rsidRDefault="00020E3D" w:rsidP="00020E3D">
            <w:pPr>
              <w:spacing w:before="240" w:line="276" w:lineRule="auto"/>
              <w:jc w:val="center"/>
              <w:rPr>
                <w:rFonts w:ascii="Times New Roman" w:hAnsi="Times New Roman" w:cs="Times New Roman"/>
              </w:rPr>
            </w:pPr>
            <w:r w:rsidRPr="007D535F">
              <w:rPr>
                <w:rFonts w:ascii="Times New Roman" w:hAnsi="Times New Roman" w:cs="Times New Roman"/>
                <w:b/>
              </w:rPr>
              <w:t>III – Identificação da Entidade Executora do PNAE/FNDE/MEC</w:t>
            </w:r>
          </w:p>
        </w:tc>
      </w:tr>
      <w:tr w:rsidR="001820DA" w:rsidRPr="007D535F" w:rsidTr="00284481">
        <w:tblPrEx>
          <w:shd w:val="clear" w:color="auto" w:fill="FFFF00"/>
        </w:tblPrEx>
        <w:tc>
          <w:tcPr>
            <w:tcW w:w="6943" w:type="dxa"/>
            <w:gridSpan w:val="5"/>
            <w:shd w:val="clear" w:color="auto" w:fill="auto"/>
          </w:tcPr>
          <w:p w:rsidR="001820DA" w:rsidRPr="007D535F" w:rsidRDefault="001820DA" w:rsidP="001820DA">
            <w:pPr>
              <w:pStyle w:val="PargrafodaLista"/>
              <w:numPr>
                <w:ilvl w:val="0"/>
                <w:numId w:val="29"/>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Nome da entidade:</w:t>
            </w:r>
          </w:p>
        </w:tc>
        <w:tc>
          <w:tcPr>
            <w:tcW w:w="6944" w:type="dxa"/>
            <w:gridSpan w:val="4"/>
            <w:shd w:val="clear" w:color="auto" w:fill="auto"/>
          </w:tcPr>
          <w:p w:rsidR="001820DA" w:rsidRPr="007D535F" w:rsidRDefault="001820DA" w:rsidP="001820DA">
            <w:pPr>
              <w:spacing w:before="240" w:line="276" w:lineRule="auto"/>
              <w:jc w:val="both"/>
              <w:rPr>
                <w:rFonts w:ascii="Times New Roman" w:hAnsi="Times New Roman" w:cs="Times New Roman"/>
              </w:rPr>
            </w:pPr>
          </w:p>
        </w:tc>
      </w:tr>
      <w:tr w:rsidR="001820DA" w:rsidRPr="007D535F" w:rsidTr="00284481">
        <w:tblPrEx>
          <w:shd w:val="clear" w:color="auto" w:fill="FFFF00"/>
        </w:tblPrEx>
        <w:tc>
          <w:tcPr>
            <w:tcW w:w="6943" w:type="dxa"/>
            <w:gridSpan w:val="5"/>
            <w:shd w:val="clear" w:color="auto" w:fill="auto"/>
          </w:tcPr>
          <w:p w:rsidR="001820DA" w:rsidRPr="007D535F" w:rsidRDefault="001820DA" w:rsidP="001820DA">
            <w:pPr>
              <w:pStyle w:val="PargrafodaLista"/>
              <w:numPr>
                <w:ilvl w:val="0"/>
                <w:numId w:val="29"/>
              </w:numPr>
              <w:tabs>
                <w:tab w:val="left" w:pos="0"/>
                <w:tab w:val="left" w:pos="1134"/>
              </w:tabs>
              <w:spacing w:before="240" w:line="276" w:lineRule="auto"/>
              <w:jc w:val="both"/>
              <w:rPr>
                <w:rFonts w:ascii="Times New Roman" w:hAnsi="Times New Roman" w:cs="Times New Roman"/>
                <w:b/>
              </w:rPr>
            </w:pPr>
            <w:r w:rsidRPr="007D535F">
              <w:rPr>
                <w:rFonts w:ascii="Times New Roman" w:hAnsi="Times New Roman" w:cs="Times New Roman"/>
                <w:b/>
              </w:rPr>
              <w:t>CNPJ:</w:t>
            </w:r>
          </w:p>
        </w:tc>
        <w:tc>
          <w:tcPr>
            <w:tcW w:w="6944" w:type="dxa"/>
            <w:gridSpan w:val="4"/>
            <w:shd w:val="clear" w:color="auto" w:fill="auto"/>
          </w:tcPr>
          <w:p w:rsidR="001820DA" w:rsidRPr="007D535F" w:rsidRDefault="001820DA" w:rsidP="001820DA">
            <w:pPr>
              <w:spacing w:before="240" w:line="276" w:lineRule="auto"/>
              <w:jc w:val="both"/>
              <w:rPr>
                <w:rFonts w:ascii="Times New Roman" w:hAnsi="Times New Roman" w:cs="Times New Roman"/>
              </w:rPr>
            </w:pPr>
          </w:p>
        </w:tc>
      </w:tr>
      <w:tr w:rsidR="00D23241" w:rsidRPr="007D535F" w:rsidTr="00284481">
        <w:tblPrEx>
          <w:shd w:val="clear" w:color="auto" w:fill="FFFF00"/>
        </w:tblPrEx>
        <w:tc>
          <w:tcPr>
            <w:tcW w:w="13887" w:type="dxa"/>
            <w:gridSpan w:val="9"/>
            <w:shd w:val="clear" w:color="auto" w:fill="auto"/>
          </w:tcPr>
          <w:p w:rsidR="00D23241" w:rsidRPr="007D535F" w:rsidRDefault="00D23241" w:rsidP="00284481">
            <w:pPr>
              <w:spacing w:before="240" w:line="276" w:lineRule="auto"/>
              <w:jc w:val="both"/>
              <w:rPr>
                <w:rFonts w:ascii="Times New Roman" w:hAnsi="Times New Roman" w:cs="Times New Roman"/>
              </w:rPr>
            </w:pPr>
          </w:p>
          <w:p w:rsidR="00D23241" w:rsidRPr="007D535F" w:rsidRDefault="00D23241" w:rsidP="00284481">
            <w:pPr>
              <w:spacing w:before="240" w:line="276" w:lineRule="auto"/>
              <w:jc w:val="both"/>
              <w:rPr>
                <w:rFonts w:ascii="Times New Roman" w:hAnsi="Times New Roman" w:cs="Times New Roman"/>
              </w:rPr>
            </w:pPr>
            <w:r w:rsidRPr="007D535F">
              <w:rPr>
                <w:rFonts w:ascii="Times New Roman" w:hAnsi="Times New Roman" w:cs="Times New Roman"/>
              </w:rPr>
              <w:t>Declaro estar de acordo com as condições estabelecidas neste projeto e que as informações acima conferem com as condições de fornecimento.</w:t>
            </w:r>
          </w:p>
          <w:p w:rsidR="00D23241" w:rsidRPr="007D535F" w:rsidRDefault="00D23241" w:rsidP="00284481">
            <w:pPr>
              <w:spacing w:before="240" w:line="276" w:lineRule="auto"/>
              <w:jc w:val="both"/>
              <w:rPr>
                <w:rFonts w:ascii="Times New Roman" w:hAnsi="Times New Roman" w:cs="Times New Roman"/>
              </w:rPr>
            </w:pPr>
          </w:p>
          <w:p w:rsidR="00D23241" w:rsidRPr="007D535F" w:rsidRDefault="00D23241" w:rsidP="00284481">
            <w:pPr>
              <w:spacing w:before="240" w:line="276" w:lineRule="auto"/>
              <w:jc w:val="both"/>
              <w:rPr>
                <w:rFonts w:ascii="Times New Roman" w:hAnsi="Times New Roman" w:cs="Times New Roman"/>
              </w:rPr>
            </w:pPr>
            <w:r w:rsidRPr="007D535F">
              <w:rPr>
                <w:rFonts w:ascii="Times New Roman" w:hAnsi="Times New Roman" w:cs="Times New Roman"/>
              </w:rPr>
              <w:t>Declaro estar ciente e de acordo com todos os termos do Edit</w:t>
            </w:r>
            <w:r w:rsidR="00243776">
              <w:rPr>
                <w:rFonts w:ascii="Times New Roman" w:hAnsi="Times New Roman" w:cs="Times New Roman"/>
              </w:rPr>
              <w:t>al de Chamada Pública n. 01/2022</w:t>
            </w:r>
            <w:r w:rsidRPr="007D535F">
              <w:rPr>
                <w:rFonts w:ascii="Times New Roman" w:hAnsi="Times New Roman" w:cs="Times New Roman"/>
              </w:rPr>
              <w:t>-SECE do Município de Quilombo/SC.</w:t>
            </w:r>
          </w:p>
          <w:p w:rsidR="00D23241" w:rsidRPr="007D535F" w:rsidRDefault="00D23241" w:rsidP="00284481">
            <w:pPr>
              <w:spacing w:before="240" w:line="276" w:lineRule="auto"/>
              <w:jc w:val="both"/>
              <w:rPr>
                <w:rFonts w:ascii="Times New Roman" w:hAnsi="Times New Roman" w:cs="Times New Roman"/>
              </w:rPr>
            </w:pPr>
          </w:p>
        </w:tc>
      </w:tr>
      <w:tr w:rsidR="00D23241" w:rsidRPr="007D535F" w:rsidTr="00284481">
        <w:tblPrEx>
          <w:shd w:val="clear" w:color="auto" w:fill="FFFF00"/>
        </w:tblPrEx>
        <w:tc>
          <w:tcPr>
            <w:tcW w:w="2547" w:type="dxa"/>
            <w:shd w:val="clear" w:color="auto" w:fill="auto"/>
          </w:tcPr>
          <w:p w:rsidR="00D23241" w:rsidRPr="007D535F" w:rsidRDefault="00D23241" w:rsidP="00284481">
            <w:pPr>
              <w:spacing w:before="240" w:line="276" w:lineRule="auto"/>
              <w:jc w:val="both"/>
              <w:rPr>
                <w:rFonts w:ascii="Times New Roman" w:hAnsi="Times New Roman" w:cs="Times New Roman"/>
                <w:b/>
              </w:rPr>
            </w:pPr>
            <w:r w:rsidRPr="007D535F">
              <w:rPr>
                <w:rFonts w:ascii="Times New Roman" w:hAnsi="Times New Roman" w:cs="Times New Roman"/>
                <w:b/>
              </w:rPr>
              <w:lastRenderedPageBreak/>
              <w:t>LOCAL E DATA:</w:t>
            </w:r>
          </w:p>
        </w:tc>
        <w:tc>
          <w:tcPr>
            <w:tcW w:w="11340" w:type="dxa"/>
            <w:gridSpan w:val="8"/>
            <w:shd w:val="clear" w:color="auto" w:fill="auto"/>
          </w:tcPr>
          <w:p w:rsidR="00D23241" w:rsidRPr="007D535F" w:rsidRDefault="00D23241" w:rsidP="00284481">
            <w:pPr>
              <w:spacing w:before="240" w:line="276" w:lineRule="auto"/>
              <w:jc w:val="both"/>
              <w:rPr>
                <w:rFonts w:ascii="Times New Roman" w:hAnsi="Times New Roman" w:cs="Times New Roman"/>
                <w:b/>
              </w:rPr>
            </w:pPr>
          </w:p>
        </w:tc>
      </w:tr>
      <w:tr w:rsidR="00D23241" w:rsidRPr="007D535F" w:rsidTr="00284481">
        <w:tblPrEx>
          <w:shd w:val="clear" w:color="auto" w:fill="FFFF00"/>
        </w:tblPrEx>
        <w:tc>
          <w:tcPr>
            <w:tcW w:w="7083" w:type="dxa"/>
            <w:gridSpan w:val="6"/>
            <w:shd w:val="clear" w:color="auto" w:fill="auto"/>
          </w:tcPr>
          <w:p w:rsidR="00D23241" w:rsidRPr="007D535F" w:rsidRDefault="001820DA" w:rsidP="001820DA">
            <w:pPr>
              <w:spacing w:before="240" w:line="276" w:lineRule="auto"/>
              <w:jc w:val="center"/>
              <w:rPr>
                <w:rFonts w:ascii="Times New Roman" w:hAnsi="Times New Roman" w:cs="Times New Roman"/>
                <w:b/>
              </w:rPr>
            </w:pPr>
            <w:r w:rsidRPr="007D535F">
              <w:rPr>
                <w:rFonts w:ascii="Times New Roman" w:hAnsi="Times New Roman" w:cs="Times New Roman"/>
                <w:b/>
              </w:rPr>
              <w:t>ASSINATURA DO FORNECEDOR INDIVIDUAL</w:t>
            </w:r>
          </w:p>
        </w:tc>
        <w:tc>
          <w:tcPr>
            <w:tcW w:w="6804" w:type="dxa"/>
            <w:gridSpan w:val="3"/>
            <w:shd w:val="clear" w:color="auto" w:fill="auto"/>
          </w:tcPr>
          <w:p w:rsidR="00D23241" w:rsidRPr="007D535F" w:rsidRDefault="001820DA" w:rsidP="00284481">
            <w:pPr>
              <w:spacing w:before="240" w:line="276" w:lineRule="auto"/>
              <w:jc w:val="center"/>
              <w:rPr>
                <w:rFonts w:ascii="Times New Roman" w:hAnsi="Times New Roman" w:cs="Times New Roman"/>
                <w:b/>
              </w:rPr>
            </w:pPr>
            <w:r w:rsidRPr="007D535F">
              <w:rPr>
                <w:rFonts w:ascii="Times New Roman" w:hAnsi="Times New Roman" w:cs="Times New Roman"/>
                <w:b/>
              </w:rPr>
              <w:t>CPF</w:t>
            </w:r>
          </w:p>
        </w:tc>
      </w:tr>
      <w:tr w:rsidR="00D23241" w:rsidRPr="007D535F" w:rsidTr="00284481">
        <w:tblPrEx>
          <w:shd w:val="clear" w:color="auto" w:fill="FFFF00"/>
        </w:tblPrEx>
        <w:tc>
          <w:tcPr>
            <w:tcW w:w="7083" w:type="dxa"/>
            <w:gridSpan w:val="6"/>
            <w:shd w:val="clear" w:color="auto" w:fill="auto"/>
          </w:tcPr>
          <w:p w:rsidR="00D23241" w:rsidRPr="007D535F" w:rsidRDefault="00D23241" w:rsidP="001820DA">
            <w:pPr>
              <w:pStyle w:val="PargrafodaLista"/>
              <w:spacing w:before="240" w:line="276" w:lineRule="auto"/>
              <w:jc w:val="both"/>
              <w:rPr>
                <w:rFonts w:ascii="Times New Roman" w:hAnsi="Times New Roman" w:cs="Times New Roman"/>
                <w:b/>
              </w:rPr>
            </w:pPr>
          </w:p>
        </w:tc>
        <w:tc>
          <w:tcPr>
            <w:tcW w:w="6804" w:type="dxa"/>
            <w:gridSpan w:val="3"/>
            <w:shd w:val="clear" w:color="auto" w:fill="auto"/>
          </w:tcPr>
          <w:p w:rsidR="00D23241" w:rsidRPr="007D535F" w:rsidRDefault="00D23241" w:rsidP="00284481">
            <w:pPr>
              <w:spacing w:before="240" w:line="276" w:lineRule="auto"/>
              <w:jc w:val="center"/>
              <w:rPr>
                <w:rFonts w:ascii="Times New Roman" w:hAnsi="Times New Roman" w:cs="Times New Roman"/>
                <w:b/>
              </w:rPr>
            </w:pPr>
          </w:p>
        </w:tc>
      </w:tr>
    </w:tbl>
    <w:p w:rsidR="00CD1692" w:rsidRPr="007D535F" w:rsidRDefault="00CD1692" w:rsidP="009A3ABA">
      <w:pPr>
        <w:tabs>
          <w:tab w:val="left" w:pos="0"/>
          <w:tab w:val="left" w:pos="1134"/>
        </w:tabs>
        <w:spacing w:before="240" w:line="276" w:lineRule="auto"/>
        <w:rPr>
          <w:rFonts w:ascii="Times New Roman" w:hAnsi="Times New Roman" w:cs="Times New Roman"/>
          <w:b/>
        </w:rPr>
      </w:pPr>
    </w:p>
    <w:p w:rsidR="00C03B5D" w:rsidRPr="007D535F" w:rsidRDefault="00C03B5D" w:rsidP="009A3ABA">
      <w:pPr>
        <w:tabs>
          <w:tab w:val="left" w:pos="0"/>
          <w:tab w:val="left" w:pos="1134"/>
        </w:tabs>
        <w:spacing w:before="240" w:line="276" w:lineRule="auto"/>
        <w:rPr>
          <w:rFonts w:ascii="Times New Roman" w:hAnsi="Times New Roman" w:cs="Times New Roman"/>
          <w:b/>
        </w:rPr>
      </w:pPr>
    </w:p>
    <w:p w:rsidR="00C03B5D" w:rsidRPr="007D535F" w:rsidRDefault="00C03B5D" w:rsidP="009A3ABA">
      <w:pPr>
        <w:tabs>
          <w:tab w:val="left" w:pos="0"/>
          <w:tab w:val="left" w:pos="1134"/>
        </w:tabs>
        <w:spacing w:before="240" w:line="276" w:lineRule="auto"/>
        <w:rPr>
          <w:rFonts w:ascii="Times New Roman" w:hAnsi="Times New Roman" w:cs="Times New Roman"/>
          <w:b/>
        </w:rPr>
      </w:pPr>
    </w:p>
    <w:p w:rsidR="00C03B5D" w:rsidRPr="007D535F" w:rsidRDefault="00C03B5D" w:rsidP="009A3ABA">
      <w:pPr>
        <w:tabs>
          <w:tab w:val="left" w:pos="0"/>
          <w:tab w:val="left" w:pos="1134"/>
        </w:tabs>
        <w:spacing w:before="240" w:line="276" w:lineRule="auto"/>
        <w:rPr>
          <w:rFonts w:ascii="Times New Roman" w:hAnsi="Times New Roman" w:cs="Times New Roman"/>
          <w:b/>
        </w:rPr>
      </w:pPr>
    </w:p>
    <w:p w:rsidR="00C03B5D" w:rsidRPr="007D535F" w:rsidRDefault="00C03B5D" w:rsidP="009A3ABA">
      <w:pPr>
        <w:tabs>
          <w:tab w:val="left" w:pos="0"/>
          <w:tab w:val="left" w:pos="1134"/>
        </w:tabs>
        <w:spacing w:before="240" w:line="276" w:lineRule="auto"/>
        <w:rPr>
          <w:rFonts w:ascii="Times New Roman" w:hAnsi="Times New Roman" w:cs="Times New Roman"/>
          <w:b/>
        </w:rPr>
      </w:pPr>
    </w:p>
    <w:p w:rsidR="00C03B5D" w:rsidRPr="007D535F" w:rsidRDefault="00C03B5D" w:rsidP="009A3ABA">
      <w:pPr>
        <w:tabs>
          <w:tab w:val="left" w:pos="0"/>
          <w:tab w:val="left" w:pos="1134"/>
        </w:tabs>
        <w:spacing w:before="240" w:line="276" w:lineRule="auto"/>
        <w:rPr>
          <w:rFonts w:ascii="Times New Roman" w:hAnsi="Times New Roman" w:cs="Times New Roman"/>
          <w:b/>
        </w:rPr>
      </w:pPr>
    </w:p>
    <w:p w:rsidR="00C03B5D" w:rsidRPr="007D535F" w:rsidRDefault="00C03B5D" w:rsidP="009A3ABA">
      <w:pPr>
        <w:tabs>
          <w:tab w:val="left" w:pos="0"/>
          <w:tab w:val="left" w:pos="1134"/>
        </w:tabs>
        <w:spacing w:before="240" w:line="276" w:lineRule="auto"/>
        <w:rPr>
          <w:rFonts w:ascii="Times New Roman" w:hAnsi="Times New Roman" w:cs="Times New Roman"/>
          <w:b/>
        </w:rPr>
      </w:pPr>
    </w:p>
    <w:p w:rsidR="00C03B5D" w:rsidRPr="007D535F" w:rsidRDefault="00C03B5D" w:rsidP="009A3ABA">
      <w:pPr>
        <w:tabs>
          <w:tab w:val="left" w:pos="0"/>
          <w:tab w:val="left" w:pos="1134"/>
        </w:tabs>
        <w:spacing w:before="240" w:line="276" w:lineRule="auto"/>
        <w:rPr>
          <w:rFonts w:ascii="Times New Roman" w:hAnsi="Times New Roman" w:cs="Times New Roman"/>
          <w:b/>
        </w:rPr>
      </w:pPr>
    </w:p>
    <w:p w:rsidR="00C03B5D" w:rsidRPr="007D535F" w:rsidRDefault="00C03B5D" w:rsidP="009A3ABA">
      <w:pPr>
        <w:tabs>
          <w:tab w:val="left" w:pos="0"/>
          <w:tab w:val="left" w:pos="1134"/>
        </w:tabs>
        <w:spacing w:before="240" w:line="276" w:lineRule="auto"/>
        <w:rPr>
          <w:rFonts w:ascii="Times New Roman" w:hAnsi="Times New Roman" w:cs="Times New Roman"/>
          <w:b/>
        </w:rPr>
      </w:pPr>
    </w:p>
    <w:p w:rsidR="00C03B5D" w:rsidRPr="007D535F" w:rsidRDefault="00C03B5D" w:rsidP="009A3ABA">
      <w:pPr>
        <w:tabs>
          <w:tab w:val="left" w:pos="0"/>
          <w:tab w:val="left" w:pos="1134"/>
        </w:tabs>
        <w:spacing w:before="240" w:line="276" w:lineRule="auto"/>
        <w:rPr>
          <w:rFonts w:ascii="Times New Roman" w:hAnsi="Times New Roman" w:cs="Times New Roman"/>
          <w:b/>
        </w:rPr>
      </w:pPr>
    </w:p>
    <w:p w:rsidR="00C03B5D" w:rsidRPr="007D535F" w:rsidRDefault="00C03B5D" w:rsidP="009A3ABA">
      <w:pPr>
        <w:tabs>
          <w:tab w:val="left" w:pos="0"/>
          <w:tab w:val="left" w:pos="1134"/>
        </w:tabs>
        <w:spacing w:before="240" w:line="276" w:lineRule="auto"/>
        <w:rPr>
          <w:rFonts w:ascii="Times New Roman" w:hAnsi="Times New Roman" w:cs="Times New Roman"/>
          <w:b/>
        </w:rPr>
      </w:pPr>
    </w:p>
    <w:p w:rsidR="00C03B5D" w:rsidRPr="007D535F" w:rsidRDefault="00C03B5D" w:rsidP="00C03B5D">
      <w:pPr>
        <w:tabs>
          <w:tab w:val="left" w:pos="0"/>
          <w:tab w:val="left" w:pos="1134"/>
        </w:tabs>
        <w:spacing w:before="240" w:line="276" w:lineRule="auto"/>
        <w:jc w:val="center"/>
        <w:rPr>
          <w:rFonts w:ascii="Times New Roman" w:hAnsi="Times New Roman" w:cs="Times New Roman"/>
          <w:b/>
          <w:highlight w:val="yellow"/>
        </w:rPr>
        <w:sectPr w:rsidR="00C03B5D" w:rsidRPr="007D535F" w:rsidSect="00413EAA">
          <w:pgSz w:w="16838" w:h="11906" w:orient="landscape"/>
          <w:pgMar w:top="1701" w:right="1418" w:bottom="1701" w:left="1418" w:header="709" w:footer="709" w:gutter="0"/>
          <w:cols w:space="708"/>
          <w:docGrid w:linePitch="360"/>
        </w:sectPr>
      </w:pPr>
    </w:p>
    <w:p w:rsidR="00C03B5D" w:rsidRPr="007D535F" w:rsidRDefault="00C03B5D" w:rsidP="00C03B5D">
      <w:pPr>
        <w:tabs>
          <w:tab w:val="left" w:pos="0"/>
          <w:tab w:val="left" w:pos="1134"/>
        </w:tabs>
        <w:spacing w:before="240" w:line="276" w:lineRule="auto"/>
        <w:jc w:val="center"/>
        <w:rPr>
          <w:rFonts w:ascii="Times New Roman" w:hAnsi="Times New Roman" w:cs="Times New Roman"/>
          <w:b/>
        </w:rPr>
      </w:pPr>
      <w:r w:rsidRPr="009A553D">
        <w:rPr>
          <w:rFonts w:ascii="Times New Roman" w:hAnsi="Times New Roman" w:cs="Times New Roman"/>
          <w:b/>
        </w:rPr>
        <w:lastRenderedPageBreak/>
        <w:t>ANEXO IV</w:t>
      </w:r>
    </w:p>
    <w:p w:rsidR="00C03B5D" w:rsidRPr="007D535F" w:rsidRDefault="00C03B5D" w:rsidP="00C03B5D">
      <w:pPr>
        <w:tabs>
          <w:tab w:val="left" w:pos="0"/>
          <w:tab w:val="left" w:pos="1134"/>
        </w:tabs>
        <w:spacing w:before="240" w:line="276" w:lineRule="auto"/>
        <w:jc w:val="center"/>
        <w:rPr>
          <w:rFonts w:ascii="Times New Roman" w:hAnsi="Times New Roman" w:cs="Times New Roman"/>
          <w:b/>
        </w:rPr>
      </w:pPr>
    </w:p>
    <w:p w:rsidR="00C03B5D" w:rsidRPr="007D535F" w:rsidRDefault="00E11F31" w:rsidP="00C03B5D">
      <w:pPr>
        <w:tabs>
          <w:tab w:val="left" w:pos="0"/>
          <w:tab w:val="left" w:pos="1134"/>
        </w:tabs>
        <w:spacing w:before="240" w:line="276" w:lineRule="auto"/>
        <w:jc w:val="center"/>
        <w:rPr>
          <w:rFonts w:ascii="Times New Roman" w:hAnsi="Times New Roman" w:cs="Times New Roman"/>
          <w:b/>
        </w:rPr>
      </w:pPr>
      <w:r>
        <w:rPr>
          <w:rFonts w:ascii="Times New Roman" w:hAnsi="Times New Roman" w:cs="Times New Roman"/>
          <w:b/>
        </w:rPr>
        <w:t>CHAMADA PÚBLICA N. 01/2022</w:t>
      </w:r>
      <w:r w:rsidR="00C03B5D" w:rsidRPr="007D535F">
        <w:rPr>
          <w:rFonts w:ascii="Times New Roman" w:hAnsi="Times New Roman" w:cs="Times New Roman"/>
          <w:b/>
        </w:rPr>
        <w:t>-SECE</w:t>
      </w:r>
    </w:p>
    <w:p w:rsidR="00C03B5D" w:rsidRPr="007D535F" w:rsidRDefault="00C03B5D" w:rsidP="00C03B5D">
      <w:pPr>
        <w:tabs>
          <w:tab w:val="left" w:pos="0"/>
          <w:tab w:val="left" w:pos="1134"/>
        </w:tabs>
        <w:spacing w:before="240" w:line="276" w:lineRule="auto"/>
        <w:jc w:val="center"/>
        <w:rPr>
          <w:rFonts w:ascii="Times New Roman" w:hAnsi="Times New Roman" w:cs="Times New Roman"/>
          <w:b/>
        </w:rPr>
      </w:pPr>
    </w:p>
    <w:p w:rsidR="00C03B5D" w:rsidRPr="007D535F" w:rsidRDefault="00C03B5D" w:rsidP="00C03B5D">
      <w:pPr>
        <w:tabs>
          <w:tab w:val="left" w:pos="0"/>
          <w:tab w:val="left" w:pos="1134"/>
        </w:tabs>
        <w:spacing w:before="240" w:line="276" w:lineRule="auto"/>
        <w:jc w:val="center"/>
        <w:rPr>
          <w:rFonts w:ascii="Times New Roman" w:hAnsi="Times New Roman" w:cs="Times New Roman"/>
          <w:b/>
        </w:rPr>
      </w:pPr>
      <w:r w:rsidRPr="007D535F">
        <w:rPr>
          <w:rFonts w:ascii="Times New Roman" w:hAnsi="Times New Roman" w:cs="Times New Roman"/>
          <w:b/>
        </w:rPr>
        <w:t>MODELO DE CONTRATO DE AQUISIÇÃO DA AGRICULTURA FAMILIAR PARA O PNAE</w:t>
      </w:r>
    </w:p>
    <w:p w:rsidR="00C03B5D" w:rsidRPr="007D535F" w:rsidRDefault="00C03B5D" w:rsidP="00D71DB8">
      <w:pPr>
        <w:tabs>
          <w:tab w:val="left" w:pos="0"/>
          <w:tab w:val="left" w:pos="1134"/>
        </w:tabs>
        <w:spacing w:before="240" w:line="276" w:lineRule="auto"/>
        <w:jc w:val="both"/>
        <w:rPr>
          <w:rFonts w:ascii="Times New Roman" w:hAnsi="Times New Roman" w:cs="Times New Roman"/>
          <w:b/>
          <w:u w:val="single"/>
        </w:rPr>
      </w:pPr>
    </w:p>
    <w:p w:rsidR="00251EC4" w:rsidRPr="007D535F" w:rsidRDefault="00251EC4" w:rsidP="00D71DB8">
      <w:pPr>
        <w:tabs>
          <w:tab w:val="left" w:pos="0"/>
          <w:tab w:val="left" w:pos="1134"/>
        </w:tabs>
        <w:spacing w:before="240" w:line="276" w:lineRule="auto"/>
        <w:jc w:val="both"/>
        <w:rPr>
          <w:rFonts w:ascii="Times New Roman" w:hAnsi="Times New Roman" w:cs="Times New Roman"/>
          <w:b/>
          <w:bCs/>
        </w:rPr>
      </w:pPr>
      <w:r w:rsidRPr="007D535F">
        <w:rPr>
          <w:rFonts w:ascii="Times New Roman" w:hAnsi="Times New Roman" w:cs="Times New Roman"/>
          <w:b/>
          <w:bCs/>
        </w:rPr>
        <w:t>CONTRATO N.</w:t>
      </w:r>
      <w:r w:rsidR="00DF1925" w:rsidRPr="007D535F">
        <w:rPr>
          <w:rFonts w:ascii="Times New Roman" w:hAnsi="Times New Roman" w:cs="Times New Roman"/>
          <w:b/>
          <w:bCs/>
        </w:rPr>
        <w:t xml:space="preserve"> </w:t>
      </w:r>
      <w:r w:rsidR="00DF1925" w:rsidRPr="009A553D">
        <w:rPr>
          <w:rFonts w:ascii="Times New Roman" w:hAnsi="Times New Roman" w:cs="Times New Roman"/>
          <w:b/>
          <w:bCs/>
        </w:rPr>
        <w:t>00</w:t>
      </w:r>
      <w:r w:rsidRPr="009A553D">
        <w:rPr>
          <w:rFonts w:ascii="Times New Roman" w:hAnsi="Times New Roman" w:cs="Times New Roman"/>
          <w:b/>
          <w:bCs/>
        </w:rPr>
        <w:t>/20</w:t>
      </w:r>
      <w:r w:rsidR="0037096B">
        <w:rPr>
          <w:rFonts w:ascii="Times New Roman" w:hAnsi="Times New Roman" w:cs="Times New Roman"/>
          <w:b/>
          <w:bCs/>
        </w:rPr>
        <w:t>22</w:t>
      </w:r>
    </w:p>
    <w:p w:rsidR="00D71DB8" w:rsidRPr="007D535F" w:rsidRDefault="00D71DB8" w:rsidP="00D71DB8">
      <w:pPr>
        <w:tabs>
          <w:tab w:val="left" w:pos="0"/>
          <w:tab w:val="left" w:pos="1134"/>
        </w:tabs>
        <w:spacing w:before="240" w:line="276" w:lineRule="auto"/>
        <w:jc w:val="both"/>
        <w:rPr>
          <w:rFonts w:ascii="Times New Roman" w:hAnsi="Times New Roman" w:cs="Times New Roman"/>
          <w:b/>
        </w:rPr>
      </w:pPr>
    </w:p>
    <w:p w:rsidR="00251EC4" w:rsidRPr="009A553D" w:rsidRDefault="002F168C" w:rsidP="00D71DB8">
      <w:pPr>
        <w:tabs>
          <w:tab w:val="left" w:pos="0"/>
          <w:tab w:val="left" w:pos="1134"/>
        </w:tabs>
        <w:spacing w:before="240" w:line="276" w:lineRule="auto"/>
        <w:jc w:val="both"/>
        <w:rPr>
          <w:rFonts w:ascii="Times New Roman" w:hAnsi="Times New Roman" w:cs="Times New Roman"/>
        </w:rPr>
      </w:pPr>
      <w:r w:rsidRPr="007D535F">
        <w:rPr>
          <w:rFonts w:ascii="Times New Roman" w:hAnsi="Times New Roman" w:cs="Times New Roman"/>
        </w:rPr>
        <w:t xml:space="preserve">A </w:t>
      </w:r>
      <w:r w:rsidRPr="007D535F">
        <w:rPr>
          <w:rFonts w:ascii="Times New Roman" w:hAnsi="Times New Roman" w:cs="Times New Roman"/>
          <w:b/>
          <w:bCs/>
        </w:rPr>
        <w:t>Prefeitura Municipal Quilombo</w:t>
      </w:r>
      <w:r w:rsidRPr="007D535F">
        <w:rPr>
          <w:rFonts w:ascii="Times New Roman" w:hAnsi="Times New Roman" w:cs="Times New Roman"/>
        </w:rPr>
        <w:t xml:space="preserve">, pessoa jurídica de direito público, com sede à </w:t>
      </w:r>
      <w:r w:rsidRPr="007D535F">
        <w:rPr>
          <w:rFonts w:ascii="Times New Roman" w:hAnsi="Times New Roman" w:cs="Times New Roman"/>
          <w:bCs/>
        </w:rPr>
        <w:t xml:space="preserve">Rua Duque de Caxias, 165, </w:t>
      </w:r>
      <w:r w:rsidRPr="007D535F">
        <w:rPr>
          <w:rFonts w:ascii="Times New Roman" w:hAnsi="Times New Roman" w:cs="Times New Roman"/>
        </w:rPr>
        <w:t xml:space="preserve">inscrita no CNPJ sob n. 83.021.865/0001-61, representada neste ato pelo Prefeito Municipal, o Senhor </w:t>
      </w:r>
      <w:r w:rsidRPr="007D535F">
        <w:rPr>
          <w:rFonts w:ascii="Times New Roman" w:hAnsi="Times New Roman" w:cs="Times New Roman"/>
          <w:bCs/>
        </w:rPr>
        <w:t>Silvano De Pariz</w:t>
      </w:r>
      <w:r w:rsidR="00251EC4" w:rsidRPr="007D535F">
        <w:rPr>
          <w:rFonts w:ascii="Times New Roman" w:hAnsi="Times New Roman" w:cs="Times New Roman"/>
        </w:rPr>
        <w:t xml:space="preserve">, doravante denominado </w:t>
      </w:r>
      <w:r w:rsidR="00251EC4" w:rsidRPr="002F168C">
        <w:rPr>
          <w:rFonts w:ascii="Times New Roman" w:hAnsi="Times New Roman" w:cs="Times New Roman"/>
          <w:b/>
        </w:rPr>
        <w:t>CONTRATANTE</w:t>
      </w:r>
      <w:r w:rsidR="00251EC4" w:rsidRPr="007D535F">
        <w:rPr>
          <w:rFonts w:ascii="Times New Roman" w:hAnsi="Times New Roman" w:cs="Times New Roman"/>
        </w:rPr>
        <w:t xml:space="preserve">, e por outro </w:t>
      </w:r>
      <w:r w:rsidR="00251EC4" w:rsidRPr="009A553D">
        <w:rPr>
          <w:rFonts w:ascii="Times New Roman" w:hAnsi="Times New Roman" w:cs="Times New Roman"/>
        </w:rPr>
        <w:t xml:space="preserve">lado </w:t>
      </w:r>
      <w:r w:rsidR="00251EC4" w:rsidRPr="009A553D">
        <w:rPr>
          <w:rFonts w:ascii="Times New Roman" w:hAnsi="Times New Roman" w:cs="Times New Roman"/>
          <w:b/>
        </w:rPr>
        <w:t>(nome do grupo formal ou informal ou fornecedor individual)</w:t>
      </w:r>
      <w:r w:rsidR="00251EC4" w:rsidRPr="009A553D">
        <w:rPr>
          <w:rFonts w:ascii="Times New Roman" w:hAnsi="Times New Roman" w:cs="Times New Roman"/>
        </w:rPr>
        <w:t>, inscrita no CNPJ sob n.</w:t>
      </w:r>
      <w:r w:rsidRPr="009A553D">
        <w:rPr>
          <w:rFonts w:ascii="Times New Roman" w:hAnsi="Times New Roman" w:cs="Times New Roman"/>
        </w:rPr>
        <w:t xml:space="preserve"> 000</w:t>
      </w:r>
      <w:r w:rsidR="00251EC4" w:rsidRPr="009A553D">
        <w:rPr>
          <w:rFonts w:ascii="Times New Roman" w:hAnsi="Times New Roman" w:cs="Times New Roman"/>
        </w:rPr>
        <w:t xml:space="preserve"> </w:t>
      </w:r>
      <w:r w:rsidRPr="009A553D">
        <w:rPr>
          <w:rFonts w:ascii="Times New Roman" w:hAnsi="Times New Roman" w:cs="Times New Roman"/>
        </w:rPr>
        <w:t xml:space="preserve">, (para grupo formal) ou </w:t>
      </w:r>
      <w:r w:rsidR="00251EC4" w:rsidRPr="009A553D">
        <w:rPr>
          <w:rFonts w:ascii="Times New Roman" w:hAnsi="Times New Roman" w:cs="Times New Roman"/>
        </w:rPr>
        <w:t xml:space="preserve">CPF sob n. </w:t>
      </w:r>
      <w:r w:rsidRPr="009A553D">
        <w:rPr>
          <w:rFonts w:ascii="Times New Roman" w:hAnsi="Times New Roman" w:cs="Times New Roman"/>
        </w:rPr>
        <w:t xml:space="preserve">000 </w:t>
      </w:r>
      <w:r w:rsidR="00251EC4" w:rsidRPr="009A553D">
        <w:rPr>
          <w:rFonts w:ascii="Times New Roman" w:hAnsi="Times New Roman" w:cs="Times New Roman"/>
        </w:rPr>
        <w:t>(grupos informais e individuais)</w:t>
      </w:r>
      <w:r w:rsidRPr="009A553D">
        <w:rPr>
          <w:rFonts w:ascii="Times New Roman" w:hAnsi="Times New Roman" w:cs="Times New Roman"/>
        </w:rPr>
        <w:t>, (endereço completo)</w:t>
      </w:r>
      <w:r w:rsidR="00251EC4" w:rsidRPr="009A553D">
        <w:rPr>
          <w:rFonts w:ascii="Times New Roman" w:hAnsi="Times New Roman" w:cs="Times New Roman"/>
        </w:rPr>
        <w:t xml:space="preserve">, doravante denominado(a) </w:t>
      </w:r>
      <w:r w:rsidR="00251EC4" w:rsidRPr="009A553D">
        <w:rPr>
          <w:rFonts w:ascii="Times New Roman" w:hAnsi="Times New Roman" w:cs="Times New Roman"/>
          <w:b/>
        </w:rPr>
        <w:t>CONTRATADO(A)</w:t>
      </w:r>
      <w:r w:rsidR="00251EC4" w:rsidRPr="009A553D">
        <w:rPr>
          <w:rFonts w:ascii="Times New Roman" w:hAnsi="Times New Roman" w:cs="Times New Roman"/>
        </w:rPr>
        <w:t>, fundamentados nas disposições da Lei n</w:t>
      </w:r>
      <w:r w:rsidRPr="009A553D">
        <w:rPr>
          <w:rFonts w:ascii="Times New Roman" w:hAnsi="Times New Roman" w:cs="Times New Roman"/>
        </w:rPr>
        <w:t>.</w:t>
      </w:r>
      <w:r w:rsidR="00251EC4" w:rsidRPr="009A553D">
        <w:rPr>
          <w:rFonts w:ascii="Times New Roman" w:hAnsi="Times New Roman" w:cs="Times New Roman"/>
        </w:rPr>
        <w:t xml:space="preserve"> 11.947/2009 e da Lei n</w:t>
      </w:r>
      <w:r w:rsidRPr="009A553D">
        <w:rPr>
          <w:rFonts w:ascii="Times New Roman" w:hAnsi="Times New Roman" w:cs="Times New Roman"/>
        </w:rPr>
        <w:t>.</w:t>
      </w:r>
      <w:r w:rsidR="00251EC4" w:rsidRPr="009A553D">
        <w:rPr>
          <w:rFonts w:ascii="Times New Roman" w:hAnsi="Times New Roman" w:cs="Times New Roman"/>
        </w:rPr>
        <w:t xml:space="preserve"> 8.666/93, e tendo em vista o </w:t>
      </w:r>
      <w:r w:rsidRPr="009A553D">
        <w:rPr>
          <w:rFonts w:ascii="Times New Roman" w:hAnsi="Times New Roman" w:cs="Times New Roman"/>
        </w:rPr>
        <w:t xml:space="preserve">que consta na </w:t>
      </w:r>
      <w:r w:rsidR="0037096B">
        <w:rPr>
          <w:rFonts w:ascii="Times New Roman" w:hAnsi="Times New Roman" w:cs="Times New Roman"/>
          <w:b/>
        </w:rPr>
        <w:t>Chamada Pública n. 01/2022</w:t>
      </w:r>
      <w:r w:rsidRPr="009A553D">
        <w:rPr>
          <w:rFonts w:ascii="Times New Roman" w:hAnsi="Times New Roman" w:cs="Times New Roman"/>
          <w:b/>
        </w:rPr>
        <w:t>-SECE</w:t>
      </w:r>
      <w:r w:rsidR="00251EC4" w:rsidRPr="009A553D">
        <w:rPr>
          <w:rFonts w:ascii="Times New Roman" w:hAnsi="Times New Roman" w:cs="Times New Roman"/>
        </w:rPr>
        <w:t xml:space="preserve">, resolvem celebrar o presente contrato mediante as cláusulas que seguem: </w:t>
      </w:r>
    </w:p>
    <w:p w:rsidR="00D71DB8" w:rsidRPr="009A553D" w:rsidRDefault="00D71DB8" w:rsidP="00D71DB8">
      <w:pPr>
        <w:tabs>
          <w:tab w:val="left" w:pos="0"/>
          <w:tab w:val="left" w:pos="1134"/>
        </w:tabs>
        <w:spacing w:before="240" w:line="276" w:lineRule="auto"/>
        <w:jc w:val="both"/>
        <w:rPr>
          <w:rFonts w:ascii="Times New Roman" w:hAnsi="Times New Roman" w:cs="Times New Roman"/>
        </w:rPr>
      </w:pPr>
    </w:p>
    <w:p w:rsidR="00251EC4" w:rsidRPr="009A553D" w:rsidRDefault="00251EC4" w:rsidP="00D71DB8">
      <w:pPr>
        <w:tabs>
          <w:tab w:val="left" w:pos="0"/>
          <w:tab w:val="left" w:pos="1134"/>
        </w:tabs>
        <w:spacing w:before="240" w:line="276" w:lineRule="auto"/>
        <w:jc w:val="both"/>
        <w:rPr>
          <w:rFonts w:ascii="Times New Roman" w:hAnsi="Times New Roman" w:cs="Times New Roman"/>
          <w:b/>
        </w:rPr>
      </w:pPr>
      <w:r w:rsidRPr="009A553D">
        <w:rPr>
          <w:rFonts w:ascii="Times New Roman" w:hAnsi="Times New Roman" w:cs="Times New Roman"/>
          <w:b/>
          <w:bCs/>
        </w:rPr>
        <w:t xml:space="preserve">CLÁUSULA PRIMEIRA: </w:t>
      </w:r>
    </w:p>
    <w:p w:rsidR="00251EC4" w:rsidRPr="009A553D" w:rsidRDefault="002F168C" w:rsidP="00D71DB8">
      <w:pPr>
        <w:tabs>
          <w:tab w:val="left" w:pos="0"/>
          <w:tab w:val="left" w:pos="1134"/>
        </w:tabs>
        <w:spacing w:before="240" w:line="276" w:lineRule="auto"/>
        <w:jc w:val="both"/>
        <w:rPr>
          <w:rFonts w:ascii="Times New Roman" w:hAnsi="Times New Roman" w:cs="Times New Roman"/>
        </w:rPr>
      </w:pPr>
      <w:r w:rsidRPr="009A553D">
        <w:rPr>
          <w:rFonts w:ascii="Times New Roman" w:hAnsi="Times New Roman" w:cs="Times New Roman"/>
          <w:b/>
        </w:rPr>
        <w:t xml:space="preserve">1. </w:t>
      </w:r>
      <w:r w:rsidR="00251EC4" w:rsidRPr="009A553D">
        <w:rPr>
          <w:rFonts w:ascii="Times New Roman" w:hAnsi="Times New Roman" w:cs="Times New Roman"/>
        </w:rPr>
        <w:t xml:space="preserve">É objeto desta contratação a aquisição de </w:t>
      </w:r>
      <w:r w:rsidR="00251EC4" w:rsidRPr="009A553D">
        <w:rPr>
          <w:rFonts w:ascii="Times New Roman" w:hAnsi="Times New Roman" w:cs="Times New Roman"/>
          <w:b/>
        </w:rPr>
        <w:t>GÊNEROS ALIMENTÍCIOS DA AGRICULTURA FAMILIAR PARA ALIMENTAÇÃO ESCOLAR</w:t>
      </w:r>
      <w:r w:rsidR="00251EC4" w:rsidRPr="009A553D">
        <w:rPr>
          <w:rFonts w:ascii="Times New Roman" w:hAnsi="Times New Roman" w:cs="Times New Roman"/>
        </w:rPr>
        <w:t xml:space="preserve">, para alunos da rede de educação básica pública, verba FNDE/PNAE, </w:t>
      </w:r>
      <w:r w:rsidRPr="009A553D">
        <w:rPr>
          <w:rFonts w:ascii="Times New Roman" w:hAnsi="Times New Roman" w:cs="Times New Roman"/>
        </w:rPr>
        <w:t>para o período de 00/00/0000 a 00/00/0000</w:t>
      </w:r>
      <w:r w:rsidR="00251EC4" w:rsidRPr="009A553D">
        <w:rPr>
          <w:rFonts w:ascii="Times New Roman" w:hAnsi="Times New Roman" w:cs="Times New Roman"/>
        </w:rPr>
        <w:t xml:space="preserve">, descritos no quadro previsto na Cláusula Quarta, todos de acordo com a </w:t>
      </w:r>
      <w:r w:rsidR="0037096B">
        <w:rPr>
          <w:rFonts w:ascii="Times New Roman" w:hAnsi="Times New Roman" w:cs="Times New Roman"/>
          <w:b/>
        </w:rPr>
        <w:t>Chamada Pública n. 01/2022</w:t>
      </w:r>
      <w:r w:rsidRPr="009A553D">
        <w:rPr>
          <w:rFonts w:ascii="Times New Roman" w:hAnsi="Times New Roman" w:cs="Times New Roman"/>
          <w:b/>
        </w:rPr>
        <w:t>-SECE</w:t>
      </w:r>
      <w:r w:rsidR="00251EC4" w:rsidRPr="009A553D">
        <w:rPr>
          <w:rFonts w:ascii="Times New Roman" w:hAnsi="Times New Roman" w:cs="Times New Roman"/>
        </w:rPr>
        <w:t xml:space="preserve">, o qual fica fazendo parte integrante do presente contrato, independentemente de anexação ou transcrição. </w:t>
      </w:r>
    </w:p>
    <w:p w:rsidR="00971F31" w:rsidRPr="009A553D" w:rsidRDefault="00971F31" w:rsidP="00D71DB8">
      <w:pPr>
        <w:tabs>
          <w:tab w:val="left" w:pos="0"/>
          <w:tab w:val="left" w:pos="1134"/>
        </w:tabs>
        <w:spacing w:before="240" w:line="276" w:lineRule="auto"/>
        <w:jc w:val="both"/>
        <w:rPr>
          <w:rFonts w:ascii="Times New Roman" w:hAnsi="Times New Roman" w:cs="Times New Roman"/>
        </w:rPr>
      </w:pPr>
    </w:p>
    <w:p w:rsidR="00251EC4" w:rsidRPr="002F168C" w:rsidRDefault="00251EC4" w:rsidP="00D71DB8">
      <w:pPr>
        <w:tabs>
          <w:tab w:val="left" w:pos="0"/>
          <w:tab w:val="left" w:pos="1134"/>
        </w:tabs>
        <w:spacing w:before="240" w:line="276" w:lineRule="auto"/>
        <w:jc w:val="both"/>
        <w:rPr>
          <w:rFonts w:ascii="Times New Roman" w:hAnsi="Times New Roman" w:cs="Times New Roman"/>
          <w:b/>
        </w:rPr>
      </w:pPr>
      <w:r w:rsidRPr="009A553D">
        <w:rPr>
          <w:rFonts w:ascii="Times New Roman" w:hAnsi="Times New Roman" w:cs="Times New Roman"/>
          <w:b/>
          <w:bCs/>
        </w:rPr>
        <w:t>CLÁUSULA SEGUNDA:</w:t>
      </w:r>
      <w:r w:rsidRPr="002F168C">
        <w:rPr>
          <w:rFonts w:ascii="Times New Roman" w:hAnsi="Times New Roman" w:cs="Times New Roman"/>
          <w:b/>
          <w:bCs/>
        </w:rPr>
        <w:t xml:space="preserve"> </w:t>
      </w:r>
    </w:p>
    <w:p w:rsidR="00251EC4" w:rsidRPr="007D535F" w:rsidRDefault="002F168C" w:rsidP="00D71DB8">
      <w:pPr>
        <w:tabs>
          <w:tab w:val="left" w:pos="0"/>
          <w:tab w:val="left" w:pos="1134"/>
        </w:tabs>
        <w:spacing w:before="240" w:line="276" w:lineRule="auto"/>
        <w:jc w:val="both"/>
        <w:rPr>
          <w:rFonts w:ascii="Times New Roman" w:hAnsi="Times New Roman" w:cs="Times New Roman"/>
        </w:rPr>
      </w:pPr>
      <w:r>
        <w:rPr>
          <w:rFonts w:ascii="Times New Roman" w:hAnsi="Times New Roman" w:cs="Times New Roman"/>
          <w:b/>
        </w:rPr>
        <w:t>2</w:t>
      </w:r>
      <w:r w:rsidRPr="002F168C">
        <w:rPr>
          <w:rFonts w:ascii="Times New Roman" w:hAnsi="Times New Roman" w:cs="Times New Roman"/>
          <w:b/>
        </w:rPr>
        <w:t>.</w:t>
      </w:r>
      <w:r>
        <w:rPr>
          <w:rFonts w:ascii="Times New Roman" w:hAnsi="Times New Roman" w:cs="Times New Roman"/>
        </w:rPr>
        <w:t xml:space="preserve"> </w:t>
      </w:r>
      <w:r w:rsidR="00251EC4" w:rsidRPr="007D535F">
        <w:rPr>
          <w:rFonts w:ascii="Times New Roman" w:hAnsi="Times New Roman" w:cs="Times New Roman"/>
        </w:rPr>
        <w:t xml:space="preserve">O CONTRATADO se compromete a fornecer os gêneros alimentícios da Agricultura Familiar ao CONTRATANTE conforme descrito na Cláusula Quarta deste Contrato. </w:t>
      </w:r>
    </w:p>
    <w:p w:rsidR="00D71DB8" w:rsidRDefault="00D71DB8" w:rsidP="00D71DB8">
      <w:pPr>
        <w:tabs>
          <w:tab w:val="left" w:pos="0"/>
          <w:tab w:val="left" w:pos="1134"/>
        </w:tabs>
        <w:spacing w:before="240" w:line="276" w:lineRule="auto"/>
        <w:jc w:val="both"/>
        <w:rPr>
          <w:rFonts w:ascii="Times New Roman" w:hAnsi="Times New Roman" w:cs="Times New Roman"/>
        </w:rPr>
      </w:pPr>
    </w:p>
    <w:p w:rsidR="00971F31" w:rsidRDefault="00971F31" w:rsidP="00D71DB8">
      <w:pPr>
        <w:tabs>
          <w:tab w:val="left" w:pos="0"/>
          <w:tab w:val="left" w:pos="1134"/>
        </w:tabs>
        <w:spacing w:before="240" w:line="276" w:lineRule="auto"/>
        <w:jc w:val="both"/>
        <w:rPr>
          <w:rFonts w:ascii="Times New Roman" w:hAnsi="Times New Roman" w:cs="Times New Roman"/>
        </w:rPr>
      </w:pPr>
    </w:p>
    <w:p w:rsidR="00971F31" w:rsidRPr="007D535F" w:rsidRDefault="00971F31" w:rsidP="00D71DB8">
      <w:pPr>
        <w:tabs>
          <w:tab w:val="left" w:pos="0"/>
          <w:tab w:val="left" w:pos="1134"/>
        </w:tabs>
        <w:spacing w:before="240" w:line="276" w:lineRule="auto"/>
        <w:jc w:val="both"/>
        <w:rPr>
          <w:rFonts w:ascii="Times New Roman" w:hAnsi="Times New Roman" w:cs="Times New Roman"/>
        </w:rPr>
      </w:pPr>
    </w:p>
    <w:p w:rsidR="00251EC4" w:rsidRPr="002F168C" w:rsidRDefault="00251EC4" w:rsidP="00D71DB8">
      <w:pPr>
        <w:tabs>
          <w:tab w:val="left" w:pos="0"/>
          <w:tab w:val="left" w:pos="1134"/>
        </w:tabs>
        <w:spacing w:before="240" w:line="276" w:lineRule="auto"/>
        <w:jc w:val="both"/>
        <w:rPr>
          <w:rFonts w:ascii="Times New Roman" w:hAnsi="Times New Roman" w:cs="Times New Roman"/>
          <w:b/>
        </w:rPr>
      </w:pPr>
      <w:r w:rsidRPr="002F168C">
        <w:rPr>
          <w:rFonts w:ascii="Times New Roman" w:hAnsi="Times New Roman" w:cs="Times New Roman"/>
          <w:b/>
          <w:bCs/>
        </w:rPr>
        <w:lastRenderedPageBreak/>
        <w:t xml:space="preserve">CLÁUSULA TERCEIRA: </w:t>
      </w:r>
    </w:p>
    <w:p w:rsidR="00251EC4" w:rsidRPr="007D535F" w:rsidRDefault="002F168C" w:rsidP="00D71DB8">
      <w:pPr>
        <w:tabs>
          <w:tab w:val="left" w:pos="0"/>
          <w:tab w:val="left" w:pos="1134"/>
        </w:tabs>
        <w:spacing w:before="240" w:line="276" w:lineRule="auto"/>
        <w:jc w:val="both"/>
        <w:rPr>
          <w:rFonts w:ascii="Times New Roman" w:hAnsi="Times New Roman" w:cs="Times New Roman"/>
        </w:rPr>
      </w:pPr>
      <w:r>
        <w:rPr>
          <w:rFonts w:ascii="Times New Roman" w:hAnsi="Times New Roman" w:cs="Times New Roman"/>
          <w:b/>
        </w:rPr>
        <w:t xml:space="preserve">3. </w:t>
      </w:r>
      <w:r w:rsidR="00251EC4" w:rsidRPr="007D535F">
        <w:rPr>
          <w:rFonts w:ascii="Times New Roman" w:hAnsi="Times New Roman" w:cs="Times New Roman"/>
        </w:rPr>
        <w:t>O limite individual de venda de gêneros alimentícios</w:t>
      </w:r>
      <w:r w:rsidR="00243776">
        <w:rPr>
          <w:rFonts w:ascii="Times New Roman" w:hAnsi="Times New Roman" w:cs="Times New Roman"/>
        </w:rPr>
        <w:t xml:space="preserve"> do CONTRATADO, será de até R$ 40.000,00 (quarenta</w:t>
      </w:r>
      <w:r w:rsidR="00251EC4" w:rsidRPr="007D535F">
        <w:rPr>
          <w:rFonts w:ascii="Times New Roman" w:hAnsi="Times New Roman" w:cs="Times New Roman"/>
        </w:rPr>
        <w:t xml:space="preserve"> mil reais) por DAP por ano civil, referente à sua produção, conforme a legislação do Programa Nacional de Alimentação Escolar. </w:t>
      </w:r>
    </w:p>
    <w:p w:rsidR="00D71DB8" w:rsidRPr="007D535F" w:rsidRDefault="00D71DB8" w:rsidP="00D71DB8">
      <w:pPr>
        <w:tabs>
          <w:tab w:val="left" w:pos="0"/>
          <w:tab w:val="left" w:pos="1134"/>
        </w:tabs>
        <w:spacing w:before="240" w:line="276" w:lineRule="auto"/>
        <w:jc w:val="both"/>
        <w:rPr>
          <w:rFonts w:ascii="Times New Roman" w:hAnsi="Times New Roman" w:cs="Times New Roman"/>
        </w:rPr>
      </w:pPr>
    </w:p>
    <w:p w:rsidR="00251EC4" w:rsidRPr="002F168C" w:rsidRDefault="00251EC4" w:rsidP="00D71DB8">
      <w:pPr>
        <w:tabs>
          <w:tab w:val="left" w:pos="0"/>
          <w:tab w:val="left" w:pos="1134"/>
        </w:tabs>
        <w:spacing w:before="240" w:line="276" w:lineRule="auto"/>
        <w:jc w:val="both"/>
        <w:rPr>
          <w:rFonts w:ascii="Times New Roman" w:hAnsi="Times New Roman" w:cs="Times New Roman"/>
          <w:b/>
        </w:rPr>
      </w:pPr>
      <w:r w:rsidRPr="002F168C">
        <w:rPr>
          <w:rFonts w:ascii="Times New Roman" w:hAnsi="Times New Roman" w:cs="Times New Roman"/>
          <w:b/>
          <w:bCs/>
        </w:rPr>
        <w:t xml:space="preserve">CLÁUSULA QUARTA: </w:t>
      </w:r>
    </w:p>
    <w:p w:rsidR="00251EC4" w:rsidRPr="009A553D" w:rsidRDefault="002F168C" w:rsidP="00D71DB8">
      <w:pPr>
        <w:tabs>
          <w:tab w:val="left" w:pos="0"/>
          <w:tab w:val="left" w:pos="1134"/>
        </w:tabs>
        <w:spacing w:before="240" w:line="276" w:lineRule="auto"/>
        <w:jc w:val="both"/>
        <w:rPr>
          <w:rFonts w:ascii="Times New Roman" w:hAnsi="Times New Roman" w:cs="Times New Roman"/>
        </w:rPr>
      </w:pPr>
      <w:r w:rsidRPr="009A553D">
        <w:rPr>
          <w:rFonts w:ascii="Times New Roman" w:hAnsi="Times New Roman" w:cs="Times New Roman"/>
          <w:b/>
        </w:rPr>
        <w:t>4.</w:t>
      </w:r>
      <w:r w:rsidRPr="009A553D">
        <w:rPr>
          <w:rFonts w:ascii="Times New Roman" w:hAnsi="Times New Roman" w:cs="Times New Roman"/>
        </w:rPr>
        <w:t xml:space="preserve"> </w:t>
      </w:r>
      <w:r w:rsidR="00251EC4" w:rsidRPr="009A553D">
        <w:rPr>
          <w:rFonts w:ascii="Times New Roman" w:hAnsi="Times New Roman" w:cs="Times New Roman"/>
        </w:rPr>
        <w:t>Pelo fornecimento dos gêneros alimentícios, nos quantitativos descritos abaixo (no quadro), de Gêneros Alimentícios da Agricultura Familiar, o(a) CONTRATADO(A) receberá o valor total de R$</w:t>
      </w:r>
      <w:r w:rsidRPr="009A553D">
        <w:rPr>
          <w:rFonts w:ascii="Times New Roman" w:hAnsi="Times New Roman" w:cs="Times New Roman"/>
        </w:rPr>
        <w:t xml:space="preserve"> 000</w:t>
      </w:r>
      <w:r w:rsidR="00251EC4" w:rsidRPr="009A553D">
        <w:rPr>
          <w:rFonts w:ascii="Times New Roman" w:hAnsi="Times New Roman" w:cs="Times New Roman"/>
        </w:rPr>
        <w:t xml:space="preserve"> (</w:t>
      </w:r>
      <w:r w:rsidRPr="009A553D">
        <w:rPr>
          <w:rFonts w:ascii="Times New Roman" w:hAnsi="Times New Roman" w:cs="Times New Roman"/>
        </w:rPr>
        <w:t>xxx).</w:t>
      </w:r>
    </w:p>
    <w:p w:rsidR="00251EC4" w:rsidRPr="009A553D" w:rsidRDefault="002F168C" w:rsidP="00D71DB8">
      <w:pPr>
        <w:tabs>
          <w:tab w:val="left" w:pos="0"/>
          <w:tab w:val="left" w:pos="1134"/>
        </w:tabs>
        <w:spacing w:before="240" w:line="276" w:lineRule="auto"/>
        <w:jc w:val="both"/>
        <w:rPr>
          <w:rFonts w:ascii="Times New Roman" w:hAnsi="Times New Roman" w:cs="Times New Roman"/>
        </w:rPr>
      </w:pPr>
      <w:r w:rsidRPr="009A553D">
        <w:rPr>
          <w:rFonts w:ascii="Times New Roman" w:hAnsi="Times New Roman" w:cs="Times New Roman"/>
          <w:b/>
        </w:rPr>
        <w:t>4.1</w:t>
      </w:r>
      <w:r w:rsidR="00251EC4" w:rsidRPr="009A553D">
        <w:rPr>
          <w:rFonts w:ascii="Times New Roman" w:hAnsi="Times New Roman" w:cs="Times New Roman"/>
          <w:b/>
        </w:rPr>
        <w:t>.</w:t>
      </w:r>
      <w:r w:rsidR="00251EC4" w:rsidRPr="009A553D">
        <w:rPr>
          <w:rFonts w:ascii="Times New Roman" w:hAnsi="Times New Roman" w:cs="Times New Roman"/>
        </w:rPr>
        <w:t xml:space="preserve"> O recebimento das mercadorias dar-se-á mediante apresentação do Termo de Recebimento e das Notas Fiscais de Venda pela pessoa responsável pela alimentação no local de entrega, consoante anexo deste Contrato. </w:t>
      </w:r>
    </w:p>
    <w:p w:rsidR="00C03B5D" w:rsidRPr="009A553D" w:rsidRDefault="002F168C" w:rsidP="00D71DB8">
      <w:pPr>
        <w:tabs>
          <w:tab w:val="left" w:pos="0"/>
          <w:tab w:val="left" w:pos="1134"/>
        </w:tabs>
        <w:spacing w:before="240" w:line="276" w:lineRule="auto"/>
        <w:jc w:val="both"/>
        <w:rPr>
          <w:rFonts w:ascii="Times New Roman" w:hAnsi="Times New Roman" w:cs="Times New Roman"/>
        </w:rPr>
      </w:pPr>
      <w:r w:rsidRPr="009A553D">
        <w:rPr>
          <w:rFonts w:ascii="Times New Roman" w:hAnsi="Times New Roman" w:cs="Times New Roman"/>
          <w:b/>
        </w:rPr>
        <w:t>4.2</w:t>
      </w:r>
      <w:r w:rsidR="00251EC4" w:rsidRPr="009A553D">
        <w:rPr>
          <w:rFonts w:ascii="Times New Roman" w:hAnsi="Times New Roman" w:cs="Times New Roman"/>
          <w:b/>
        </w:rPr>
        <w:t>.</w:t>
      </w:r>
      <w:r w:rsidR="00251EC4" w:rsidRPr="009A553D">
        <w:rPr>
          <w:rFonts w:ascii="Times New Roman" w:hAnsi="Times New Roman" w:cs="Times New Roman"/>
        </w:rPr>
        <w:t xml:space="preserve"> O preço de aquisição é o preço pago ao fornecedor da agricultura familiar e no cálculo do preço já </w:t>
      </w:r>
      <w:r w:rsidRPr="009A553D">
        <w:rPr>
          <w:rFonts w:ascii="Times New Roman" w:hAnsi="Times New Roman" w:cs="Times New Roman"/>
        </w:rPr>
        <w:t>estão</w:t>
      </w:r>
      <w:r w:rsidR="00251EC4" w:rsidRPr="009A553D">
        <w:rPr>
          <w:rFonts w:ascii="Times New Roman" w:hAnsi="Times New Roman" w:cs="Times New Roman"/>
        </w:rPr>
        <w:t xml:space="preserve"> incluídas as despesas com frete, recursos humanos e materiais, assim como com os encargos fiscais, sociais, comerciais, trabalhistas e previdenciários e quaisquer outras despesas necessárias ao cumprimento das obrigações decorrentes do presente contrato.</w:t>
      </w:r>
    </w:p>
    <w:tbl>
      <w:tblPr>
        <w:tblStyle w:val="Tabelacomgrade"/>
        <w:tblW w:w="8500" w:type="dxa"/>
        <w:shd w:val="clear" w:color="auto" w:fill="FFFF00"/>
        <w:tblLayout w:type="fixed"/>
        <w:tblLook w:val="04A0" w:firstRow="1" w:lastRow="0" w:firstColumn="1" w:lastColumn="0" w:noHBand="0" w:noVBand="1"/>
      </w:tblPr>
      <w:tblGrid>
        <w:gridCol w:w="1555"/>
        <w:gridCol w:w="1134"/>
        <w:gridCol w:w="1417"/>
        <w:gridCol w:w="1559"/>
        <w:gridCol w:w="1276"/>
        <w:gridCol w:w="1559"/>
      </w:tblGrid>
      <w:tr w:rsidR="00284481" w:rsidRPr="009A553D" w:rsidTr="00284481">
        <w:tc>
          <w:tcPr>
            <w:tcW w:w="1555" w:type="dxa"/>
            <w:shd w:val="clear" w:color="auto" w:fill="auto"/>
          </w:tcPr>
          <w:p w:rsidR="00284481" w:rsidRPr="009A553D" w:rsidRDefault="00284481" w:rsidP="00284481">
            <w:pPr>
              <w:spacing w:before="240" w:line="276" w:lineRule="auto"/>
              <w:ind w:left="29"/>
              <w:jc w:val="center"/>
              <w:rPr>
                <w:rFonts w:ascii="Times New Roman" w:hAnsi="Times New Roman" w:cs="Times New Roman"/>
                <w:b/>
              </w:rPr>
            </w:pPr>
            <w:r w:rsidRPr="009A553D">
              <w:rPr>
                <w:rFonts w:ascii="Times New Roman" w:hAnsi="Times New Roman" w:cs="Times New Roman"/>
                <w:b/>
              </w:rPr>
              <w:t>1. Produto</w:t>
            </w:r>
          </w:p>
        </w:tc>
        <w:tc>
          <w:tcPr>
            <w:tcW w:w="1134" w:type="dxa"/>
            <w:shd w:val="clear" w:color="auto" w:fill="auto"/>
          </w:tcPr>
          <w:p w:rsidR="00284481" w:rsidRPr="009A553D" w:rsidRDefault="00284481" w:rsidP="00284481">
            <w:pPr>
              <w:spacing w:before="240" w:line="276" w:lineRule="auto"/>
              <w:ind w:left="29"/>
              <w:jc w:val="center"/>
              <w:rPr>
                <w:rFonts w:ascii="Times New Roman" w:hAnsi="Times New Roman" w:cs="Times New Roman"/>
                <w:b/>
              </w:rPr>
            </w:pPr>
            <w:r w:rsidRPr="009A553D">
              <w:rPr>
                <w:rFonts w:ascii="Times New Roman" w:hAnsi="Times New Roman" w:cs="Times New Roman"/>
                <w:b/>
              </w:rPr>
              <w:t>2. Unidade</w:t>
            </w:r>
          </w:p>
        </w:tc>
        <w:tc>
          <w:tcPr>
            <w:tcW w:w="1417" w:type="dxa"/>
            <w:shd w:val="clear" w:color="auto" w:fill="auto"/>
          </w:tcPr>
          <w:p w:rsidR="00284481" w:rsidRPr="009A553D" w:rsidRDefault="00284481" w:rsidP="00284481">
            <w:pPr>
              <w:spacing w:before="240" w:line="276" w:lineRule="auto"/>
              <w:ind w:left="29"/>
              <w:jc w:val="center"/>
              <w:rPr>
                <w:rFonts w:ascii="Times New Roman" w:hAnsi="Times New Roman" w:cs="Times New Roman"/>
                <w:b/>
              </w:rPr>
            </w:pPr>
            <w:r w:rsidRPr="009A553D">
              <w:rPr>
                <w:rFonts w:ascii="Times New Roman" w:hAnsi="Times New Roman" w:cs="Times New Roman"/>
                <w:b/>
              </w:rPr>
              <w:t>3. Quantidade</w:t>
            </w:r>
          </w:p>
        </w:tc>
        <w:tc>
          <w:tcPr>
            <w:tcW w:w="1559" w:type="dxa"/>
          </w:tcPr>
          <w:p w:rsidR="00284481" w:rsidRPr="009A553D" w:rsidRDefault="00284481" w:rsidP="00284481">
            <w:pPr>
              <w:spacing w:before="240" w:line="276" w:lineRule="auto"/>
              <w:ind w:left="29"/>
              <w:jc w:val="center"/>
              <w:rPr>
                <w:rFonts w:ascii="Times New Roman" w:hAnsi="Times New Roman" w:cs="Times New Roman"/>
                <w:b/>
              </w:rPr>
            </w:pPr>
            <w:r w:rsidRPr="009A553D">
              <w:rPr>
                <w:rFonts w:ascii="Times New Roman" w:hAnsi="Times New Roman" w:cs="Times New Roman"/>
                <w:b/>
              </w:rPr>
              <w:t>4. Peridiocidade</w:t>
            </w:r>
          </w:p>
        </w:tc>
        <w:tc>
          <w:tcPr>
            <w:tcW w:w="1276" w:type="dxa"/>
            <w:shd w:val="clear" w:color="auto" w:fill="auto"/>
          </w:tcPr>
          <w:p w:rsidR="00284481" w:rsidRPr="009A553D" w:rsidRDefault="00284481" w:rsidP="00284481">
            <w:pPr>
              <w:spacing w:before="240" w:line="276" w:lineRule="auto"/>
              <w:ind w:left="29"/>
              <w:jc w:val="center"/>
              <w:rPr>
                <w:rFonts w:ascii="Times New Roman" w:hAnsi="Times New Roman" w:cs="Times New Roman"/>
                <w:b/>
              </w:rPr>
            </w:pPr>
            <w:r w:rsidRPr="009A553D">
              <w:rPr>
                <w:rFonts w:ascii="Times New Roman" w:hAnsi="Times New Roman" w:cs="Times New Roman"/>
                <w:b/>
              </w:rPr>
              <w:t>5. Preço/Unidade</w:t>
            </w:r>
          </w:p>
        </w:tc>
        <w:tc>
          <w:tcPr>
            <w:tcW w:w="1559" w:type="dxa"/>
            <w:shd w:val="clear" w:color="auto" w:fill="auto"/>
          </w:tcPr>
          <w:p w:rsidR="00284481" w:rsidRPr="009A553D" w:rsidRDefault="00284481" w:rsidP="00284481">
            <w:pPr>
              <w:spacing w:before="240" w:line="276" w:lineRule="auto"/>
              <w:ind w:left="29"/>
              <w:jc w:val="center"/>
              <w:rPr>
                <w:rFonts w:ascii="Times New Roman" w:hAnsi="Times New Roman" w:cs="Times New Roman"/>
                <w:b/>
              </w:rPr>
            </w:pPr>
            <w:r w:rsidRPr="009A553D">
              <w:rPr>
                <w:rFonts w:ascii="Times New Roman" w:hAnsi="Times New Roman" w:cs="Times New Roman"/>
                <w:b/>
              </w:rPr>
              <w:t>6. Valor Total por Produto</w:t>
            </w:r>
          </w:p>
        </w:tc>
      </w:tr>
      <w:tr w:rsidR="00284481" w:rsidRPr="009A553D" w:rsidTr="00284481">
        <w:tc>
          <w:tcPr>
            <w:tcW w:w="1555" w:type="dxa"/>
            <w:shd w:val="clear" w:color="auto" w:fill="auto"/>
          </w:tcPr>
          <w:p w:rsidR="00284481" w:rsidRPr="009A553D" w:rsidRDefault="00284481" w:rsidP="00284481">
            <w:pPr>
              <w:pStyle w:val="PargrafodaLista"/>
              <w:numPr>
                <w:ilvl w:val="0"/>
                <w:numId w:val="30"/>
              </w:numPr>
              <w:spacing w:before="240" w:line="276" w:lineRule="auto"/>
              <w:jc w:val="both"/>
              <w:rPr>
                <w:rFonts w:ascii="Times New Roman" w:hAnsi="Times New Roman" w:cs="Times New Roman"/>
                <w:b/>
              </w:rPr>
            </w:pPr>
          </w:p>
        </w:tc>
        <w:tc>
          <w:tcPr>
            <w:tcW w:w="1134" w:type="dxa"/>
            <w:shd w:val="clear" w:color="auto" w:fill="auto"/>
          </w:tcPr>
          <w:p w:rsidR="00284481" w:rsidRPr="009A553D" w:rsidRDefault="00284481" w:rsidP="00284481">
            <w:pPr>
              <w:spacing w:before="240" w:line="276" w:lineRule="auto"/>
              <w:jc w:val="both"/>
              <w:rPr>
                <w:rFonts w:ascii="Times New Roman" w:hAnsi="Times New Roman" w:cs="Times New Roman"/>
              </w:rPr>
            </w:pPr>
          </w:p>
        </w:tc>
        <w:tc>
          <w:tcPr>
            <w:tcW w:w="1417" w:type="dxa"/>
            <w:shd w:val="clear" w:color="auto" w:fill="auto"/>
          </w:tcPr>
          <w:p w:rsidR="00284481" w:rsidRPr="009A553D" w:rsidRDefault="00284481" w:rsidP="00284481">
            <w:pPr>
              <w:spacing w:before="240" w:line="276" w:lineRule="auto"/>
              <w:jc w:val="both"/>
              <w:rPr>
                <w:rFonts w:ascii="Times New Roman" w:hAnsi="Times New Roman" w:cs="Times New Roman"/>
              </w:rPr>
            </w:pPr>
          </w:p>
        </w:tc>
        <w:tc>
          <w:tcPr>
            <w:tcW w:w="1559" w:type="dxa"/>
          </w:tcPr>
          <w:p w:rsidR="00284481" w:rsidRPr="009A553D" w:rsidRDefault="00284481" w:rsidP="00284481">
            <w:pPr>
              <w:spacing w:before="240" w:line="276" w:lineRule="auto"/>
              <w:jc w:val="both"/>
              <w:rPr>
                <w:rFonts w:ascii="Times New Roman" w:hAnsi="Times New Roman" w:cs="Times New Roman"/>
              </w:rPr>
            </w:pPr>
          </w:p>
        </w:tc>
        <w:tc>
          <w:tcPr>
            <w:tcW w:w="1276" w:type="dxa"/>
            <w:shd w:val="clear" w:color="auto" w:fill="auto"/>
          </w:tcPr>
          <w:p w:rsidR="00284481" w:rsidRPr="009A553D" w:rsidRDefault="00284481" w:rsidP="00284481">
            <w:pPr>
              <w:spacing w:before="240" w:line="276" w:lineRule="auto"/>
              <w:jc w:val="both"/>
              <w:rPr>
                <w:rFonts w:ascii="Times New Roman" w:hAnsi="Times New Roman" w:cs="Times New Roman"/>
              </w:rPr>
            </w:pPr>
          </w:p>
        </w:tc>
        <w:tc>
          <w:tcPr>
            <w:tcW w:w="1559" w:type="dxa"/>
            <w:shd w:val="clear" w:color="auto" w:fill="auto"/>
          </w:tcPr>
          <w:p w:rsidR="00284481" w:rsidRPr="009A553D" w:rsidRDefault="00284481" w:rsidP="00284481">
            <w:pPr>
              <w:spacing w:before="240" w:line="276" w:lineRule="auto"/>
              <w:jc w:val="both"/>
              <w:rPr>
                <w:rFonts w:ascii="Times New Roman" w:hAnsi="Times New Roman" w:cs="Times New Roman"/>
              </w:rPr>
            </w:pPr>
          </w:p>
        </w:tc>
      </w:tr>
      <w:tr w:rsidR="00284481" w:rsidRPr="009A553D" w:rsidTr="00284481">
        <w:tc>
          <w:tcPr>
            <w:tcW w:w="1555" w:type="dxa"/>
            <w:shd w:val="clear" w:color="auto" w:fill="auto"/>
          </w:tcPr>
          <w:p w:rsidR="00284481" w:rsidRPr="009A553D" w:rsidRDefault="00284481" w:rsidP="00284481">
            <w:pPr>
              <w:pStyle w:val="PargrafodaLista"/>
              <w:numPr>
                <w:ilvl w:val="0"/>
                <w:numId w:val="30"/>
              </w:numPr>
              <w:spacing w:before="240" w:line="276" w:lineRule="auto"/>
              <w:jc w:val="both"/>
              <w:rPr>
                <w:rFonts w:ascii="Times New Roman" w:hAnsi="Times New Roman" w:cs="Times New Roman"/>
                <w:b/>
              </w:rPr>
            </w:pPr>
          </w:p>
        </w:tc>
        <w:tc>
          <w:tcPr>
            <w:tcW w:w="1134" w:type="dxa"/>
            <w:shd w:val="clear" w:color="auto" w:fill="auto"/>
          </w:tcPr>
          <w:p w:rsidR="00284481" w:rsidRPr="009A553D" w:rsidRDefault="00284481" w:rsidP="00284481">
            <w:pPr>
              <w:spacing w:before="240" w:line="276" w:lineRule="auto"/>
              <w:jc w:val="both"/>
              <w:rPr>
                <w:rFonts w:ascii="Times New Roman" w:hAnsi="Times New Roman" w:cs="Times New Roman"/>
              </w:rPr>
            </w:pPr>
          </w:p>
        </w:tc>
        <w:tc>
          <w:tcPr>
            <w:tcW w:w="1417" w:type="dxa"/>
            <w:shd w:val="clear" w:color="auto" w:fill="auto"/>
          </w:tcPr>
          <w:p w:rsidR="00284481" w:rsidRPr="009A553D" w:rsidRDefault="00284481" w:rsidP="00284481">
            <w:pPr>
              <w:spacing w:before="240" w:line="276" w:lineRule="auto"/>
              <w:jc w:val="both"/>
              <w:rPr>
                <w:rFonts w:ascii="Times New Roman" w:hAnsi="Times New Roman" w:cs="Times New Roman"/>
              </w:rPr>
            </w:pPr>
          </w:p>
        </w:tc>
        <w:tc>
          <w:tcPr>
            <w:tcW w:w="1559" w:type="dxa"/>
          </w:tcPr>
          <w:p w:rsidR="00284481" w:rsidRPr="009A553D" w:rsidRDefault="00284481" w:rsidP="00284481">
            <w:pPr>
              <w:spacing w:before="240" w:line="276" w:lineRule="auto"/>
              <w:jc w:val="both"/>
              <w:rPr>
                <w:rFonts w:ascii="Times New Roman" w:hAnsi="Times New Roman" w:cs="Times New Roman"/>
              </w:rPr>
            </w:pPr>
          </w:p>
        </w:tc>
        <w:tc>
          <w:tcPr>
            <w:tcW w:w="1276" w:type="dxa"/>
            <w:shd w:val="clear" w:color="auto" w:fill="auto"/>
          </w:tcPr>
          <w:p w:rsidR="00284481" w:rsidRPr="009A553D" w:rsidRDefault="00284481" w:rsidP="00284481">
            <w:pPr>
              <w:spacing w:before="240" w:line="276" w:lineRule="auto"/>
              <w:jc w:val="both"/>
              <w:rPr>
                <w:rFonts w:ascii="Times New Roman" w:hAnsi="Times New Roman" w:cs="Times New Roman"/>
              </w:rPr>
            </w:pPr>
          </w:p>
        </w:tc>
        <w:tc>
          <w:tcPr>
            <w:tcW w:w="1559" w:type="dxa"/>
            <w:shd w:val="clear" w:color="auto" w:fill="auto"/>
          </w:tcPr>
          <w:p w:rsidR="00284481" w:rsidRPr="009A553D" w:rsidRDefault="00284481" w:rsidP="00284481">
            <w:pPr>
              <w:spacing w:before="240" w:line="276" w:lineRule="auto"/>
              <w:jc w:val="both"/>
              <w:rPr>
                <w:rFonts w:ascii="Times New Roman" w:hAnsi="Times New Roman" w:cs="Times New Roman"/>
              </w:rPr>
            </w:pPr>
          </w:p>
        </w:tc>
      </w:tr>
      <w:tr w:rsidR="00284481" w:rsidRPr="009A553D" w:rsidTr="00284481">
        <w:tc>
          <w:tcPr>
            <w:tcW w:w="6941" w:type="dxa"/>
            <w:gridSpan w:val="5"/>
          </w:tcPr>
          <w:p w:rsidR="00284481" w:rsidRPr="009A553D" w:rsidRDefault="00284481" w:rsidP="00284481">
            <w:pPr>
              <w:spacing w:before="240" w:line="276" w:lineRule="auto"/>
              <w:jc w:val="right"/>
              <w:rPr>
                <w:rFonts w:ascii="Times New Roman" w:hAnsi="Times New Roman" w:cs="Times New Roman"/>
                <w:b/>
              </w:rPr>
            </w:pPr>
            <w:r w:rsidRPr="009A553D">
              <w:rPr>
                <w:rFonts w:ascii="Times New Roman" w:hAnsi="Times New Roman" w:cs="Times New Roman"/>
                <w:b/>
              </w:rPr>
              <w:t>Valor total:</w:t>
            </w:r>
          </w:p>
        </w:tc>
        <w:tc>
          <w:tcPr>
            <w:tcW w:w="1559" w:type="dxa"/>
            <w:shd w:val="clear" w:color="auto" w:fill="auto"/>
          </w:tcPr>
          <w:p w:rsidR="00284481" w:rsidRPr="009A553D" w:rsidRDefault="00284481" w:rsidP="00284481">
            <w:pPr>
              <w:spacing w:before="240" w:line="276" w:lineRule="auto"/>
              <w:jc w:val="both"/>
              <w:rPr>
                <w:rFonts w:ascii="Times New Roman" w:hAnsi="Times New Roman" w:cs="Times New Roman"/>
              </w:rPr>
            </w:pPr>
          </w:p>
        </w:tc>
      </w:tr>
    </w:tbl>
    <w:p w:rsidR="00251EC4" w:rsidRPr="009A553D" w:rsidRDefault="00251EC4" w:rsidP="00D71DB8">
      <w:pPr>
        <w:tabs>
          <w:tab w:val="left" w:pos="0"/>
          <w:tab w:val="left" w:pos="1134"/>
        </w:tabs>
        <w:spacing w:before="240" w:line="276" w:lineRule="auto"/>
        <w:jc w:val="both"/>
        <w:rPr>
          <w:rFonts w:ascii="Times New Roman" w:hAnsi="Times New Roman" w:cs="Times New Roman"/>
        </w:rPr>
      </w:pPr>
    </w:p>
    <w:p w:rsidR="00251EC4" w:rsidRPr="009A553D" w:rsidRDefault="00251EC4" w:rsidP="00D71DB8">
      <w:pPr>
        <w:tabs>
          <w:tab w:val="left" w:pos="0"/>
          <w:tab w:val="left" w:pos="1134"/>
        </w:tabs>
        <w:spacing w:before="240" w:line="276" w:lineRule="auto"/>
        <w:jc w:val="both"/>
        <w:rPr>
          <w:rFonts w:ascii="Times New Roman" w:hAnsi="Times New Roman" w:cs="Times New Roman"/>
          <w:b/>
        </w:rPr>
      </w:pPr>
      <w:r w:rsidRPr="009A553D">
        <w:rPr>
          <w:rFonts w:ascii="Times New Roman" w:hAnsi="Times New Roman" w:cs="Times New Roman"/>
          <w:b/>
          <w:bCs/>
        </w:rPr>
        <w:t xml:space="preserve">CLÁUSULA QUINTA: </w:t>
      </w:r>
    </w:p>
    <w:p w:rsidR="00251EC4" w:rsidRPr="007D535F" w:rsidRDefault="00284481" w:rsidP="00D71DB8">
      <w:pPr>
        <w:tabs>
          <w:tab w:val="left" w:pos="0"/>
          <w:tab w:val="left" w:pos="1134"/>
        </w:tabs>
        <w:spacing w:before="240" w:line="276" w:lineRule="auto"/>
        <w:jc w:val="both"/>
        <w:rPr>
          <w:rFonts w:ascii="Times New Roman" w:hAnsi="Times New Roman" w:cs="Times New Roman"/>
        </w:rPr>
      </w:pPr>
      <w:r w:rsidRPr="009A553D">
        <w:rPr>
          <w:rFonts w:ascii="Times New Roman" w:hAnsi="Times New Roman" w:cs="Times New Roman"/>
          <w:b/>
        </w:rPr>
        <w:t>5.</w:t>
      </w:r>
      <w:r w:rsidRPr="009A553D">
        <w:rPr>
          <w:rFonts w:ascii="Times New Roman" w:hAnsi="Times New Roman" w:cs="Times New Roman"/>
        </w:rPr>
        <w:t xml:space="preserve"> </w:t>
      </w:r>
      <w:r w:rsidR="00251EC4" w:rsidRPr="009A553D">
        <w:rPr>
          <w:rFonts w:ascii="Times New Roman" w:hAnsi="Times New Roman" w:cs="Times New Roman"/>
        </w:rPr>
        <w:t>As despesas decorrentes do presente contrato correrão à conta das seguintes dotações</w:t>
      </w:r>
      <w:r w:rsidR="00251EC4" w:rsidRPr="007D535F">
        <w:rPr>
          <w:rFonts w:ascii="Times New Roman" w:hAnsi="Times New Roman" w:cs="Times New Roman"/>
        </w:rPr>
        <w:t xml:space="preserve"> orçamentárias: </w:t>
      </w:r>
    </w:p>
    <w:tbl>
      <w:tblPr>
        <w:tblW w:w="85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ayout w:type="fixed"/>
        <w:tblCellMar>
          <w:left w:w="70" w:type="dxa"/>
          <w:right w:w="70" w:type="dxa"/>
        </w:tblCellMar>
        <w:tblLook w:val="04A0" w:firstRow="1" w:lastRow="0" w:firstColumn="1" w:lastColumn="0" w:noHBand="0" w:noVBand="1"/>
      </w:tblPr>
      <w:tblGrid>
        <w:gridCol w:w="1921"/>
        <w:gridCol w:w="2757"/>
        <w:gridCol w:w="1985"/>
        <w:gridCol w:w="1842"/>
      </w:tblGrid>
      <w:tr w:rsidR="00284481" w:rsidRPr="00284481" w:rsidTr="00284481">
        <w:tc>
          <w:tcPr>
            <w:tcW w:w="1921" w:type="dxa"/>
            <w:tcBorders>
              <w:top w:val="single" w:sz="6" w:space="0" w:color="auto"/>
              <w:left w:val="single" w:sz="6" w:space="0" w:color="auto"/>
              <w:bottom w:val="single" w:sz="6" w:space="0" w:color="auto"/>
              <w:right w:val="single" w:sz="6" w:space="0" w:color="auto"/>
            </w:tcBorders>
            <w:shd w:val="clear" w:color="auto" w:fill="FFFF00"/>
            <w:hideMark/>
          </w:tcPr>
          <w:p w:rsidR="00284481" w:rsidRPr="00284481" w:rsidRDefault="00284481" w:rsidP="00284481">
            <w:pPr>
              <w:tabs>
                <w:tab w:val="left" w:pos="0"/>
                <w:tab w:val="left" w:pos="1134"/>
              </w:tabs>
              <w:spacing w:before="240" w:line="276" w:lineRule="auto"/>
              <w:jc w:val="both"/>
              <w:rPr>
                <w:rFonts w:ascii="Times New Roman" w:hAnsi="Times New Roman" w:cs="Times New Roman"/>
                <w:b/>
              </w:rPr>
            </w:pPr>
            <w:r w:rsidRPr="00284481">
              <w:rPr>
                <w:rFonts w:ascii="Times New Roman" w:hAnsi="Times New Roman" w:cs="Times New Roman"/>
                <w:b/>
              </w:rPr>
              <w:t>Projeto/Atividade</w:t>
            </w:r>
          </w:p>
        </w:tc>
        <w:tc>
          <w:tcPr>
            <w:tcW w:w="2757" w:type="dxa"/>
            <w:tcBorders>
              <w:top w:val="single" w:sz="6" w:space="0" w:color="auto"/>
              <w:left w:val="single" w:sz="6" w:space="0" w:color="auto"/>
              <w:bottom w:val="single" w:sz="6" w:space="0" w:color="auto"/>
              <w:right w:val="single" w:sz="6" w:space="0" w:color="auto"/>
            </w:tcBorders>
            <w:shd w:val="clear" w:color="auto" w:fill="FFFF00"/>
            <w:hideMark/>
          </w:tcPr>
          <w:p w:rsidR="00284481" w:rsidRPr="00284481" w:rsidRDefault="00284481" w:rsidP="00284481">
            <w:pPr>
              <w:tabs>
                <w:tab w:val="left" w:pos="0"/>
                <w:tab w:val="left" w:pos="1134"/>
              </w:tabs>
              <w:spacing w:before="240" w:line="276" w:lineRule="auto"/>
              <w:jc w:val="both"/>
              <w:rPr>
                <w:rFonts w:ascii="Times New Roman" w:hAnsi="Times New Roman" w:cs="Times New Roman"/>
                <w:b/>
              </w:rPr>
            </w:pPr>
            <w:r w:rsidRPr="00284481">
              <w:rPr>
                <w:rFonts w:ascii="Times New Roman" w:hAnsi="Times New Roman" w:cs="Times New Roman"/>
                <w:b/>
              </w:rPr>
              <w:t>Descrição</w:t>
            </w:r>
          </w:p>
        </w:tc>
        <w:tc>
          <w:tcPr>
            <w:tcW w:w="1985" w:type="dxa"/>
            <w:tcBorders>
              <w:top w:val="single" w:sz="6" w:space="0" w:color="auto"/>
              <w:left w:val="single" w:sz="6" w:space="0" w:color="auto"/>
              <w:bottom w:val="single" w:sz="6" w:space="0" w:color="auto"/>
              <w:right w:val="single" w:sz="6" w:space="0" w:color="auto"/>
            </w:tcBorders>
            <w:shd w:val="clear" w:color="auto" w:fill="FFFF00"/>
            <w:hideMark/>
          </w:tcPr>
          <w:p w:rsidR="00284481" w:rsidRPr="00284481" w:rsidRDefault="00284481" w:rsidP="00284481">
            <w:pPr>
              <w:tabs>
                <w:tab w:val="left" w:pos="0"/>
                <w:tab w:val="left" w:pos="1134"/>
              </w:tabs>
              <w:spacing w:before="240" w:line="276" w:lineRule="auto"/>
              <w:jc w:val="both"/>
              <w:rPr>
                <w:rFonts w:ascii="Times New Roman" w:hAnsi="Times New Roman" w:cs="Times New Roman"/>
                <w:b/>
              </w:rPr>
            </w:pPr>
            <w:r w:rsidRPr="00284481">
              <w:rPr>
                <w:rFonts w:ascii="Times New Roman" w:hAnsi="Times New Roman" w:cs="Times New Roman"/>
                <w:b/>
              </w:rPr>
              <w:t>Item Orçamentário</w:t>
            </w:r>
          </w:p>
        </w:tc>
        <w:tc>
          <w:tcPr>
            <w:tcW w:w="1842" w:type="dxa"/>
            <w:tcBorders>
              <w:top w:val="single" w:sz="6" w:space="0" w:color="auto"/>
              <w:left w:val="single" w:sz="6" w:space="0" w:color="auto"/>
              <w:bottom w:val="single" w:sz="6" w:space="0" w:color="auto"/>
              <w:right w:val="single" w:sz="6" w:space="0" w:color="auto"/>
            </w:tcBorders>
            <w:shd w:val="clear" w:color="auto" w:fill="FFFF00"/>
            <w:hideMark/>
          </w:tcPr>
          <w:p w:rsidR="00284481" w:rsidRPr="00284481" w:rsidRDefault="00284481" w:rsidP="00284481">
            <w:pPr>
              <w:tabs>
                <w:tab w:val="left" w:pos="0"/>
                <w:tab w:val="left" w:pos="1134"/>
              </w:tabs>
              <w:spacing w:before="240" w:line="276" w:lineRule="auto"/>
              <w:jc w:val="both"/>
              <w:rPr>
                <w:rFonts w:ascii="Times New Roman" w:hAnsi="Times New Roman" w:cs="Times New Roman"/>
                <w:b/>
              </w:rPr>
            </w:pPr>
            <w:r w:rsidRPr="00284481">
              <w:rPr>
                <w:rFonts w:ascii="Times New Roman" w:hAnsi="Times New Roman" w:cs="Times New Roman"/>
                <w:b/>
              </w:rPr>
              <w:t>Valor Bloqueado</w:t>
            </w:r>
          </w:p>
        </w:tc>
      </w:tr>
      <w:tr w:rsidR="00284481" w:rsidRPr="00284481" w:rsidTr="00284481">
        <w:tc>
          <w:tcPr>
            <w:tcW w:w="1921" w:type="dxa"/>
            <w:tcBorders>
              <w:top w:val="single" w:sz="6" w:space="0" w:color="auto"/>
              <w:left w:val="single" w:sz="6" w:space="0" w:color="auto"/>
              <w:bottom w:val="single" w:sz="6" w:space="0" w:color="auto"/>
              <w:right w:val="single" w:sz="6" w:space="0" w:color="auto"/>
            </w:tcBorders>
            <w:shd w:val="clear" w:color="auto" w:fill="FFFF00"/>
          </w:tcPr>
          <w:p w:rsidR="00284481" w:rsidRPr="00284481" w:rsidRDefault="00284481" w:rsidP="00284481">
            <w:pPr>
              <w:tabs>
                <w:tab w:val="left" w:pos="0"/>
                <w:tab w:val="left" w:pos="1134"/>
              </w:tabs>
              <w:spacing w:before="240" w:line="276" w:lineRule="auto"/>
              <w:jc w:val="both"/>
              <w:rPr>
                <w:rFonts w:ascii="Times New Roman" w:hAnsi="Times New Roman" w:cs="Times New Roman"/>
              </w:rPr>
            </w:pPr>
          </w:p>
          <w:p w:rsidR="00284481" w:rsidRPr="00284481" w:rsidRDefault="00284481" w:rsidP="00284481">
            <w:pPr>
              <w:tabs>
                <w:tab w:val="left" w:pos="0"/>
                <w:tab w:val="left" w:pos="1134"/>
              </w:tabs>
              <w:spacing w:before="240" w:line="276" w:lineRule="auto"/>
              <w:jc w:val="both"/>
              <w:rPr>
                <w:rFonts w:ascii="Times New Roman" w:hAnsi="Times New Roman" w:cs="Times New Roman"/>
              </w:rPr>
            </w:pPr>
            <w:r w:rsidRPr="00284481">
              <w:rPr>
                <w:rFonts w:ascii="Times New Roman" w:hAnsi="Times New Roman" w:cs="Times New Roman"/>
              </w:rPr>
              <w:t>XXXXX</w:t>
            </w:r>
          </w:p>
        </w:tc>
        <w:tc>
          <w:tcPr>
            <w:tcW w:w="2757" w:type="dxa"/>
            <w:tcBorders>
              <w:top w:val="single" w:sz="6" w:space="0" w:color="auto"/>
              <w:left w:val="single" w:sz="6" w:space="0" w:color="auto"/>
              <w:bottom w:val="single" w:sz="6" w:space="0" w:color="auto"/>
              <w:right w:val="single" w:sz="6" w:space="0" w:color="auto"/>
            </w:tcBorders>
            <w:shd w:val="clear" w:color="auto" w:fill="FFFF00"/>
          </w:tcPr>
          <w:p w:rsidR="00284481" w:rsidRPr="00284481" w:rsidRDefault="00284481" w:rsidP="00284481">
            <w:pPr>
              <w:tabs>
                <w:tab w:val="left" w:pos="0"/>
                <w:tab w:val="left" w:pos="1134"/>
              </w:tabs>
              <w:spacing w:before="240" w:line="276" w:lineRule="auto"/>
              <w:jc w:val="both"/>
              <w:rPr>
                <w:rFonts w:ascii="Times New Roman" w:hAnsi="Times New Roman" w:cs="Times New Roman"/>
              </w:rPr>
            </w:pPr>
          </w:p>
          <w:p w:rsidR="00284481" w:rsidRPr="00284481" w:rsidRDefault="00284481" w:rsidP="00284481">
            <w:pPr>
              <w:tabs>
                <w:tab w:val="left" w:pos="0"/>
                <w:tab w:val="left" w:pos="1134"/>
              </w:tabs>
              <w:spacing w:before="240" w:line="276" w:lineRule="auto"/>
              <w:jc w:val="both"/>
              <w:rPr>
                <w:rFonts w:ascii="Times New Roman" w:hAnsi="Times New Roman" w:cs="Times New Roman"/>
              </w:rPr>
            </w:pPr>
            <w:r w:rsidRPr="00284481">
              <w:rPr>
                <w:rFonts w:ascii="Times New Roman" w:hAnsi="Times New Roman" w:cs="Times New Roman"/>
              </w:rPr>
              <w:t>xxxxxxxxxxxxxxxxxxxx</w:t>
            </w:r>
          </w:p>
        </w:tc>
        <w:tc>
          <w:tcPr>
            <w:tcW w:w="1985" w:type="dxa"/>
            <w:tcBorders>
              <w:top w:val="single" w:sz="6" w:space="0" w:color="auto"/>
              <w:left w:val="single" w:sz="6" w:space="0" w:color="auto"/>
              <w:bottom w:val="single" w:sz="6" w:space="0" w:color="auto"/>
              <w:right w:val="single" w:sz="6" w:space="0" w:color="auto"/>
            </w:tcBorders>
            <w:shd w:val="clear" w:color="auto" w:fill="FFFF00"/>
          </w:tcPr>
          <w:p w:rsidR="00284481" w:rsidRPr="00284481" w:rsidRDefault="00284481" w:rsidP="00284481">
            <w:pPr>
              <w:tabs>
                <w:tab w:val="left" w:pos="0"/>
                <w:tab w:val="left" w:pos="1134"/>
              </w:tabs>
              <w:spacing w:before="240" w:line="276" w:lineRule="auto"/>
              <w:jc w:val="both"/>
              <w:rPr>
                <w:rFonts w:ascii="Times New Roman" w:hAnsi="Times New Roman" w:cs="Times New Roman"/>
              </w:rPr>
            </w:pPr>
          </w:p>
          <w:p w:rsidR="00284481" w:rsidRPr="00284481" w:rsidRDefault="00284481" w:rsidP="00284481">
            <w:pPr>
              <w:tabs>
                <w:tab w:val="left" w:pos="0"/>
                <w:tab w:val="left" w:pos="1134"/>
              </w:tabs>
              <w:spacing w:before="240" w:line="276" w:lineRule="auto"/>
              <w:jc w:val="both"/>
              <w:rPr>
                <w:rFonts w:ascii="Times New Roman" w:hAnsi="Times New Roman" w:cs="Times New Roman"/>
              </w:rPr>
            </w:pPr>
            <w:r w:rsidRPr="00284481">
              <w:rPr>
                <w:rFonts w:ascii="Times New Roman" w:hAnsi="Times New Roman" w:cs="Times New Roman"/>
              </w:rPr>
              <w:t xml:space="preserve">   XXXXXXXXX              </w:t>
            </w:r>
          </w:p>
        </w:tc>
        <w:tc>
          <w:tcPr>
            <w:tcW w:w="1842" w:type="dxa"/>
            <w:tcBorders>
              <w:top w:val="single" w:sz="6" w:space="0" w:color="auto"/>
              <w:left w:val="single" w:sz="6" w:space="0" w:color="auto"/>
              <w:bottom w:val="single" w:sz="6" w:space="0" w:color="auto"/>
              <w:right w:val="single" w:sz="6" w:space="0" w:color="auto"/>
            </w:tcBorders>
            <w:shd w:val="clear" w:color="auto" w:fill="FFFF00"/>
            <w:hideMark/>
          </w:tcPr>
          <w:p w:rsidR="00284481" w:rsidRPr="00284481" w:rsidRDefault="00284481" w:rsidP="00284481">
            <w:pPr>
              <w:tabs>
                <w:tab w:val="left" w:pos="0"/>
                <w:tab w:val="left" w:pos="1134"/>
              </w:tabs>
              <w:spacing w:before="240" w:line="276" w:lineRule="auto"/>
              <w:jc w:val="both"/>
              <w:rPr>
                <w:rFonts w:ascii="Times New Roman" w:hAnsi="Times New Roman" w:cs="Times New Roman"/>
              </w:rPr>
            </w:pPr>
            <w:r w:rsidRPr="00284481">
              <w:rPr>
                <w:rFonts w:ascii="Times New Roman" w:hAnsi="Times New Roman" w:cs="Times New Roman"/>
              </w:rPr>
              <w:t xml:space="preserve">                    </w:t>
            </w:r>
          </w:p>
          <w:p w:rsidR="00284481" w:rsidRPr="00284481" w:rsidRDefault="00284481" w:rsidP="00284481">
            <w:pPr>
              <w:tabs>
                <w:tab w:val="left" w:pos="0"/>
                <w:tab w:val="left" w:pos="1134"/>
              </w:tabs>
              <w:spacing w:before="240" w:line="276" w:lineRule="auto"/>
              <w:jc w:val="both"/>
              <w:rPr>
                <w:rFonts w:ascii="Times New Roman" w:hAnsi="Times New Roman" w:cs="Times New Roman"/>
              </w:rPr>
            </w:pPr>
            <w:r w:rsidRPr="00284481">
              <w:rPr>
                <w:rFonts w:ascii="Times New Roman" w:hAnsi="Times New Roman" w:cs="Times New Roman"/>
              </w:rPr>
              <w:t>R$ xxxxxxx</w:t>
            </w:r>
          </w:p>
        </w:tc>
      </w:tr>
    </w:tbl>
    <w:p w:rsidR="00D71DB8" w:rsidRPr="007D535F" w:rsidRDefault="00D71DB8" w:rsidP="00D71DB8">
      <w:pPr>
        <w:tabs>
          <w:tab w:val="left" w:pos="0"/>
          <w:tab w:val="left" w:pos="1134"/>
        </w:tabs>
        <w:spacing w:before="240" w:line="276" w:lineRule="auto"/>
        <w:jc w:val="both"/>
        <w:rPr>
          <w:rFonts w:ascii="Times New Roman" w:hAnsi="Times New Roman" w:cs="Times New Roman"/>
        </w:rPr>
      </w:pPr>
    </w:p>
    <w:p w:rsidR="00251EC4" w:rsidRPr="00284481" w:rsidRDefault="00251EC4" w:rsidP="00D71DB8">
      <w:pPr>
        <w:tabs>
          <w:tab w:val="left" w:pos="0"/>
          <w:tab w:val="left" w:pos="1134"/>
        </w:tabs>
        <w:spacing w:before="240" w:line="276" w:lineRule="auto"/>
        <w:jc w:val="both"/>
        <w:rPr>
          <w:rFonts w:ascii="Times New Roman" w:hAnsi="Times New Roman" w:cs="Times New Roman"/>
          <w:b/>
        </w:rPr>
      </w:pPr>
      <w:r w:rsidRPr="00284481">
        <w:rPr>
          <w:rFonts w:ascii="Times New Roman" w:hAnsi="Times New Roman" w:cs="Times New Roman"/>
          <w:b/>
          <w:bCs/>
        </w:rPr>
        <w:lastRenderedPageBreak/>
        <w:t xml:space="preserve">CLÁUSULA SEXTA: </w:t>
      </w:r>
    </w:p>
    <w:p w:rsidR="00251EC4" w:rsidRPr="007D535F" w:rsidRDefault="00284481" w:rsidP="00D71DB8">
      <w:pPr>
        <w:tabs>
          <w:tab w:val="left" w:pos="0"/>
          <w:tab w:val="left" w:pos="1134"/>
        </w:tabs>
        <w:spacing w:before="240" w:line="276" w:lineRule="auto"/>
        <w:jc w:val="both"/>
        <w:rPr>
          <w:rFonts w:ascii="Times New Roman" w:hAnsi="Times New Roman" w:cs="Times New Roman"/>
        </w:rPr>
      </w:pPr>
      <w:r w:rsidRPr="00284481">
        <w:rPr>
          <w:rFonts w:ascii="Times New Roman" w:hAnsi="Times New Roman" w:cs="Times New Roman"/>
          <w:b/>
        </w:rPr>
        <w:t>6.</w:t>
      </w:r>
      <w:r>
        <w:rPr>
          <w:rFonts w:ascii="Times New Roman" w:hAnsi="Times New Roman" w:cs="Times New Roman"/>
        </w:rPr>
        <w:t xml:space="preserve"> </w:t>
      </w:r>
      <w:r w:rsidR="00251EC4" w:rsidRPr="007D535F">
        <w:rPr>
          <w:rFonts w:ascii="Times New Roman" w:hAnsi="Times New Roman" w:cs="Times New Roman"/>
        </w:rPr>
        <w:t>O CONTRATANTE, após receber os documento</w:t>
      </w:r>
      <w:r>
        <w:rPr>
          <w:rFonts w:ascii="Times New Roman" w:hAnsi="Times New Roman" w:cs="Times New Roman"/>
        </w:rPr>
        <w:t>s descritos na Cláusula Quarta – 4.1</w:t>
      </w:r>
      <w:r w:rsidR="00251EC4" w:rsidRPr="007D535F">
        <w:rPr>
          <w:rFonts w:ascii="Times New Roman" w:hAnsi="Times New Roman" w:cs="Times New Roman"/>
        </w:rPr>
        <w:t xml:space="preserve">, e após a tramitação do processo para instrução e liquidação, efetuará o seu pagamento no valor correspondente às entregas do mês anterior. </w:t>
      </w:r>
    </w:p>
    <w:p w:rsidR="00D71DB8" w:rsidRPr="007D535F" w:rsidRDefault="00D71DB8" w:rsidP="00D71DB8">
      <w:pPr>
        <w:tabs>
          <w:tab w:val="left" w:pos="0"/>
          <w:tab w:val="left" w:pos="1134"/>
        </w:tabs>
        <w:spacing w:before="240" w:line="276" w:lineRule="auto"/>
        <w:jc w:val="both"/>
        <w:rPr>
          <w:rFonts w:ascii="Times New Roman" w:hAnsi="Times New Roman" w:cs="Times New Roman"/>
        </w:rPr>
      </w:pPr>
    </w:p>
    <w:p w:rsidR="00251EC4" w:rsidRPr="00284481" w:rsidRDefault="00251EC4" w:rsidP="00D71DB8">
      <w:pPr>
        <w:tabs>
          <w:tab w:val="left" w:pos="0"/>
          <w:tab w:val="left" w:pos="1134"/>
        </w:tabs>
        <w:spacing w:before="240" w:line="276" w:lineRule="auto"/>
        <w:jc w:val="both"/>
        <w:rPr>
          <w:rFonts w:ascii="Times New Roman" w:hAnsi="Times New Roman" w:cs="Times New Roman"/>
          <w:b/>
        </w:rPr>
      </w:pPr>
      <w:r w:rsidRPr="00284481">
        <w:rPr>
          <w:rFonts w:ascii="Times New Roman" w:hAnsi="Times New Roman" w:cs="Times New Roman"/>
          <w:b/>
          <w:bCs/>
        </w:rPr>
        <w:t xml:space="preserve">CLÁUSULA SÉTIMA: </w:t>
      </w:r>
    </w:p>
    <w:p w:rsidR="00251EC4" w:rsidRPr="007D535F" w:rsidRDefault="00284481" w:rsidP="00D71DB8">
      <w:pPr>
        <w:tabs>
          <w:tab w:val="left" w:pos="0"/>
          <w:tab w:val="left" w:pos="1134"/>
        </w:tabs>
        <w:spacing w:before="240" w:line="276" w:lineRule="auto"/>
        <w:jc w:val="both"/>
        <w:rPr>
          <w:rFonts w:ascii="Times New Roman" w:hAnsi="Times New Roman" w:cs="Times New Roman"/>
        </w:rPr>
      </w:pPr>
      <w:r w:rsidRPr="00284481">
        <w:rPr>
          <w:rFonts w:ascii="Times New Roman" w:hAnsi="Times New Roman" w:cs="Times New Roman"/>
          <w:b/>
        </w:rPr>
        <w:t>7.</w:t>
      </w:r>
      <w:r>
        <w:rPr>
          <w:rFonts w:ascii="Times New Roman" w:hAnsi="Times New Roman" w:cs="Times New Roman"/>
        </w:rPr>
        <w:t xml:space="preserve"> </w:t>
      </w:r>
      <w:r w:rsidR="00251EC4" w:rsidRPr="007D535F">
        <w:rPr>
          <w:rFonts w:ascii="Times New Roman" w:hAnsi="Times New Roman" w:cs="Times New Roman"/>
        </w:rPr>
        <w:t xml:space="preserve">O CONTRATANTE que não seguir a forma de liberação de recursos para pagamento do CONTRATADO, está sujeito a pagamento de multa de 2%, mais juros de 0,1% ao dia, sobre o valor da parcela vencida. </w:t>
      </w:r>
    </w:p>
    <w:p w:rsidR="00D71DB8" w:rsidRPr="007D535F" w:rsidRDefault="00D71DB8" w:rsidP="00D71DB8">
      <w:pPr>
        <w:tabs>
          <w:tab w:val="left" w:pos="0"/>
          <w:tab w:val="left" w:pos="1134"/>
        </w:tabs>
        <w:spacing w:before="240" w:line="276" w:lineRule="auto"/>
        <w:jc w:val="both"/>
        <w:rPr>
          <w:rFonts w:ascii="Times New Roman" w:hAnsi="Times New Roman" w:cs="Times New Roman"/>
        </w:rPr>
      </w:pPr>
    </w:p>
    <w:p w:rsidR="00251EC4" w:rsidRPr="00284481" w:rsidRDefault="00251EC4" w:rsidP="00D71DB8">
      <w:pPr>
        <w:tabs>
          <w:tab w:val="left" w:pos="0"/>
          <w:tab w:val="left" w:pos="1134"/>
        </w:tabs>
        <w:spacing w:before="240" w:line="276" w:lineRule="auto"/>
        <w:jc w:val="both"/>
        <w:rPr>
          <w:rFonts w:ascii="Times New Roman" w:hAnsi="Times New Roman" w:cs="Times New Roman"/>
          <w:b/>
        </w:rPr>
      </w:pPr>
      <w:r w:rsidRPr="00284481">
        <w:rPr>
          <w:rFonts w:ascii="Times New Roman" w:hAnsi="Times New Roman" w:cs="Times New Roman"/>
          <w:b/>
          <w:bCs/>
        </w:rPr>
        <w:t xml:space="preserve">CLÁUSULA OITAVA: </w:t>
      </w:r>
    </w:p>
    <w:p w:rsidR="00251EC4" w:rsidRPr="007D535F" w:rsidRDefault="00284481" w:rsidP="00D71DB8">
      <w:pPr>
        <w:tabs>
          <w:tab w:val="left" w:pos="0"/>
          <w:tab w:val="left" w:pos="1134"/>
        </w:tabs>
        <w:spacing w:before="240" w:line="276" w:lineRule="auto"/>
        <w:jc w:val="both"/>
        <w:rPr>
          <w:rFonts w:ascii="Times New Roman" w:hAnsi="Times New Roman" w:cs="Times New Roman"/>
        </w:rPr>
      </w:pPr>
      <w:r w:rsidRPr="00284481">
        <w:rPr>
          <w:rFonts w:ascii="Times New Roman" w:hAnsi="Times New Roman" w:cs="Times New Roman"/>
          <w:b/>
        </w:rPr>
        <w:t>8.</w:t>
      </w:r>
      <w:r>
        <w:rPr>
          <w:rFonts w:ascii="Times New Roman" w:hAnsi="Times New Roman" w:cs="Times New Roman"/>
        </w:rPr>
        <w:t xml:space="preserve"> </w:t>
      </w:r>
      <w:r w:rsidR="00251EC4" w:rsidRPr="007D535F">
        <w:rPr>
          <w:rFonts w:ascii="Times New Roman" w:hAnsi="Times New Roman" w:cs="Times New Roman"/>
        </w:rPr>
        <w:t xml:space="preserve">O CONTRATANTE se compromete em guardar pelo prazo estabelecido </w:t>
      </w:r>
      <w:r w:rsidR="00251EC4" w:rsidRPr="00E2106D">
        <w:rPr>
          <w:rFonts w:ascii="Times New Roman" w:hAnsi="Times New Roman" w:cs="Times New Roman"/>
        </w:rPr>
        <w:t>no §</w:t>
      </w:r>
      <w:r w:rsidRPr="00E2106D">
        <w:rPr>
          <w:rFonts w:ascii="Times New Roman" w:hAnsi="Times New Roman" w:cs="Times New Roman"/>
        </w:rPr>
        <w:t xml:space="preserve"> </w:t>
      </w:r>
      <w:r w:rsidR="00251EC4" w:rsidRPr="00E2106D">
        <w:rPr>
          <w:rFonts w:ascii="Times New Roman" w:hAnsi="Times New Roman" w:cs="Times New Roman"/>
        </w:rPr>
        <w:t>7º do artigo 57 da Resolução do FNDE que dispõe sobre o PNAE as cópias das Notas Fiscais de Compra, os Termos de Recebimento e Aceitabilidade, apresentados nas prestações de contas</w:t>
      </w:r>
      <w:r w:rsidR="00251EC4" w:rsidRPr="007D535F">
        <w:rPr>
          <w:rFonts w:ascii="Times New Roman" w:hAnsi="Times New Roman" w:cs="Times New Roman"/>
        </w:rPr>
        <w:t xml:space="preserve">, bem como o Projeto de Venda de Gêneros Alimentícios da Agricultura Familiar para Alimentação Escolar e documentos anexos, estando à disposição para comprovação. </w:t>
      </w:r>
    </w:p>
    <w:p w:rsidR="00D71DB8" w:rsidRPr="007D535F" w:rsidRDefault="00D71DB8" w:rsidP="00D71DB8">
      <w:pPr>
        <w:tabs>
          <w:tab w:val="left" w:pos="0"/>
          <w:tab w:val="left" w:pos="1134"/>
        </w:tabs>
        <w:spacing w:before="240" w:line="276" w:lineRule="auto"/>
        <w:jc w:val="both"/>
        <w:rPr>
          <w:rFonts w:ascii="Times New Roman" w:hAnsi="Times New Roman" w:cs="Times New Roman"/>
        </w:rPr>
      </w:pPr>
    </w:p>
    <w:p w:rsidR="00251EC4" w:rsidRPr="00284481" w:rsidRDefault="00251EC4" w:rsidP="00D71DB8">
      <w:pPr>
        <w:tabs>
          <w:tab w:val="left" w:pos="0"/>
          <w:tab w:val="left" w:pos="1134"/>
        </w:tabs>
        <w:spacing w:before="240" w:line="276" w:lineRule="auto"/>
        <w:jc w:val="both"/>
        <w:rPr>
          <w:rFonts w:ascii="Times New Roman" w:hAnsi="Times New Roman" w:cs="Times New Roman"/>
          <w:b/>
        </w:rPr>
      </w:pPr>
      <w:r w:rsidRPr="00284481">
        <w:rPr>
          <w:rFonts w:ascii="Times New Roman" w:hAnsi="Times New Roman" w:cs="Times New Roman"/>
          <w:b/>
          <w:bCs/>
        </w:rPr>
        <w:t xml:space="preserve">CLÁUSULA NONA: </w:t>
      </w:r>
    </w:p>
    <w:p w:rsidR="00251EC4" w:rsidRPr="007D535F" w:rsidRDefault="00E2106D" w:rsidP="00D71DB8">
      <w:pPr>
        <w:tabs>
          <w:tab w:val="left" w:pos="0"/>
          <w:tab w:val="left" w:pos="1134"/>
        </w:tabs>
        <w:spacing w:before="240" w:line="276" w:lineRule="auto"/>
        <w:jc w:val="both"/>
        <w:rPr>
          <w:rFonts w:ascii="Times New Roman" w:hAnsi="Times New Roman" w:cs="Times New Roman"/>
        </w:rPr>
      </w:pPr>
      <w:r w:rsidRPr="00E2106D">
        <w:rPr>
          <w:rFonts w:ascii="Times New Roman" w:hAnsi="Times New Roman" w:cs="Times New Roman"/>
          <w:b/>
        </w:rPr>
        <w:t>9.</w:t>
      </w:r>
      <w:r>
        <w:rPr>
          <w:rFonts w:ascii="Times New Roman" w:hAnsi="Times New Roman" w:cs="Times New Roman"/>
        </w:rPr>
        <w:t xml:space="preserve"> </w:t>
      </w:r>
      <w:r w:rsidR="00251EC4" w:rsidRPr="007D535F">
        <w:rPr>
          <w:rFonts w:ascii="Times New Roman" w:hAnsi="Times New Roman" w:cs="Times New Roman"/>
        </w:rPr>
        <w:t xml:space="preserve">É de exclusiva responsabilidade do CONTRATADO o ressarcimento de danos causados ao CONTRATANTE ou a terceiros, decorrentes de sua culpa ou dolo na execução do contrato, não excluindo ou reduzindo esta responsabilidade à fiscalização. </w:t>
      </w:r>
    </w:p>
    <w:p w:rsidR="00D71DB8" w:rsidRPr="007D535F" w:rsidRDefault="00D71DB8" w:rsidP="00D71DB8">
      <w:pPr>
        <w:tabs>
          <w:tab w:val="left" w:pos="0"/>
          <w:tab w:val="left" w:pos="1134"/>
        </w:tabs>
        <w:spacing w:before="240" w:line="276" w:lineRule="auto"/>
        <w:jc w:val="both"/>
        <w:rPr>
          <w:rFonts w:ascii="Times New Roman" w:hAnsi="Times New Roman" w:cs="Times New Roman"/>
        </w:rPr>
      </w:pPr>
    </w:p>
    <w:p w:rsidR="00251EC4" w:rsidRPr="00E2106D" w:rsidRDefault="00251EC4" w:rsidP="00D71DB8">
      <w:pPr>
        <w:tabs>
          <w:tab w:val="left" w:pos="0"/>
          <w:tab w:val="left" w:pos="1134"/>
        </w:tabs>
        <w:spacing w:before="240" w:line="276" w:lineRule="auto"/>
        <w:jc w:val="both"/>
        <w:rPr>
          <w:rFonts w:ascii="Times New Roman" w:hAnsi="Times New Roman" w:cs="Times New Roman"/>
          <w:b/>
        </w:rPr>
      </w:pPr>
      <w:r w:rsidRPr="00E2106D">
        <w:rPr>
          <w:rFonts w:ascii="Times New Roman" w:hAnsi="Times New Roman" w:cs="Times New Roman"/>
          <w:b/>
          <w:bCs/>
        </w:rPr>
        <w:t xml:space="preserve">CLÁUSULA DÉCIMA: </w:t>
      </w:r>
    </w:p>
    <w:p w:rsidR="00251EC4" w:rsidRPr="007D535F" w:rsidRDefault="00E2106D" w:rsidP="00D71DB8">
      <w:pPr>
        <w:tabs>
          <w:tab w:val="left" w:pos="0"/>
          <w:tab w:val="left" w:pos="1134"/>
        </w:tabs>
        <w:spacing w:before="240" w:line="276" w:lineRule="auto"/>
        <w:jc w:val="both"/>
        <w:rPr>
          <w:rFonts w:ascii="Times New Roman" w:hAnsi="Times New Roman" w:cs="Times New Roman"/>
        </w:rPr>
      </w:pPr>
      <w:r>
        <w:rPr>
          <w:rFonts w:ascii="Times New Roman" w:hAnsi="Times New Roman" w:cs="Times New Roman"/>
          <w:b/>
        </w:rPr>
        <w:t xml:space="preserve">10. </w:t>
      </w:r>
      <w:r w:rsidR="00251EC4" w:rsidRPr="007D535F">
        <w:rPr>
          <w:rFonts w:ascii="Times New Roman" w:hAnsi="Times New Roman" w:cs="Times New Roman"/>
        </w:rPr>
        <w:t>O CONTRATANTE em razão da supremacia do interesse público sobre os interesses particulares poderá:</w:t>
      </w:r>
    </w:p>
    <w:p w:rsidR="00251EC4" w:rsidRPr="00E2106D" w:rsidRDefault="00E2106D" w:rsidP="00E2106D">
      <w:pPr>
        <w:pStyle w:val="PargrafodaLista"/>
        <w:numPr>
          <w:ilvl w:val="1"/>
          <w:numId w:val="31"/>
        </w:numPr>
        <w:tabs>
          <w:tab w:val="left" w:pos="0"/>
          <w:tab w:val="left" w:pos="851"/>
        </w:tabs>
        <w:spacing w:before="240" w:line="276" w:lineRule="auto"/>
        <w:ind w:left="567" w:firstLine="0"/>
        <w:jc w:val="both"/>
        <w:rPr>
          <w:rFonts w:ascii="Times New Roman" w:hAnsi="Times New Roman" w:cs="Times New Roman"/>
        </w:rPr>
      </w:pPr>
      <w:r>
        <w:rPr>
          <w:rFonts w:ascii="Times New Roman" w:hAnsi="Times New Roman" w:cs="Times New Roman"/>
        </w:rPr>
        <w:t>M</w:t>
      </w:r>
      <w:r w:rsidR="00251EC4" w:rsidRPr="00E2106D">
        <w:rPr>
          <w:rFonts w:ascii="Times New Roman" w:hAnsi="Times New Roman" w:cs="Times New Roman"/>
        </w:rPr>
        <w:t xml:space="preserve">odificar unilateralmente o contrato para melhor adequação às finalidades de interesse público, respeitando os direitos do CONTRATADO; </w:t>
      </w:r>
    </w:p>
    <w:p w:rsidR="00251EC4" w:rsidRPr="00E2106D" w:rsidRDefault="00E2106D" w:rsidP="00E2106D">
      <w:pPr>
        <w:pStyle w:val="PargrafodaLista"/>
        <w:numPr>
          <w:ilvl w:val="1"/>
          <w:numId w:val="31"/>
        </w:numPr>
        <w:tabs>
          <w:tab w:val="left" w:pos="0"/>
          <w:tab w:val="left" w:pos="851"/>
        </w:tabs>
        <w:spacing w:before="240" w:line="276" w:lineRule="auto"/>
        <w:ind w:left="567" w:firstLine="0"/>
        <w:jc w:val="both"/>
        <w:rPr>
          <w:rFonts w:ascii="Times New Roman" w:hAnsi="Times New Roman" w:cs="Times New Roman"/>
        </w:rPr>
      </w:pPr>
      <w:r>
        <w:rPr>
          <w:rFonts w:ascii="Times New Roman" w:hAnsi="Times New Roman" w:cs="Times New Roman"/>
        </w:rPr>
        <w:t>R</w:t>
      </w:r>
      <w:r w:rsidR="00251EC4" w:rsidRPr="00E2106D">
        <w:rPr>
          <w:rFonts w:ascii="Times New Roman" w:hAnsi="Times New Roman" w:cs="Times New Roman"/>
        </w:rPr>
        <w:t xml:space="preserve">escindir unilateralmente o contrato, nos casos de infração contratual ou inaptidão do CONTRATADO; </w:t>
      </w:r>
    </w:p>
    <w:p w:rsidR="00251EC4" w:rsidRPr="00E2106D" w:rsidRDefault="00E2106D" w:rsidP="00E2106D">
      <w:pPr>
        <w:pStyle w:val="PargrafodaLista"/>
        <w:numPr>
          <w:ilvl w:val="1"/>
          <w:numId w:val="31"/>
        </w:numPr>
        <w:tabs>
          <w:tab w:val="left" w:pos="0"/>
          <w:tab w:val="left" w:pos="851"/>
        </w:tabs>
        <w:spacing w:before="240" w:line="276" w:lineRule="auto"/>
        <w:ind w:left="567" w:firstLine="0"/>
        <w:jc w:val="both"/>
        <w:rPr>
          <w:rFonts w:ascii="Times New Roman" w:hAnsi="Times New Roman" w:cs="Times New Roman"/>
        </w:rPr>
      </w:pPr>
      <w:r>
        <w:rPr>
          <w:rFonts w:ascii="Times New Roman" w:hAnsi="Times New Roman" w:cs="Times New Roman"/>
        </w:rPr>
        <w:t>F</w:t>
      </w:r>
      <w:r w:rsidR="00251EC4" w:rsidRPr="00E2106D">
        <w:rPr>
          <w:rFonts w:ascii="Times New Roman" w:hAnsi="Times New Roman" w:cs="Times New Roman"/>
        </w:rPr>
        <w:t xml:space="preserve">iscalizar a execução do contrato; </w:t>
      </w:r>
    </w:p>
    <w:p w:rsidR="00251EC4" w:rsidRPr="00E2106D" w:rsidRDefault="00E2106D" w:rsidP="00E2106D">
      <w:pPr>
        <w:pStyle w:val="PargrafodaLista"/>
        <w:numPr>
          <w:ilvl w:val="1"/>
          <w:numId w:val="31"/>
        </w:numPr>
        <w:tabs>
          <w:tab w:val="left" w:pos="0"/>
          <w:tab w:val="left" w:pos="851"/>
        </w:tabs>
        <w:spacing w:before="240" w:line="276" w:lineRule="auto"/>
        <w:ind w:left="567" w:firstLine="0"/>
        <w:jc w:val="both"/>
        <w:rPr>
          <w:rFonts w:ascii="Times New Roman" w:hAnsi="Times New Roman" w:cs="Times New Roman"/>
        </w:rPr>
      </w:pPr>
      <w:r>
        <w:rPr>
          <w:rFonts w:ascii="Times New Roman" w:hAnsi="Times New Roman" w:cs="Times New Roman"/>
        </w:rPr>
        <w:t>A</w:t>
      </w:r>
      <w:r w:rsidR="00251EC4" w:rsidRPr="00E2106D">
        <w:rPr>
          <w:rFonts w:ascii="Times New Roman" w:hAnsi="Times New Roman" w:cs="Times New Roman"/>
        </w:rPr>
        <w:t xml:space="preserve">plicar sanções motivadas pela inexecução total ou parcial do ajuste; </w:t>
      </w:r>
    </w:p>
    <w:p w:rsidR="00251EC4" w:rsidRPr="007D535F" w:rsidRDefault="00E2106D" w:rsidP="00D71DB8">
      <w:pPr>
        <w:tabs>
          <w:tab w:val="left" w:pos="0"/>
          <w:tab w:val="left" w:pos="1134"/>
        </w:tabs>
        <w:spacing w:before="240" w:line="276" w:lineRule="auto"/>
        <w:jc w:val="both"/>
        <w:rPr>
          <w:rFonts w:ascii="Times New Roman" w:hAnsi="Times New Roman" w:cs="Times New Roman"/>
        </w:rPr>
      </w:pPr>
      <w:r>
        <w:rPr>
          <w:rFonts w:ascii="Times New Roman" w:hAnsi="Times New Roman" w:cs="Times New Roman"/>
          <w:b/>
        </w:rPr>
        <w:t xml:space="preserve">10.1. </w:t>
      </w:r>
      <w:r w:rsidR="00251EC4" w:rsidRPr="007D535F">
        <w:rPr>
          <w:rFonts w:ascii="Times New Roman" w:hAnsi="Times New Roman" w:cs="Times New Roman"/>
        </w:rPr>
        <w:t xml:space="preserve">Sempre que o CONTRATANTE alterar ou rescindir o contrato sem restar caracterizada culpa do CONTRATADO, </w:t>
      </w:r>
      <w:r>
        <w:rPr>
          <w:rFonts w:ascii="Times New Roman" w:hAnsi="Times New Roman" w:cs="Times New Roman"/>
        </w:rPr>
        <w:t>será</w:t>
      </w:r>
      <w:r w:rsidR="00251EC4" w:rsidRPr="007D535F">
        <w:rPr>
          <w:rFonts w:ascii="Times New Roman" w:hAnsi="Times New Roman" w:cs="Times New Roman"/>
        </w:rPr>
        <w:t xml:space="preserve"> respeitar o equilíbrio econômico-financeiro, garantindo-lhe o aumento da remuneração respectiva ou a indenização por despesas já realizadas. </w:t>
      </w:r>
    </w:p>
    <w:p w:rsidR="00251EC4" w:rsidRPr="00E2106D" w:rsidRDefault="00251EC4" w:rsidP="00D71DB8">
      <w:pPr>
        <w:tabs>
          <w:tab w:val="left" w:pos="0"/>
          <w:tab w:val="left" w:pos="1134"/>
        </w:tabs>
        <w:spacing w:before="240" w:line="276" w:lineRule="auto"/>
        <w:jc w:val="both"/>
        <w:rPr>
          <w:rFonts w:ascii="Times New Roman" w:hAnsi="Times New Roman" w:cs="Times New Roman"/>
          <w:b/>
        </w:rPr>
      </w:pPr>
      <w:r w:rsidRPr="00E2106D">
        <w:rPr>
          <w:rFonts w:ascii="Times New Roman" w:hAnsi="Times New Roman" w:cs="Times New Roman"/>
          <w:b/>
          <w:bCs/>
        </w:rPr>
        <w:lastRenderedPageBreak/>
        <w:t xml:space="preserve">CLÁUSULA DÉCIMA PRIMEIRA: </w:t>
      </w:r>
    </w:p>
    <w:p w:rsidR="00251EC4" w:rsidRPr="007D535F" w:rsidRDefault="00E2106D" w:rsidP="00D71DB8">
      <w:pPr>
        <w:tabs>
          <w:tab w:val="left" w:pos="0"/>
          <w:tab w:val="left" w:pos="1134"/>
        </w:tabs>
        <w:spacing w:before="240" w:line="276" w:lineRule="auto"/>
        <w:jc w:val="both"/>
        <w:rPr>
          <w:rFonts w:ascii="Times New Roman" w:hAnsi="Times New Roman" w:cs="Times New Roman"/>
        </w:rPr>
      </w:pPr>
      <w:r>
        <w:rPr>
          <w:rFonts w:ascii="Times New Roman" w:hAnsi="Times New Roman" w:cs="Times New Roman"/>
          <w:b/>
        </w:rPr>
        <w:t xml:space="preserve">11. </w:t>
      </w:r>
      <w:r w:rsidR="00251EC4" w:rsidRPr="007D535F">
        <w:rPr>
          <w:rFonts w:ascii="Times New Roman" w:hAnsi="Times New Roman" w:cs="Times New Roman"/>
        </w:rPr>
        <w:t xml:space="preserve">A multa aplicada após regular processo administrativo poderá ser descontada dos pagamentos eventualmente devidos pelo CONTRATANTE ou, quando for o caso, cobrada judicialmente. </w:t>
      </w:r>
    </w:p>
    <w:p w:rsidR="00D71DB8" w:rsidRPr="007D535F" w:rsidRDefault="00D71DB8" w:rsidP="00D71DB8">
      <w:pPr>
        <w:tabs>
          <w:tab w:val="left" w:pos="0"/>
          <w:tab w:val="left" w:pos="1134"/>
        </w:tabs>
        <w:spacing w:before="240" w:line="276" w:lineRule="auto"/>
        <w:jc w:val="both"/>
        <w:rPr>
          <w:rFonts w:ascii="Times New Roman" w:hAnsi="Times New Roman" w:cs="Times New Roman"/>
        </w:rPr>
      </w:pPr>
    </w:p>
    <w:p w:rsidR="00251EC4" w:rsidRPr="009A553D" w:rsidRDefault="00251EC4" w:rsidP="00D71DB8">
      <w:pPr>
        <w:tabs>
          <w:tab w:val="left" w:pos="0"/>
          <w:tab w:val="left" w:pos="1134"/>
        </w:tabs>
        <w:spacing w:before="240" w:line="276" w:lineRule="auto"/>
        <w:jc w:val="both"/>
        <w:rPr>
          <w:rFonts w:ascii="Times New Roman" w:hAnsi="Times New Roman" w:cs="Times New Roman"/>
          <w:b/>
        </w:rPr>
      </w:pPr>
      <w:r w:rsidRPr="009A553D">
        <w:rPr>
          <w:rFonts w:ascii="Times New Roman" w:hAnsi="Times New Roman" w:cs="Times New Roman"/>
          <w:b/>
          <w:bCs/>
        </w:rPr>
        <w:t xml:space="preserve">CLÁUSULA DÉCIMA SEGUNDA: </w:t>
      </w:r>
    </w:p>
    <w:p w:rsidR="00251EC4" w:rsidRPr="009A553D" w:rsidRDefault="00E2106D" w:rsidP="00D71DB8">
      <w:pPr>
        <w:tabs>
          <w:tab w:val="left" w:pos="0"/>
          <w:tab w:val="left" w:pos="1134"/>
        </w:tabs>
        <w:spacing w:before="240" w:line="276" w:lineRule="auto"/>
        <w:jc w:val="both"/>
        <w:rPr>
          <w:rFonts w:ascii="Times New Roman" w:hAnsi="Times New Roman" w:cs="Times New Roman"/>
        </w:rPr>
      </w:pPr>
      <w:r w:rsidRPr="009A553D">
        <w:rPr>
          <w:rFonts w:ascii="Times New Roman" w:hAnsi="Times New Roman" w:cs="Times New Roman"/>
          <w:b/>
        </w:rPr>
        <w:t xml:space="preserve">12. </w:t>
      </w:r>
      <w:r w:rsidR="00251EC4" w:rsidRPr="009A553D">
        <w:rPr>
          <w:rFonts w:ascii="Times New Roman" w:hAnsi="Times New Roman" w:cs="Times New Roman"/>
        </w:rPr>
        <w:t>A fiscalização do presente contrato ficará a cargo do respectivo fiscal de contrato</w:t>
      </w:r>
      <w:r w:rsidRPr="009A553D">
        <w:rPr>
          <w:rFonts w:ascii="Times New Roman" w:hAnsi="Times New Roman" w:cs="Times New Roman"/>
        </w:rPr>
        <w:t xml:space="preserve"> (NOME)</w:t>
      </w:r>
      <w:r w:rsidR="00251EC4" w:rsidRPr="009A553D">
        <w:rPr>
          <w:rFonts w:ascii="Times New Roman" w:hAnsi="Times New Roman" w:cs="Times New Roman"/>
        </w:rPr>
        <w:t>, da Secretaria Municipal de Educaç</w:t>
      </w:r>
      <w:r w:rsidRPr="009A553D">
        <w:rPr>
          <w:rFonts w:ascii="Times New Roman" w:hAnsi="Times New Roman" w:cs="Times New Roman"/>
        </w:rPr>
        <w:t>ão</w:t>
      </w:r>
      <w:r w:rsidR="00251EC4" w:rsidRPr="009A553D">
        <w:rPr>
          <w:rFonts w:ascii="Times New Roman" w:hAnsi="Times New Roman" w:cs="Times New Roman"/>
        </w:rPr>
        <w:t xml:space="preserve">. </w:t>
      </w:r>
    </w:p>
    <w:p w:rsidR="00D71DB8" w:rsidRPr="009A553D" w:rsidRDefault="00D71DB8" w:rsidP="00D71DB8">
      <w:pPr>
        <w:tabs>
          <w:tab w:val="left" w:pos="0"/>
          <w:tab w:val="left" w:pos="1134"/>
        </w:tabs>
        <w:spacing w:before="240" w:line="276" w:lineRule="auto"/>
        <w:jc w:val="both"/>
        <w:rPr>
          <w:rFonts w:ascii="Times New Roman" w:hAnsi="Times New Roman" w:cs="Times New Roman"/>
        </w:rPr>
      </w:pPr>
    </w:p>
    <w:p w:rsidR="00251EC4" w:rsidRPr="009A553D" w:rsidRDefault="00251EC4" w:rsidP="00D71DB8">
      <w:pPr>
        <w:tabs>
          <w:tab w:val="left" w:pos="0"/>
          <w:tab w:val="left" w:pos="1134"/>
        </w:tabs>
        <w:spacing w:before="240" w:line="276" w:lineRule="auto"/>
        <w:jc w:val="both"/>
        <w:rPr>
          <w:rFonts w:ascii="Times New Roman" w:hAnsi="Times New Roman" w:cs="Times New Roman"/>
          <w:b/>
        </w:rPr>
      </w:pPr>
      <w:r w:rsidRPr="009A553D">
        <w:rPr>
          <w:rFonts w:ascii="Times New Roman" w:hAnsi="Times New Roman" w:cs="Times New Roman"/>
          <w:b/>
          <w:bCs/>
        </w:rPr>
        <w:t xml:space="preserve">CLÁUSULA DÉCIMA TERCEIRA: </w:t>
      </w:r>
    </w:p>
    <w:p w:rsidR="00251EC4" w:rsidRPr="007D535F" w:rsidRDefault="00E2106D" w:rsidP="00D71DB8">
      <w:pPr>
        <w:tabs>
          <w:tab w:val="left" w:pos="0"/>
          <w:tab w:val="left" w:pos="1134"/>
        </w:tabs>
        <w:spacing w:before="240" w:line="276" w:lineRule="auto"/>
        <w:jc w:val="both"/>
        <w:rPr>
          <w:rFonts w:ascii="Times New Roman" w:hAnsi="Times New Roman" w:cs="Times New Roman"/>
        </w:rPr>
      </w:pPr>
      <w:r w:rsidRPr="009A553D">
        <w:rPr>
          <w:rFonts w:ascii="Times New Roman" w:hAnsi="Times New Roman" w:cs="Times New Roman"/>
          <w:b/>
        </w:rPr>
        <w:t xml:space="preserve">13. </w:t>
      </w:r>
      <w:r w:rsidR="00251EC4" w:rsidRPr="009A553D">
        <w:rPr>
          <w:rFonts w:ascii="Times New Roman" w:hAnsi="Times New Roman" w:cs="Times New Roman"/>
        </w:rPr>
        <w:t xml:space="preserve">O presente contrato rege-se, ainda, pela </w:t>
      </w:r>
      <w:r w:rsidR="0037096B">
        <w:rPr>
          <w:rFonts w:ascii="Times New Roman" w:hAnsi="Times New Roman" w:cs="Times New Roman"/>
          <w:b/>
        </w:rPr>
        <w:t>Chamada Pública n. 01/2022</w:t>
      </w:r>
      <w:r w:rsidRPr="009A553D">
        <w:rPr>
          <w:rFonts w:ascii="Times New Roman" w:hAnsi="Times New Roman" w:cs="Times New Roman"/>
          <w:b/>
        </w:rPr>
        <w:t>-SECE</w:t>
      </w:r>
      <w:r w:rsidR="00251EC4" w:rsidRPr="009A553D">
        <w:rPr>
          <w:rFonts w:ascii="Times New Roman" w:hAnsi="Times New Roman" w:cs="Times New Roman"/>
        </w:rPr>
        <w:t>, pela Resolução CD/FNDE n</w:t>
      </w:r>
      <w:r w:rsidRPr="009A553D">
        <w:rPr>
          <w:rFonts w:ascii="Times New Roman" w:hAnsi="Times New Roman" w:cs="Times New Roman"/>
        </w:rPr>
        <w:t>.</w:t>
      </w:r>
      <w:r w:rsidR="00251EC4" w:rsidRPr="009A553D">
        <w:rPr>
          <w:rFonts w:ascii="Times New Roman" w:hAnsi="Times New Roman" w:cs="Times New Roman"/>
        </w:rPr>
        <w:t xml:space="preserve"> </w:t>
      </w:r>
      <w:r w:rsidRPr="009A553D">
        <w:rPr>
          <w:rFonts w:ascii="Times New Roman" w:hAnsi="Times New Roman" w:cs="Times New Roman"/>
        </w:rPr>
        <w:t>06</w:t>
      </w:r>
      <w:r w:rsidR="00251EC4" w:rsidRPr="009A553D">
        <w:rPr>
          <w:rFonts w:ascii="Times New Roman" w:hAnsi="Times New Roman" w:cs="Times New Roman"/>
        </w:rPr>
        <w:t>/20</w:t>
      </w:r>
      <w:r w:rsidRPr="009A553D">
        <w:rPr>
          <w:rFonts w:ascii="Times New Roman" w:hAnsi="Times New Roman" w:cs="Times New Roman"/>
        </w:rPr>
        <w:t>20</w:t>
      </w:r>
      <w:r w:rsidR="00243776">
        <w:rPr>
          <w:rFonts w:ascii="Times New Roman" w:hAnsi="Times New Roman" w:cs="Times New Roman"/>
        </w:rPr>
        <w:t>, Resolução nº 21/2021</w:t>
      </w:r>
      <w:bookmarkStart w:id="0" w:name="_GoBack"/>
      <w:bookmarkEnd w:id="0"/>
      <w:r w:rsidRPr="009A553D">
        <w:rPr>
          <w:rFonts w:ascii="Times New Roman" w:hAnsi="Times New Roman" w:cs="Times New Roman"/>
        </w:rPr>
        <w:t xml:space="preserve"> e suas alterações, pela Lei n. 8.666/1993 e pela Lei n.</w:t>
      </w:r>
      <w:r w:rsidR="00251EC4" w:rsidRPr="009A553D">
        <w:rPr>
          <w:rFonts w:ascii="Times New Roman" w:hAnsi="Times New Roman" w:cs="Times New Roman"/>
        </w:rPr>
        <w:t xml:space="preserve"> 11.947/2009, em todos os seus termos.</w:t>
      </w:r>
      <w:r w:rsidR="00251EC4" w:rsidRPr="007D535F">
        <w:rPr>
          <w:rFonts w:ascii="Times New Roman" w:hAnsi="Times New Roman" w:cs="Times New Roman"/>
        </w:rPr>
        <w:t xml:space="preserve"> </w:t>
      </w:r>
    </w:p>
    <w:p w:rsidR="00D71DB8" w:rsidRPr="007D535F" w:rsidRDefault="00D71DB8" w:rsidP="00D71DB8">
      <w:pPr>
        <w:tabs>
          <w:tab w:val="left" w:pos="0"/>
          <w:tab w:val="left" w:pos="1134"/>
        </w:tabs>
        <w:spacing w:before="240" w:line="276" w:lineRule="auto"/>
        <w:jc w:val="both"/>
        <w:rPr>
          <w:rFonts w:ascii="Times New Roman" w:hAnsi="Times New Roman" w:cs="Times New Roman"/>
        </w:rPr>
      </w:pPr>
    </w:p>
    <w:p w:rsidR="00251EC4" w:rsidRPr="00E2106D" w:rsidRDefault="00251EC4" w:rsidP="00D71DB8">
      <w:pPr>
        <w:tabs>
          <w:tab w:val="left" w:pos="0"/>
          <w:tab w:val="left" w:pos="1134"/>
        </w:tabs>
        <w:spacing w:before="240" w:line="276" w:lineRule="auto"/>
        <w:jc w:val="both"/>
        <w:rPr>
          <w:rFonts w:ascii="Times New Roman" w:hAnsi="Times New Roman" w:cs="Times New Roman"/>
          <w:b/>
        </w:rPr>
      </w:pPr>
      <w:r w:rsidRPr="00E2106D">
        <w:rPr>
          <w:rFonts w:ascii="Times New Roman" w:hAnsi="Times New Roman" w:cs="Times New Roman"/>
          <w:b/>
          <w:bCs/>
        </w:rPr>
        <w:t xml:space="preserve">CLÁUSULA DÉCIMA QUARTA: </w:t>
      </w:r>
    </w:p>
    <w:p w:rsidR="00251EC4" w:rsidRPr="007D535F" w:rsidRDefault="00E2106D" w:rsidP="00D71DB8">
      <w:pPr>
        <w:tabs>
          <w:tab w:val="left" w:pos="0"/>
          <w:tab w:val="left" w:pos="1134"/>
        </w:tabs>
        <w:spacing w:before="240" w:line="276" w:lineRule="auto"/>
        <w:jc w:val="both"/>
        <w:rPr>
          <w:rFonts w:ascii="Times New Roman" w:hAnsi="Times New Roman" w:cs="Times New Roman"/>
        </w:rPr>
      </w:pPr>
      <w:r>
        <w:rPr>
          <w:rFonts w:ascii="Times New Roman" w:hAnsi="Times New Roman" w:cs="Times New Roman"/>
          <w:b/>
        </w:rPr>
        <w:t xml:space="preserve">14. </w:t>
      </w:r>
      <w:r w:rsidR="00251EC4" w:rsidRPr="007D535F">
        <w:rPr>
          <w:rFonts w:ascii="Times New Roman" w:hAnsi="Times New Roman" w:cs="Times New Roman"/>
        </w:rPr>
        <w:t xml:space="preserve">Este Contrato poderá ser aditado a qualquer tempo, mediante acordo formal entre as partes, resguardadas as suas condições essenciais. </w:t>
      </w:r>
    </w:p>
    <w:p w:rsidR="00D71DB8" w:rsidRPr="007D535F" w:rsidRDefault="00D71DB8" w:rsidP="00D71DB8">
      <w:pPr>
        <w:tabs>
          <w:tab w:val="left" w:pos="0"/>
          <w:tab w:val="left" w:pos="1134"/>
        </w:tabs>
        <w:spacing w:before="240" w:line="276" w:lineRule="auto"/>
        <w:jc w:val="both"/>
        <w:rPr>
          <w:rFonts w:ascii="Times New Roman" w:hAnsi="Times New Roman" w:cs="Times New Roman"/>
        </w:rPr>
      </w:pPr>
    </w:p>
    <w:p w:rsidR="00251EC4" w:rsidRPr="00E2106D" w:rsidRDefault="00251EC4" w:rsidP="00D71DB8">
      <w:pPr>
        <w:tabs>
          <w:tab w:val="left" w:pos="0"/>
          <w:tab w:val="left" w:pos="1134"/>
        </w:tabs>
        <w:spacing w:before="240" w:line="276" w:lineRule="auto"/>
        <w:jc w:val="both"/>
        <w:rPr>
          <w:rFonts w:ascii="Times New Roman" w:hAnsi="Times New Roman" w:cs="Times New Roman"/>
          <w:b/>
        </w:rPr>
      </w:pPr>
      <w:r w:rsidRPr="00E2106D">
        <w:rPr>
          <w:rFonts w:ascii="Times New Roman" w:hAnsi="Times New Roman" w:cs="Times New Roman"/>
          <w:b/>
          <w:bCs/>
        </w:rPr>
        <w:t xml:space="preserve">CLÁUSULA DÉCIMA QUINTA: </w:t>
      </w:r>
    </w:p>
    <w:p w:rsidR="00251EC4" w:rsidRPr="007D535F" w:rsidRDefault="00E2106D" w:rsidP="00D71DB8">
      <w:pPr>
        <w:tabs>
          <w:tab w:val="left" w:pos="0"/>
          <w:tab w:val="left" w:pos="1134"/>
        </w:tabs>
        <w:spacing w:before="240" w:line="276" w:lineRule="auto"/>
        <w:jc w:val="both"/>
        <w:rPr>
          <w:rFonts w:ascii="Times New Roman" w:hAnsi="Times New Roman" w:cs="Times New Roman"/>
        </w:rPr>
      </w:pPr>
      <w:r>
        <w:rPr>
          <w:rFonts w:ascii="Times New Roman" w:hAnsi="Times New Roman" w:cs="Times New Roman"/>
          <w:b/>
        </w:rPr>
        <w:t xml:space="preserve">15. </w:t>
      </w:r>
      <w:r w:rsidR="00251EC4" w:rsidRPr="007D535F">
        <w:rPr>
          <w:rFonts w:ascii="Times New Roman" w:hAnsi="Times New Roman" w:cs="Times New Roman"/>
        </w:rPr>
        <w:t xml:space="preserve">As comunicações com origem neste contrato deverão ser formais e expressas, por meio de carta, que somente terá validade se enviada mediante registro de recebimento ou por fax, transmitido pelas partes. </w:t>
      </w:r>
    </w:p>
    <w:p w:rsidR="00D71DB8" w:rsidRPr="007D535F" w:rsidRDefault="00D71DB8" w:rsidP="00D71DB8">
      <w:pPr>
        <w:tabs>
          <w:tab w:val="left" w:pos="0"/>
          <w:tab w:val="left" w:pos="1134"/>
        </w:tabs>
        <w:spacing w:before="240" w:line="276" w:lineRule="auto"/>
        <w:jc w:val="both"/>
        <w:rPr>
          <w:rFonts w:ascii="Times New Roman" w:hAnsi="Times New Roman" w:cs="Times New Roman"/>
        </w:rPr>
      </w:pPr>
    </w:p>
    <w:p w:rsidR="00251EC4" w:rsidRPr="00E2106D" w:rsidRDefault="00251EC4" w:rsidP="00D71DB8">
      <w:pPr>
        <w:tabs>
          <w:tab w:val="left" w:pos="0"/>
          <w:tab w:val="left" w:pos="1134"/>
        </w:tabs>
        <w:spacing w:before="240" w:line="276" w:lineRule="auto"/>
        <w:jc w:val="both"/>
        <w:rPr>
          <w:rFonts w:ascii="Times New Roman" w:hAnsi="Times New Roman" w:cs="Times New Roman"/>
          <w:b/>
        </w:rPr>
      </w:pPr>
      <w:r w:rsidRPr="00E2106D">
        <w:rPr>
          <w:rFonts w:ascii="Times New Roman" w:hAnsi="Times New Roman" w:cs="Times New Roman"/>
          <w:b/>
          <w:bCs/>
        </w:rPr>
        <w:t xml:space="preserve">CLÁUSULA DÉCIMA SEXTA: </w:t>
      </w:r>
    </w:p>
    <w:p w:rsidR="00251EC4" w:rsidRPr="007D535F" w:rsidRDefault="00E2106D" w:rsidP="00D71DB8">
      <w:pPr>
        <w:tabs>
          <w:tab w:val="left" w:pos="0"/>
          <w:tab w:val="left" w:pos="1134"/>
        </w:tabs>
        <w:spacing w:before="240" w:line="276" w:lineRule="auto"/>
        <w:jc w:val="both"/>
        <w:rPr>
          <w:rFonts w:ascii="Times New Roman" w:hAnsi="Times New Roman" w:cs="Times New Roman"/>
        </w:rPr>
      </w:pPr>
      <w:r>
        <w:rPr>
          <w:rFonts w:ascii="Times New Roman" w:hAnsi="Times New Roman" w:cs="Times New Roman"/>
          <w:b/>
        </w:rPr>
        <w:t xml:space="preserve">16. </w:t>
      </w:r>
      <w:r w:rsidR="00251EC4" w:rsidRPr="007D535F">
        <w:rPr>
          <w:rFonts w:ascii="Times New Roman" w:hAnsi="Times New Roman" w:cs="Times New Roman"/>
        </w:rPr>
        <w:t xml:space="preserve">Este Contrato, desde que observada à formalização preliminar à sua efetivação, por carta, consoante Cláusula Décima Quinta, poderá ser rescindido, de pleno direito, independentemente de notificação ou interpelação judicial ou extrajudicial, nos seguintes casos: </w:t>
      </w:r>
    </w:p>
    <w:p w:rsidR="00251EC4" w:rsidRPr="00E2106D" w:rsidRDefault="00E2106D" w:rsidP="00E2106D">
      <w:pPr>
        <w:pStyle w:val="PargrafodaLista"/>
        <w:numPr>
          <w:ilvl w:val="1"/>
          <w:numId w:val="32"/>
        </w:numPr>
        <w:tabs>
          <w:tab w:val="left" w:pos="0"/>
          <w:tab w:val="left" w:pos="851"/>
        </w:tabs>
        <w:spacing w:before="240" w:line="276" w:lineRule="auto"/>
        <w:ind w:left="567" w:firstLine="0"/>
        <w:jc w:val="both"/>
        <w:rPr>
          <w:rFonts w:ascii="Times New Roman" w:hAnsi="Times New Roman" w:cs="Times New Roman"/>
        </w:rPr>
      </w:pPr>
      <w:r w:rsidRPr="00E2106D">
        <w:rPr>
          <w:rFonts w:ascii="Times New Roman" w:hAnsi="Times New Roman" w:cs="Times New Roman"/>
        </w:rPr>
        <w:t>Por</w:t>
      </w:r>
      <w:r w:rsidR="00251EC4" w:rsidRPr="00E2106D">
        <w:rPr>
          <w:rFonts w:ascii="Times New Roman" w:hAnsi="Times New Roman" w:cs="Times New Roman"/>
        </w:rPr>
        <w:t xml:space="preserve"> acordo entre as partes; </w:t>
      </w:r>
    </w:p>
    <w:p w:rsidR="00251EC4" w:rsidRPr="00E2106D" w:rsidRDefault="00E2106D" w:rsidP="00E2106D">
      <w:pPr>
        <w:pStyle w:val="PargrafodaLista"/>
        <w:numPr>
          <w:ilvl w:val="1"/>
          <w:numId w:val="32"/>
        </w:numPr>
        <w:tabs>
          <w:tab w:val="left" w:pos="0"/>
          <w:tab w:val="left" w:pos="851"/>
        </w:tabs>
        <w:spacing w:before="240" w:line="276" w:lineRule="auto"/>
        <w:ind w:left="567" w:firstLine="0"/>
        <w:jc w:val="both"/>
        <w:rPr>
          <w:rFonts w:ascii="Times New Roman" w:hAnsi="Times New Roman" w:cs="Times New Roman"/>
        </w:rPr>
      </w:pPr>
      <w:r w:rsidRPr="00E2106D">
        <w:rPr>
          <w:rFonts w:ascii="Times New Roman" w:hAnsi="Times New Roman" w:cs="Times New Roman"/>
        </w:rPr>
        <w:t>Pela</w:t>
      </w:r>
      <w:r w:rsidR="00251EC4" w:rsidRPr="00E2106D">
        <w:rPr>
          <w:rFonts w:ascii="Times New Roman" w:hAnsi="Times New Roman" w:cs="Times New Roman"/>
        </w:rPr>
        <w:t xml:space="preserve"> inobservância de qualquer de suas condições; </w:t>
      </w:r>
    </w:p>
    <w:p w:rsidR="00251EC4" w:rsidRPr="00E2106D" w:rsidRDefault="00E2106D" w:rsidP="00E2106D">
      <w:pPr>
        <w:pStyle w:val="PargrafodaLista"/>
        <w:numPr>
          <w:ilvl w:val="1"/>
          <w:numId w:val="32"/>
        </w:numPr>
        <w:tabs>
          <w:tab w:val="left" w:pos="0"/>
          <w:tab w:val="left" w:pos="851"/>
        </w:tabs>
        <w:spacing w:before="240" w:line="276" w:lineRule="auto"/>
        <w:ind w:left="567" w:firstLine="0"/>
        <w:jc w:val="both"/>
        <w:rPr>
          <w:rFonts w:ascii="Times New Roman" w:hAnsi="Times New Roman" w:cs="Times New Roman"/>
        </w:rPr>
      </w:pPr>
      <w:r w:rsidRPr="00E2106D">
        <w:rPr>
          <w:rFonts w:ascii="Times New Roman" w:hAnsi="Times New Roman" w:cs="Times New Roman"/>
        </w:rPr>
        <w:t>Por</w:t>
      </w:r>
      <w:r w:rsidR="00251EC4" w:rsidRPr="00E2106D">
        <w:rPr>
          <w:rFonts w:ascii="Times New Roman" w:hAnsi="Times New Roman" w:cs="Times New Roman"/>
        </w:rPr>
        <w:t xml:space="preserve"> quaisquer dos motivos previstos em lei. </w:t>
      </w:r>
    </w:p>
    <w:p w:rsidR="00251EC4" w:rsidRDefault="00251EC4" w:rsidP="00D71DB8">
      <w:pPr>
        <w:tabs>
          <w:tab w:val="left" w:pos="0"/>
          <w:tab w:val="left" w:pos="1134"/>
        </w:tabs>
        <w:spacing w:before="240" w:line="276" w:lineRule="auto"/>
        <w:jc w:val="both"/>
        <w:rPr>
          <w:rFonts w:ascii="Times New Roman" w:hAnsi="Times New Roman" w:cs="Times New Roman"/>
        </w:rPr>
      </w:pPr>
    </w:p>
    <w:p w:rsidR="00971F31" w:rsidRPr="007D535F" w:rsidRDefault="00971F31" w:rsidP="00D71DB8">
      <w:pPr>
        <w:tabs>
          <w:tab w:val="left" w:pos="0"/>
          <w:tab w:val="left" w:pos="1134"/>
        </w:tabs>
        <w:spacing w:before="240" w:line="276" w:lineRule="auto"/>
        <w:jc w:val="both"/>
        <w:rPr>
          <w:rFonts w:ascii="Times New Roman" w:hAnsi="Times New Roman" w:cs="Times New Roman"/>
        </w:rPr>
      </w:pPr>
    </w:p>
    <w:p w:rsidR="00251EC4" w:rsidRPr="009A553D" w:rsidRDefault="00251EC4" w:rsidP="00D71DB8">
      <w:pPr>
        <w:tabs>
          <w:tab w:val="left" w:pos="0"/>
          <w:tab w:val="left" w:pos="1134"/>
        </w:tabs>
        <w:spacing w:before="240" w:line="276" w:lineRule="auto"/>
        <w:jc w:val="both"/>
        <w:rPr>
          <w:rFonts w:ascii="Times New Roman" w:hAnsi="Times New Roman" w:cs="Times New Roman"/>
          <w:b/>
        </w:rPr>
      </w:pPr>
      <w:r w:rsidRPr="009A553D">
        <w:rPr>
          <w:rFonts w:ascii="Times New Roman" w:hAnsi="Times New Roman" w:cs="Times New Roman"/>
          <w:b/>
          <w:bCs/>
        </w:rPr>
        <w:lastRenderedPageBreak/>
        <w:t xml:space="preserve">CLÁUSULA DÉCIMA SÉTIMA: </w:t>
      </w:r>
    </w:p>
    <w:p w:rsidR="00251EC4" w:rsidRPr="009A553D" w:rsidRDefault="00E2106D" w:rsidP="00D71DB8">
      <w:pPr>
        <w:tabs>
          <w:tab w:val="left" w:pos="0"/>
          <w:tab w:val="left" w:pos="1134"/>
        </w:tabs>
        <w:spacing w:before="240" w:line="276" w:lineRule="auto"/>
        <w:jc w:val="both"/>
        <w:rPr>
          <w:rFonts w:ascii="Times New Roman" w:hAnsi="Times New Roman" w:cs="Times New Roman"/>
        </w:rPr>
      </w:pPr>
      <w:r w:rsidRPr="009A553D">
        <w:rPr>
          <w:rFonts w:ascii="Times New Roman" w:hAnsi="Times New Roman" w:cs="Times New Roman"/>
          <w:b/>
        </w:rPr>
        <w:t xml:space="preserve">17.1 </w:t>
      </w:r>
      <w:r w:rsidR="00251EC4" w:rsidRPr="009A553D">
        <w:rPr>
          <w:rFonts w:ascii="Times New Roman" w:hAnsi="Times New Roman" w:cs="Times New Roman"/>
        </w:rPr>
        <w:t xml:space="preserve">O presente contrato vigorará da sua assinatura até a entrega total dos produtos mediante o cronograma apresentado (Cláusula Quarta) ou </w:t>
      </w:r>
      <w:r w:rsidRPr="009A553D">
        <w:rPr>
          <w:rFonts w:ascii="Times New Roman" w:hAnsi="Times New Roman" w:cs="Times New Roman"/>
        </w:rPr>
        <w:t>período de 00/00/0000 a 00/00/0000</w:t>
      </w:r>
      <w:r w:rsidR="00251EC4" w:rsidRPr="009A553D">
        <w:rPr>
          <w:rFonts w:ascii="Times New Roman" w:hAnsi="Times New Roman" w:cs="Times New Roman"/>
        </w:rPr>
        <w:t>.</w:t>
      </w:r>
    </w:p>
    <w:p w:rsidR="00251EC4" w:rsidRPr="009A553D" w:rsidRDefault="00251EC4" w:rsidP="00D71DB8">
      <w:pPr>
        <w:tabs>
          <w:tab w:val="left" w:pos="0"/>
          <w:tab w:val="left" w:pos="1134"/>
        </w:tabs>
        <w:spacing w:before="240" w:line="276" w:lineRule="auto"/>
        <w:jc w:val="both"/>
        <w:rPr>
          <w:rFonts w:ascii="Times New Roman" w:hAnsi="Times New Roman" w:cs="Times New Roman"/>
        </w:rPr>
      </w:pPr>
    </w:p>
    <w:p w:rsidR="00251EC4" w:rsidRPr="00E2106D" w:rsidRDefault="00251EC4" w:rsidP="00D71DB8">
      <w:pPr>
        <w:tabs>
          <w:tab w:val="left" w:pos="0"/>
          <w:tab w:val="left" w:pos="1134"/>
        </w:tabs>
        <w:spacing w:before="240" w:line="276" w:lineRule="auto"/>
        <w:jc w:val="both"/>
        <w:rPr>
          <w:rFonts w:ascii="Times New Roman" w:hAnsi="Times New Roman" w:cs="Times New Roman"/>
          <w:b/>
        </w:rPr>
      </w:pPr>
      <w:r w:rsidRPr="009A553D">
        <w:rPr>
          <w:rFonts w:ascii="Times New Roman" w:hAnsi="Times New Roman" w:cs="Times New Roman"/>
          <w:b/>
          <w:bCs/>
        </w:rPr>
        <w:t>CLÁUSULA DÉCIMA OITAVA:</w:t>
      </w:r>
      <w:r w:rsidRPr="00E2106D">
        <w:rPr>
          <w:rFonts w:ascii="Times New Roman" w:hAnsi="Times New Roman" w:cs="Times New Roman"/>
          <w:b/>
          <w:bCs/>
        </w:rPr>
        <w:t xml:space="preserve"> </w:t>
      </w:r>
    </w:p>
    <w:p w:rsidR="00251EC4" w:rsidRDefault="00E2106D" w:rsidP="00D71DB8">
      <w:pPr>
        <w:tabs>
          <w:tab w:val="left" w:pos="0"/>
          <w:tab w:val="left" w:pos="1134"/>
        </w:tabs>
        <w:spacing w:before="240" w:line="276" w:lineRule="auto"/>
        <w:jc w:val="both"/>
        <w:rPr>
          <w:rFonts w:ascii="Times New Roman" w:hAnsi="Times New Roman" w:cs="Times New Roman"/>
        </w:rPr>
      </w:pPr>
      <w:r w:rsidRPr="00E2106D">
        <w:rPr>
          <w:rFonts w:ascii="Times New Roman" w:hAnsi="Times New Roman" w:cs="Times New Roman"/>
          <w:b/>
        </w:rPr>
        <w:t>18.</w:t>
      </w:r>
      <w:r>
        <w:rPr>
          <w:rFonts w:ascii="Times New Roman" w:hAnsi="Times New Roman" w:cs="Times New Roman"/>
        </w:rPr>
        <w:t xml:space="preserve"> </w:t>
      </w:r>
      <w:r w:rsidR="00251EC4" w:rsidRPr="007D535F">
        <w:rPr>
          <w:rFonts w:ascii="Times New Roman" w:hAnsi="Times New Roman" w:cs="Times New Roman"/>
        </w:rPr>
        <w:t>É competente o Foro da Comarca</w:t>
      </w:r>
      <w:r>
        <w:rPr>
          <w:rFonts w:ascii="Times New Roman" w:hAnsi="Times New Roman" w:cs="Times New Roman"/>
        </w:rPr>
        <w:t xml:space="preserve"> de Quilombo/SC</w:t>
      </w:r>
      <w:r w:rsidR="00251EC4" w:rsidRPr="007D535F">
        <w:rPr>
          <w:rFonts w:ascii="Times New Roman" w:hAnsi="Times New Roman" w:cs="Times New Roman"/>
        </w:rPr>
        <w:t xml:space="preserve"> para dirimir qualquer controvérsia que se originar deste contrato. </w:t>
      </w:r>
    </w:p>
    <w:p w:rsidR="00E2106D" w:rsidRPr="007D535F" w:rsidRDefault="00E2106D" w:rsidP="00D71DB8">
      <w:pPr>
        <w:tabs>
          <w:tab w:val="left" w:pos="0"/>
          <w:tab w:val="left" w:pos="1134"/>
        </w:tabs>
        <w:spacing w:before="240" w:line="276" w:lineRule="auto"/>
        <w:jc w:val="both"/>
        <w:rPr>
          <w:rFonts w:ascii="Times New Roman" w:hAnsi="Times New Roman" w:cs="Times New Roman"/>
        </w:rPr>
      </w:pPr>
    </w:p>
    <w:p w:rsidR="00251EC4" w:rsidRPr="007D535F" w:rsidRDefault="00E2106D" w:rsidP="00D71DB8">
      <w:pPr>
        <w:tabs>
          <w:tab w:val="left" w:pos="0"/>
          <w:tab w:val="left" w:pos="1134"/>
        </w:tabs>
        <w:spacing w:before="240" w:line="276" w:lineRule="auto"/>
        <w:jc w:val="both"/>
        <w:rPr>
          <w:rFonts w:ascii="Times New Roman" w:hAnsi="Times New Roman" w:cs="Times New Roman"/>
        </w:rPr>
      </w:pPr>
      <w:r>
        <w:rPr>
          <w:rFonts w:ascii="Times New Roman" w:hAnsi="Times New Roman" w:cs="Times New Roman"/>
        </w:rPr>
        <w:tab/>
      </w:r>
      <w:r w:rsidR="00251EC4" w:rsidRPr="007D535F">
        <w:rPr>
          <w:rFonts w:ascii="Times New Roman" w:hAnsi="Times New Roman" w:cs="Times New Roman"/>
        </w:rPr>
        <w:t xml:space="preserve">E, por estarem assim, justos e contratados, assinam o presente instrumento em três vias de igual teor e forma, na presença de duas testemunhas. </w:t>
      </w:r>
    </w:p>
    <w:p w:rsidR="00D71DB8" w:rsidRPr="007D535F" w:rsidRDefault="00D71DB8" w:rsidP="00D71DB8">
      <w:pPr>
        <w:tabs>
          <w:tab w:val="left" w:pos="0"/>
          <w:tab w:val="left" w:pos="1134"/>
        </w:tabs>
        <w:spacing w:before="240" w:line="276" w:lineRule="auto"/>
        <w:jc w:val="both"/>
        <w:rPr>
          <w:rFonts w:ascii="Times New Roman" w:hAnsi="Times New Roman" w:cs="Times New Roman"/>
        </w:rPr>
      </w:pPr>
    </w:p>
    <w:p w:rsidR="00251EC4" w:rsidRPr="007D535F" w:rsidRDefault="00E2106D" w:rsidP="00E2106D">
      <w:pPr>
        <w:tabs>
          <w:tab w:val="left" w:pos="0"/>
        </w:tabs>
        <w:spacing w:before="240" w:line="276" w:lineRule="auto"/>
        <w:jc w:val="center"/>
        <w:rPr>
          <w:rFonts w:ascii="Times New Roman" w:hAnsi="Times New Roman" w:cs="Times New Roman"/>
        </w:rPr>
      </w:pPr>
      <w:r>
        <w:rPr>
          <w:rFonts w:ascii="Times New Roman" w:hAnsi="Times New Roman" w:cs="Times New Roman"/>
        </w:rPr>
        <w:t>Quilombo/SC</w:t>
      </w:r>
      <w:r w:rsidR="00251EC4" w:rsidRPr="009A553D">
        <w:rPr>
          <w:rFonts w:ascii="Times New Roman" w:hAnsi="Times New Roman" w:cs="Times New Roman"/>
        </w:rPr>
        <w:t xml:space="preserve">, </w:t>
      </w:r>
      <w:r w:rsidRPr="009A553D">
        <w:rPr>
          <w:rFonts w:ascii="Times New Roman" w:hAnsi="Times New Roman" w:cs="Times New Roman"/>
        </w:rPr>
        <w:t>(data).</w:t>
      </w:r>
    </w:p>
    <w:p w:rsidR="00D71DB8" w:rsidRDefault="00D71DB8" w:rsidP="00D71DB8">
      <w:pPr>
        <w:tabs>
          <w:tab w:val="left" w:pos="0"/>
          <w:tab w:val="left" w:pos="1134"/>
        </w:tabs>
        <w:spacing w:before="240" w:line="276" w:lineRule="auto"/>
        <w:jc w:val="both"/>
        <w:rPr>
          <w:rFonts w:ascii="Times New Roman" w:hAnsi="Times New Roman" w:cs="Times New Roman"/>
        </w:rPr>
      </w:pPr>
    </w:p>
    <w:p w:rsidR="00E2106D" w:rsidRPr="007D535F" w:rsidRDefault="00E2106D" w:rsidP="00D71DB8">
      <w:pPr>
        <w:tabs>
          <w:tab w:val="left" w:pos="0"/>
          <w:tab w:val="left" w:pos="1134"/>
        </w:tabs>
        <w:spacing w:before="240" w:line="276" w:lineRule="auto"/>
        <w:jc w:val="both"/>
        <w:rPr>
          <w:rFonts w:ascii="Times New Roman" w:hAnsi="Times New Roman" w:cs="Times New Roman"/>
        </w:rPr>
      </w:pPr>
    </w:p>
    <w:p w:rsidR="00251EC4" w:rsidRPr="00E2106D" w:rsidRDefault="00251EC4" w:rsidP="00E2106D">
      <w:pPr>
        <w:tabs>
          <w:tab w:val="left" w:pos="0"/>
          <w:tab w:val="left" w:pos="1134"/>
        </w:tabs>
        <w:spacing w:before="240" w:line="276" w:lineRule="auto"/>
        <w:jc w:val="center"/>
        <w:rPr>
          <w:rFonts w:ascii="Times New Roman" w:hAnsi="Times New Roman" w:cs="Times New Roman"/>
          <w:b/>
        </w:rPr>
      </w:pPr>
      <w:r w:rsidRPr="00E2106D">
        <w:rPr>
          <w:rFonts w:ascii="Times New Roman" w:hAnsi="Times New Roman" w:cs="Times New Roman"/>
          <w:b/>
        </w:rPr>
        <w:t>CONTRATADO(S) (Individual ou Grupo Informal)</w:t>
      </w:r>
    </w:p>
    <w:p w:rsidR="00251EC4" w:rsidRPr="00E2106D" w:rsidRDefault="00251EC4" w:rsidP="00E2106D">
      <w:pPr>
        <w:tabs>
          <w:tab w:val="left" w:pos="0"/>
          <w:tab w:val="left" w:pos="1134"/>
        </w:tabs>
        <w:spacing w:before="240" w:line="276" w:lineRule="auto"/>
        <w:jc w:val="center"/>
        <w:rPr>
          <w:rFonts w:ascii="Times New Roman" w:hAnsi="Times New Roman" w:cs="Times New Roman"/>
          <w:b/>
        </w:rPr>
      </w:pPr>
      <w:r w:rsidRPr="00E2106D">
        <w:rPr>
          <w:rFonts w:ascii="Times New Roman" w:hAnsi="Times New Roman" w:cs="Times New Roman"/>
          <w:b/>
        </w:rPr>
        <w:t>CONTRATADA (Grupo Formal)</w:t>
      </w:r>
    </w:p>
    <w:p w:rsidR="00D71DB8" w:rsidRPr="00E2106D" w:rsidRDefault="00D71DB8" w:rsidP="00E2106D">
      <w:pPr>
        <w:tabs>
          <w:tab w:val="left" w:pos="0"/>
          <w:tab w:val="left" w:pos="1134"/>
        </w:tabs>
        <w:spacing w:before="240" w:line="276" w:lineRule="auto"/>
        <w:jc w:val="center"/>
        <w:rPr>
          <w:rFonts w:ascii="Times New Roman" w:hAnsi="Times New Roman" w:cs="Times New Roman"/>
          <w:b/>
        </w:rPr>
      </w:pPr>
    </w:p>
    <w:p w:rsidR="00E2106D" w:rsidRPr="00E2106D" w:rsidRDefault="00E2106D" w:rsidP="00E2106D">
      <w:pPr>
        <w:tabs>
          <w:tab w:val="left" w:pos="0"/>
          <w:tab w:val="left" w:pos="1134"/>
        </w:tabs>
        <w:spacing w:before="240" w:line="276" w:lineRule="auto"/>
        <w:jc w:val="center"/>
        <w:rPr>
          <w:rFonts w:ascii="Times New Roman" w:hAnsi="Times New Roman" w:cs="Times New Roman"/>
          <w:b/>
        </w:rPr>
      </w:pPr>
    </w:p>
    <w:p w:rsidR="00E2106D" w:rsidRPr="00E2106D" w:rsidRDefault="00E2106D" w:rsidP="00E2106D">
      <w:pPr>
        <w:tabs>
          <w:tab w:val="left" w:pos="0"/>
          <w:tab w:val="left" w:pos="1134"/>
        </w:tabs>
        <w:spacing w:after="0" w:line="276" w:lineRule="auto"/>
        <w:jc w:val="center"/>
        <w:rPr>
          <w:rFonts w:ascii="Times New Roman" w:hAnsi="Times New Roman" w:cs="Times New Roman"/>
          <w:b/>
        </w:rPr>
      </w:pPr>
      <w:r w:rsidRPr="00E2106D">
        <w:rPr>
          <w:rFonts w:ascii="Times New Roman" w:hAnsi="Times New Roman" w:cs="Times New Roman"/>
          <w:b/>
        </w:rPr>
        <w:t>SILVANO DE PARIZ</w:t>
      </w:r>
    </w:p>
    <w:p w:rsidR="00251EC4" w:rsidRPr="00E2106D" w:rsidRDefault="00E2106D" w:rsidP="00E2106D">
      <w:pPr>
        <w:tabs>
          <w:tab w:val="left" w:pos="0"/>
          <w:tab w:val="left" w:pos="1134"/>
        </w:tabs>
        <w:spacing w:after="0" w:line="276" w:lineRule="auto"/>
        <w:jc w:val="center"/>
        <w:rPr>
          <w:rFonts w:ascii="Times New Roman" w:hAnsi="Times New Roman" w:cs="Times New Roman"/>
          <w:b/>
        </w:rPr>
      </w:pPr>
      <w:r w:rsidRPr="00E2106D">
        <w:rPr>
          <w:rFonts w:ascii="Times New Roman" w:hAnsi="Times New Roman" w:cs="Times New Roman"/>
          <w:b/>
        </w:rPr>
        <w:t>Prefeito Municipal</w:t>
      </w:r>
    </w:p>
    <w:p w:rsidR="00251EC4" w:rsidRDefault="00251EC4" w:rsidP="00D71DB8">
      <w:pPr>
        <w:tabs>
          <w:tab w:val="left" w:pos="0"/>
          <w:tab w:val="left" w:pos="1134"/>
        </w:tabs>
        <w:spacing w:before="240" w:line="276" w:lineRule="auto"/>
        <w:jc w:val="both"/>
        <w:rPr>
          <w:rFonts w:ascii="Times New Roman" w:hAnsi="Times New Roman" w:cs="Times New Roman"/>
        </w:rPr>
      </w:pPr>
    </w:p>
    <w:p w:rsidR="00E2106D" w:rsidRPr="007D535F" w:rsidRDefault="00E2106D" w:rsidP="00D71DB8">
      <w:pPr>
        <w:tabs>
          <w:tab w:val="left" w:pos="0"/>
          <w:tab w:val="left" w:pos="1134"/>
        </w:tabs>
        <w:spacing w:before="240" w:line="276" w:lineRule="auto"/>
        <w:jc w:val="both"/>
        <w:rPr>
          <w:rFonts w:ascii="Times New Roman" w:hAnsi="Times New Roman" w:cs="Times New Roman"/>
        </w:rPr>
      </w:pPr>
    </w:p>
    <w:p w:rsidR="00251EC4" w:rsidRPr="00E2106D" w:rsidRDefault="00251EC4" w:rsidP="00D71DB8">
      <w:pPr>
        <w:tabs>
          <w:tab w:val="left" w:pos="0"/>
          <w:tab w:val="left" w:pos="1134"/>
        </w:tabs>
        <w:spacing w:before="240" w:line="276" w:lineRule="auto"/>
        <w:jc w:val="both"/>
        <w:rPr>
          <w:rFonts w:ascii="Times New Roman" w:hAnsi="Times New Roman" w:cs="Times New Roman"/>
          <w:b/>
        </w:rPr>
      </w:pPr>
      <w:r w:rsidRPr="00E2106D">
        <w:rPr>
          <w:rFonts w:ascii="Times New Roman" w:hAnsi="Times New Roman" w:cs="Times New Roman"/>
          <w:b/>
        </w:rPr>
        <w:t>TESTEMUNHAS:</w:t>
      </w:r>
    </w:p>
    <w:p w:rsidR="00251EC4" w:rsidRPr="00E2106D" w:rsidRDefault="00251EC4" w:rsidP="00D71DB8">
      <w:pPr>
        <w:tabs>
          <w:tab w:val="left" w:pos="0"/>
          <w:tab w:val="left" w:pos="1134"/>
        </w:tabs>
        <w:spacing w:before="240" w:line="276" w:lineRule="auto"/>
        <w:jc w:val="both"/>
        <w:rPr>
          <w:rFonts w:ascii="Times New Roman" w:hAnsi="Times New Roman" w:cs="Times New Roman"/>
          <w:b/>
        </w:rPr>
      </w:pPr>
      <w:r w:rsidRPr="00E2106D">
        <w:rPr>
          <w:rFonts w:ascii="Times New Roman" w:hAnsi="Times New Roman" w:cs="Times New Roman"/>
          <w:b/>
        </w:rPr>
        <w:t>1.</w:t>
      </w:r>
    </w:p>
    <w:p w:rsidR="00251EC4" w:rsidRPr="00E2106D" w:rsidRDefault="00251EC4" w:rsidP="00D71DB8">
      <w:pPr>
        <w:tabs>
          <w:tab w:val="left" w:pos="0"/>
          <w:tab w:val="left" w:pos="1134"/>
        </w:tabs>
        <w:spacing w:before="240" w:line="276" w:lineRule="auto"/>
        <w:jc w:val="both"/>
        <w:rPr>
          <w:rFonts w:ascii="Times New Roman" w:hAnsi="Times New Roman" w:cs="Times New Roman"/>
          <w:b/>
        </w:rPr>
      </w:pPr>
      <w:r w:rsidRPr="00E2106D">
        <w:rPr>
          <w:rFonts w:ascii="Times New Roman" w:hAnsi="Times New Roman" w:cs="Times New Roman"/>
          <w:b/>
        </w:rPr>
        <w:t>2.</w:t>
      </w:r>
    </w:p>
    <w:sectPr w:rsidR="00251EC4" w:rsidRPr="00E2106D" w:rsidSect="00C03B5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16" w:rsidRDefault="00697A16" w:rsidP="00275CCF">
      <w:pPr>
        <w:spacing w:after="0" w:line="240" w:lineRule="auto"/>
      </w:pPr>
      <w:r>
        <w:separator/>
      </w:r>
    </w:p>
  </w:endnote>
  <w:endnote w:type="continuationSeparator" w:id="0">
    <w:p w:rsidR="00697A16" w:rsidRDefault="00697A16"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t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993725553"/>
      <w:docPartObj>
        <w:docPartGallery w:val="Page Numbers (Bottom of Page)"/>
        <w:docPartUnique/>
      </w:docPartObj>
    </w:sdtPr>
    <w:sdtContent>
      <w:sdt>
        <w:sdtPr>
          <w:rPr>
            <w:rFonts w:ascii="Times New Roman" w:hAnsi="Times New Roman" w:cs="Times New Roman"/>
            <w:sz w:val="16"/>
            <w:szCs w:val="16"/>
          </w:rPr>
          <w:id w:val="887606672"/>
          <w:docPartObj>
            <w:docPartGallery w:val="Page Numbers (Top of Page)"/>
            <w:docPartUnique/>
          </w:docPartObj>
        </w:sdtPr>
        <w:sdtContent>
          <w:p w:rsidR="00E84EEF" w:rsidRPr="00275CCF" w:rsidRDefault="00E84EEF" w:rsidP="00275CCF">
            <w:pPr>
              <w:pStyle w:val="Rodap"/>
              <w:jc w:val="center"/>
              <w:rPr>
                <w:rFonts w:ascii="Times New Roman" w:hAnsi="Times New Roman" w:cs="Times New Roman"/>
                <w:sz w:val="16"/>
                <w:szCs w:val="16"/>
              </w:rPr>
            </w:pPr>
            <w:r w:rsidRPr="00275CCF">
              <w:rPr>
                <w:rFonts w:ascii="Times New Roman" w:hAnsi="Times New Roman" w:cs="Times New Roman"/>
                <w:sz w:val="16"/>
                <w:szCs w:val="16"/>
              </w:rPr>
              <w:t xml:space="preserve">Página </w:t>
            </w:r>
            <w:r w:rsidRPr="00275CCF">
              <w:rPr>
                <w:rFonts w:ascii="Times New Roman" w:hAnsi="Times New Roman" w:cs="Times New Roman"/>
                <w:b/>
                <w:bCs/>
                <w:sz w:val="16"/>
                <w:szCs w:val="16"/>
              </w:rPr>
              <w:fldChar w:fldCharType="begin"/>
            </w:r>
            <w:r w:rsidRPr="00275CCF">
              <w:rPr>
                <w:rFonts w:ascii="Times New Roman" w:hAnsi="Times New Roman" w:cs="Times New Roman"/>
                <w:b/>
                <w:bCs/>
                <w:sz w:val="16"/>
                <w:szCs w:val="16"/>
              </w:rPr>
              <w:instrText>PAGE</w:instrText>
            </w:r>
            <w:r w:rsidRPr="00275CCF">
              <w:rPr>
                <w:rFonts w:ascii="Times New Roman" w:hAnsi="Times New Roman" w:cs="Times New Roman"/>
                <w:b/>
                <w:bCs/>
                <w:sz w:val="16"/>
                <w:szCs w:val="16"/>
              </w:rPr>
              <w:fldChar w:fldCharType="separate"/>
            </w:r>
            <w:r w:rsidR="00243776">
              <w:rPr>
                <w:rFonts w:ascii="Times New Roman" w:hAnsi="Times New Roman" w:cs="Times New Roman"/>
                <w:b/>
                <w:bCs/>
                <w:noProof/>
                <w:sz w:val="16"/>
                <w:szCs w:val="16"/>
              </w:rPr>
              <w:t>51</w:t>
            </w:r>
            <w:r w:rsidRPr="00275CCF">
              <w:rPr>
                <w:rFonts w:ascii="Times New Roman" w:hAnsi="Times New Roman" w:cs="Times New Roman"/>
                <w:b/>
                <w:bCs/>
                <w:sz w:val="16"/>
                <w:szCs w:val="16"/>
              </w:rPr>
              <w:fldChar w:fldCharType="end"/>
            </w:r>
            <w:r w:rsidRPr="00275CCF">
              <w:rPr>
                <w:rFonts w:ascii="Times New Roman" w:hAnsi="Times New Roman" w:cs="Times New Roman"/>
                <w:sz w:val="16"/>
                <w:szCs w:val="16"/>
              </w:rPr>
              <w:t xml:space="preserve"> de </w:t>
            </w:r>
            <w:r w:rsidRPr="00275CCF">
              <w:rPr>
                <w:rFonts w:ascii="Times New Roman" w:hAnsi="Times New Roman" w:cs="Times New Roman"/>
                <w:b/>
                <w:bCs/>
                <w:sz w:val="16"/>
                <w:szCs w:val="16"/>
              </w:rPr>
              <w:fldChar w:fldCharType="begin"/>
            </w:r>
            <w:r w:rsidRPr="00275CCF">
              <w:rPr>
                <w:rFonts w:ascii="Times New Roman" w:hAnsi="Times New Roman" w:cs="Times New Roman"/>
                <w:b/>
                <w:bCs/>
                <w:sz w:val="16"/>
                <w:szCs w:val="16"/>
              </w:rPr>
              <w:instrText>NUMPAGES</w:instrText>
            </w:r>
            <w:r w:rsidRPr="00275CCF">
              <w:rPr>
                <w:rFonts w:ascii="Times New Roman" w:hAnsi="Times New Roman" w:cs="Times New Roman"/>
                <w:b/>
                <w:bCs/>
                <w:sz w:val="16"/>
                <w:szCs w:val="16"/>
              </w:rPr>
              <w:fldChar w:fldCharType="separate"/>
            </w:r>
            <w:r w:rsidR="00243776">
              <w:rPr>
                <w:rFonts w:ascii="Times New Roman" w:hAnsi="Times New Roman" w:cs="Times New Roman"/>
                <w:b/>
                <w:bCs/>
                <w:noProof/>
                <w:sz w:val="16"/>
                <w:szCs w:val="16"/>
              </w:rPr>
              <w:t>52</w:t>
            </w:r>
            <w:r w:rsidRPr="00275CCF">
              <w:rPr>
                <w:rFonts w:ascii="Times New Roman" w:hAnsi="Times New Roman" w:cs="Times New Roman"/>
                <w:b/>
                <w:bCs/>
                <w:sz w:val="16"/>
                <w:szCs w:val="16"/>
              </w:rPr>
              <w:fldChar w:fldCharType="end"/>
            </w:r>
          </w:p>
        </w:sdtContent>
      </w:sdt>
    </w:sdtContent>
  </w:sdt>
  <w:p w:rsidR="00E84EEF" w:rsidRDefault="00E84E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A16" w:rsidRDefault="00697A16" w:rsidP="00275CCF">
      <w:pPr>
        <w:spacing w:after="0" w:line="240" w:lineRule="auto"/>
      </w:pPr>
      <w:r>
        <w:separator/>
      </w:r>
    </w:p>
  </w:footnote>
  <w:footnote w:type="continuationSeparator" w:id="0">
    <w:p w:rsidR="00697A16" w:rsidRDefault="00697A16" w:rsidP="00275CCF">
      <w:pPr>
        <w:spacing w:after="0" w:line="240" w:lineRule="auto"/>
      </w:pPr>
      <w:r>
        <w:continuationSeparator/>
      </w:r>
    </w:p>
  </w:footnote>
  <w:footnote w:id="1">
    <w:p w:rsidR="00E84EEF" w:rsidRPr="00D352BB" w:rsidRDefault="00E84EEF" w:rsidP="00D352BB">
      <w:pPr>
        <w:pStyle w:val="Textodenotaderodap"/>
        <w:jc w:val="both"/>
        <w:rPr>
          <w:rFonts w:ascii="Times New Roman" w:hAnsi="Times New Roman" w:cs="Times New Roman"/>
          <w:sz w:val="16"/>
          <w:szCs w:val="16"/>
        </w:rPr>
      </w:pPr>
      <w:r w:rsidRPr="00D352BB">
        <w:rPr>
          <w:rStyle w:val="Refdenotaderodap"/>
          <w:rFonts w:ascii="Times New Roman" w:hAnsi="Times New Roman" w:cs="Times New Roman"/>
          <w:sz w:val="16"/>
          <w:szCs w:val="16"/>
        </w:rPr>
        <w:footnoteRef/>
      </w:r>
      <w:r w:rsidRPr="00D352BB">
        <w:rPr>
          <w:rFonts w:ascii="Times New Roman" w:hAnsi="Times New Roman" w:cs="Times New Roman"/>
          <w:sz w:val="16"/>
          <w:szCs w:val="16"/>
        </w:rPr>
        <w:t xml:space="preserve"> Disponível em: &lt;</w:t>
      </w:r>
      <w:hyperlink r:id="rId1" w:history="1">
        <w:r w:rsidRPr="00D352BB">
          <w:rPr>
            <w:rStyle w:val="Hyperlink"/>
            <w:rFonts w:ascii="Times New Roman" w:hAnsi="Times New Roman" w:cs="Times New Roman"/>
            <w:sz w:val="16"/>
            <w:szCs w:val="16"/>
          </w:rPr>
          <w:t>https://www.in.gov.br/materia/-/asset_publisher/Kujrw0TZC2Mb/content/id/2915263/do1-2018-02-08-instrucao-normativa-conjunta-inc-n-2-de-7-de-fevereiro-de-2018-2915259</w:t>
        </w:r>
      </w:hyperlink>
      <w:r w:rsidRPr="00D352BB">
        <w:rPr>
          <w:rFonts w:ascii="Times New Roman" w:hAnsi="Times New Roman" w:cs="Times New Roman"/>
          <w:sz w:val="16"/>
          <w:szCs w:val="16"/>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EF" w:rsidRDefault="00E84EEF">
    <w:pPr>
      <w:pStyle w:val="Cabealho"/>
      <w:rPr>
        <w:rFonts w:ascii="Times New Roman" w:hAnsi="Times New Roman" w:cs="Times New Roman"/>
        <w:b/>
      </w:rPr>
    </w:pPr>
    <w:r>
      <w:rPr>
        <w:rFonts w:ascii="Times New Roman" w:hAnsi="Times New Roman" w:cs="Times New Roman"/>
        <w:b/>
      </w:rPr>
      <w:t>ESTADO DE SANTA CATARINA</w:t>
    </w:r>
  </w:p>
  <w:p w:rsidR="00E84EEF" w:rsidRDefault="00E84EEF">
    <w:pPr>
      <w:pStyle w:val="Cabealho"/>
      <w:rPr>
        <w:rFonts w:ascii="Times New Roman" w:hAnsi="Times New Roman" w:cs="Times New Roman"/>
        <w:b/>
      </w:rPr>
    </w:pPr>
    <w:r>
      <w:rPr>
        <w:rFonts w:ascii="Times New Roman" w:hAnsi="Times New Roman" w:cs="Times New Roman"/>
        <w:b/>
      </w:rPr>
      <w:t>MUNICÍPIO DE QUILOMBO</w:t>
    </w:r>
  </w:p>
  <w:p w:rsidR="00E84EEF" w:rsidRPr="00275CCF" w:rsidRDefault="00E84EEF">
    <w:pPr>
      <w:pStyle w:val="Cabealho"/>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5A4"/>
    <w:multiLevelType w:val="hybridMultilevel"/>
    <w:tmpl w:val="4F22337A"/>
    <w:lvl w:ilvl="0" w:tplc="23D065D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E028F"/>
    <w:multiLevelType w:val="hybridMultilevel"/>
    <w:tmpl w:val="9FDEB12C"/>
    <w:lvl w:ilvl="0" w:tplc="9B661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E14DEB"/>
    <w:multiLevelType w:val="hybridMultilevel"/>
    <w:tmpl w:val="F0684914"/>
    <w:lvl w:ilvl="0" w:tplc="E4DC696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3B68D6"/>
    <w:multiLevelType w:val="hybridMultilevel"/>
    <w:tmpl w:val="6EC6FF8E"/>
    <w:lvl w:ilvl="0" w:tplc="23D065D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9A276E"/>
    <w:multiLevelType w:val="hybridMultilevel"/>
    <w:tmpl w:val="9FDEB12C"/>
    <w:lvl w:ilvl="0" w:tplc="9B661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7A6BBF"/>
    <w:multiLevelType w:val="hybridMultilevel"/>
    <w:tmpl w:val="9FDEB12C"/>
    <w:lvl w:ilvl="0" w:tplc="9B661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6329C9"/>
    <w:multiLevelType w:val="hybridMultilevel"/>
    <w:tmpl w:val="E4B44A8A"/>
    <w:lvl w:ilvl="0" w:tplc="210C388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B52AEA"/>
    <w:multiLevelType w:val="hybridMultilevel"/>
    <w:tmpl w:val="FB6E3FA2"/>
    <w:lvl w:ilvl="0" w:tplc="A9D6187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4C1337"/>
    <w:multiLevelType w:val="hybridMultilevel"/>
    <w:tmpl w:val="1A56CF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8076DD"/>
    <w:multiLevelType w:val="hybridMultilevel"/>
    <w:tmpl w:val="E26C0330"/>
    <w:lvl w:ilvl="0" w:tplc="04160017">
      <w:start w:val="1"/>
      <w:numFmt w:val="lowerLetter"/>
      <w:lvlText w:val="%1)"/>
      <w:lvlJc w:val="left"/>
      <w:pPr>
        <w:ind w:left="720" w:hanging="360"/>
      </w:pPr>
    </w:lvl>
    <w:lvl w:ilvl="1" w:tplc="C764F844">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AE2C75"/>
    <w:multiLevelType w:val="hybridMultilevel"/>
    <w:tmpl w:val="FF587472"/>
    <w:lvl w:ilvl="0" w:tplc="AA1C74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7325C4"/>
    <w:multiLevelType w:val="hybridMultilevel"/>
    <w:tmpl w:val="3BDA7A82"/>
    <w:lvl w:ilvl="0" w:tplc="3D707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CE526A"/>
    <w:multiLevelType w:val="hybridMultilevel"/>
    <w:tmpl w:val="10749F52"/>
    <w:lvl w:ilvl="0" w:tplc="04160017">
      <w:start w:val="1"/>
      <w:numFmt w:val="lowerLetter"/>
      <w:lvlText w:val="%1)"/>
      <w:lvlJc w:val="left"/>
      <w:pPr>
        <w:ind w:left="720" w:hanging="360"/>
      </w:pPr>
    </w:lvl>
    <w:lvl w:ilvl="1" w:tplc="BA8ABB9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0F4AF7"/>
    <w:multiLevelType w:val="hybridMultilevel"/>
    <w:tmpl w:val="097E73EE"/>
    <w:lvl w:ilvl="0" w:tplc="9B661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BC313A"/>
    <w:multiLevelType w:val="hybridMultilevel"/>
    <w:tmpl w:val="FF587472"/>
    <w:lvl w:ilvl="0" w:tplc="AA1C74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554AA3"/>
    <w:multiLevelType w:val="hybridMultilevel"/>
    <w:tmpl w:val="35BE087A"/>
    <w:lvl w:ilvl="0" w:tplc="9B661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2E1209"/>
    <w:multiLevelType w:val="hybridMultilevel"/>
    <w:tmpl w:val="6EC6FF8E"/>
    <w:lvl w:ilvl="0" w:tplc="23D065D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B0339E"/>
    <w:multiLevelType w:val="multilevel"/>
    <w:tmpl w:val="38FA269A"/>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5B8B323C"/>
    <w:multiLevelType w:val="hybridMultilevel"/>
    <w:tmpl w:val="588093C6"/>
    <w:lvl w:ilvl="0" w:tplc="8968EB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03612B"/>
    <w:multiLevelType w:val="hybridMultilevel"/>
    <w:tmpl w:val="1A56CF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C43CFF"/>
    <w:multiLevelType w:val="hybridMultilevel"/>
    <w:tmpl w:val="7F987132"/>
    <w:lvl w:ilvl="0" w:tplc="2A78A3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0A72900"/>
    <w:multiLevelType w:val="hybridMultilevel"/>
    <w:tmpl w:val="9FDEB12C"/>
    <w:lvl w:ilvl="0" w:tplc="9B661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0C2432A"/>
    <w:multiLevelType w:val="hybridMultilevel"/>
    <w:tmpl w:val="B66AB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A15837"/>
    <w:multiLevelType w:val="hybridMultilevel"/>
    <w:tmpl w:val="7F56656E"/>
    <w:lvl w:ilvl="0" w:tplc="260AA294">
      <w:start w:val="1"/>
      <w:numFmt w:val="upperRoman"/>
      <w:lvlText w:val="%1 - "/>
      <w:lvlJc w:val="left"/>
      <w:pPr>
        <w:ind w:left="720" w:hanging="360"/>
      </w:pPr>
      <w:rPr>
        <w:rFonts w:hint="default"/>
        <w:b/>
      </w:rPr>
    </w:lvl>
    <w:lvl w:ilvl="1" w:tplc="90EC2C7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ED7377"/>
    <w:multiLevelType w:val="hybridMultilevel"/>
    <w:tmpl w:val="AAFE45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2A24FB"/>
    <w:multiLevelType w:val="hybridMultilevel"/>
    <w:tmpl w:val="1EC6EA92"/>
    <w:lvl w:ilvl="0" w:tplc="9B661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8C161E"/>
    <w:multiLevelType w:val="hybridMultilevel"/>
    <w:tmpl w:val="1A56CF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9E39B0"/>
    <w:multiLevelType w:val="hybridMultilevel"/>
    <w:tmpl w:val="AB684676"/>
    <w:lvl w:ilvl="0" w:tplc="9B661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B81EC4"/>
    <w:multiLevelType w:val="hybridMultilevel"/>
    <w:tmpl w:val="716471E4"/>
    <w:lvl w:ilvl="0" w:tplc="BB4492B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A75EB9"/>
    <w:multiLevelType w:val="hybridMultilevel"/>
    <w:tmpl w:val="00507EA4"/>
    <w:lvl w:ilvl="0" w:tplc="87507E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D5531F"/>
    <w:multiLevelType w:val="hybridMultilevel"/>
    <w:tmpl w:val="ACC0B622"/>
    <w:lvl w:ilvl="0" w:tplc="D08C3B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A7B0B02"/>
    <w:multiLevelType w:val="hybridMultilevel"/>
    <w:tmpl w:val="CC44C78A"/>
    <w:lvl w:ilvl="0" w:tplc="0416000F">
      <w:start w:val="1"/>
      <w:numFmt w:val="decimal"/>
      <w:lvlText w:val="%1."/>
      <w:lvlJc w:val="left"/>
      <w:pPr>
        <w:ind w:left="720" w:hanging="360"/>
      </w:pPr>
    </w:lvl>
    <w:lvl w:ilvl="1" w:tplc="B4FA57B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DF27730"/>
    <w:multiLevelType w:val="hybridMultilevel"/>
    <w:tmpl w:val="F0684914"/>
    <w:lvl w:ilvl="0" w:tplc="E4DC696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FE12233"/>
    <w:multiLevelType w:val="hybridMultilevel"/>
    <w:tmpl w:val="BD0C2E04"/>
    <w:lvl w:ilvl="0" w:tplc="AF805C36">
      <w:start w:val="1"/>
      <w:numFmt w:val="lowerLetter"/>
      <w:lvlText w:val="%1)"/>
      <w:lvlJc w:val="left"/>
      <w:pPr>
        <w:ind w:left="720" w:hanging="360"/>
      </w:pPr>
      <w:rPr>
        <w:b/>
      </w:rPr>
    </w:lvl>
    <w:lvl w:ilvl="1" w:tplc="E622687A">
      <w:start w:val="2"/>
      <w:numFmt w:val="bullet"/>
      <w:lvlText w:val=""/>
      <w:lvlJc w:val="left"/>
      <w:pPr>
        <w:ind w:left="1440" w:hanging="360"/>
      </w:pPr>
      <w:rPr>
        <w:rFonts w:ascii="Times New Roman" w:eastAsiaTheme="minorHAnsi"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0"/>
  </w:num>
  <w:num w:numId="3">
    <w:abstractNumId w:val="7"/>
  </w:num>
  <w:num w:numId="4">
    <w:abstractNumId w:val="28"/>
  </w:num>
  <w:num w:numId="5">
    <w:abstractNumId w:val="6"/>
  </w:num>
  <w:num w:numId="6">
    <w:abstractNumId w:val="23"/>
  </w:num>
  <w:num w:numId="7">
    <w:abstractNumId w:val="18"/>
  </w:num>
  <w:num w:numId="8">
    <w:abstractNumId w:val="33"/>
  </w:num>
  <w:num w:numId="9">
    <w:abstractNumId w:val="29"/>
  </w:num>
  <w:num w:numId="10">
    <w:abstractNumId w:val="15"/>
  </w:num>
  <w:num w:numId="11">
    <w:abstractNumId w:val="25"/>
  </w:num>
  <w:num w:numId="12">
    <w:abstractNumId w:val="13"/>
  </w:num>
  <w:num w:numId="13">
    <w:abstractNumId w:val="27"/>
  </w:num>
  <w:num w:numId="14">
    <w:abstractNumId w:val="1"/>
  </w:num>
  <w:num w:numId="15">
    <w:abstractNumId w:val="2"/>
  </w:num>
  <w:num w:numId="16">
    <w:abstractNumId w:val="4"/>
  </w:num>
  <w:num w:numId="17">
    <w:abstractNumId w:val="11"/>
  </w:num>
  <w:num w:numId="18">
    <w:abstractNumId w:val="30"/>
  </w:num>
  <w:num w:numId="19">
    <w:abstractNumId w:val="21"/>
  </w:num>
  <w:num w:numId="20">
    <w:abstractNumId w:val="0"/>
  </w:num>
  <w:num w:numId="21">
    <w:abstractNumId w:val="10"/>
  </w:num>
  <w:num w:numId="22">
    <w:abstractNumId w:val="16"/>
  </w:num>
  <w:num w:numId="23">
    <w:abstractNumId w:val="3"/>
  </w:num>
  <w:num w:numId="24">
    <w:abstractNumId w:val="26"/>
  </w:num>
  <w:num w:numId="25">
    <w:abstractNumId w:val="8"/>
  </w:num>
  <w:num w:numId="26">
    <w:abstractNumId w:val="32"/>
  </w:num>
  <w:num w:numId="27">
    <w:abstractNumId w:val="14"/>
  </w:num>
  <w:num w:numId="28">
    <w:abstractNumId w:val="31"/>
  </w:num>
  <w:num w:numId="29">
    <w:abstractNumId w:val="5"/>
  </w:num>
  <w:num w:numId="30">
    <w:abstractNumId w:val="19"/>
  </w:num>
  <w:num w:numId="31">
    <w:abstractNumId w:val="12"/>
  </w:num>
  <w:num w:numId="32">
    <w:abstractNumId w:val="9"/>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E7"/>
    <w:rsid w:val="00020E3D"/>
    <w:rsid w:val="00036A45"/>
    <w:rsid w:val="00043DE4"/>
    <w:rsid w:val="00071ED3"/>
    <w:rsid w:val="000C579B"/>
    <w:rsid w:val="000D7025"/>
    <w:rsid w:val="000E499C"/>
    <w:rsid w:val="0010264C"/>
    <w:rsid w:val="00117260"/>
    <w:rsid w:val="001820DA"/>
    <w:rsid w:val="001B06AF"/>
    <w:rsid w:val="001B7B38"/>
    <w:rsid w:val="001E1AE1"/>
    <w:rsid w:val="00232BC8"/>
    <w:rsid w:val="00243776"/>
    <w:rsid w:val="00251EC4"/>
    <w:rsid w:val="00251EF0"/>
    <w:rsid w:val="0025562A"/>
    <w:rsid w:val="00275CCF"/>
    <w:rsid w:val="00284481"/>
    <w:rsid w:val="002917BD"/>
    <w:rsid w:val="002A1825"/>
    <w:rsid w:val="002C7E7D"/>
    <w:rsid w:val="002D0543"/>
    <w:rsid w:val="002F168C"/>
    <w:rsid w:val="002F48E9"/>
    <w:rsid w:val="00301063"/>
    <w:rsid w:val="00342F21"/>
    <w:rsid w:val="0037096B"/>
    <w:rsid w:val="003A04E2"/>
    <w:rsid w:val="003A53D1"/>
    <w:rsid w:val="003B28FB"/>
    <w:rsid w:val="003B4E3E"/>
    <w:rsid w:val="003D47C0"/>
    <w:rsid w:val="003E12BF"/>
    <w:rsid w:val="00413EAA"/>
    <w:rsid w:val="0044150A"/>
    <w:rsid w:val="00462D8A"/>
    <w:rsid w:val="00477CCB"/>
    <w:rsid w:val="0048080D"/>
    <w:rsid w:val="004A2D17"/>
    <w:rsid w:val="004C0840"/>
    <w:rsid w:val="004F41A1"/>
    <w:rsid w:val="005230F4"/>
    <w:rsid w:val="005411BA"/>
    <w:rsid w:val="005A0E70"/>
    <w:rsid w:val="005F6620"/>
    <w:rsid w:val="00603004"/>
    <w:rsid w:val="00611CAF"/>
    <w:rsid w:val="00612243"/>
    <w:rsid w:val="00624E03"/>
    <w:rsid w:val="006717E7"/>
    <w:rsid w:val="00697A16"/>
    <w:rsid w:val="006A6A5B"/>
    <w:rsid w:val="006D06F8"/>
    <w:rsid w:val="006D41FE"/>
    <w:rsid w:val="006E44D3"/>
    <w:rsid w:val="00725034"/>
    <w:rsid w:val="0075746E"/>
    <w:rsid w:val="007623C1"/>
    <w:rsid w:val="007A36DC"/>
    <w:rsid w:val="007D45F0"/>
    <w:rsid w:val="007D535F"/>
    <w:rsid w:val="007E73D9"/>
    <w:rsid w:val="00823DD7"/>
    <w:rsid w:val="008447A1"/>
    <w:rsid w:val="00855A40"/>
    <w:rsid w:val="0086485D"/>
    <w:rsid w:val="00873264"/>
    <w:rsid w:val="00874B74"/>
    <w:rsid w:val="0088451F"/>
    <w:rsid w:val="008926FD"/>
    <w:rsid w:val="008C54BA"/>
    <w:rsid w:val="008C5D11"/>
    <w:rsid w:val="008D385B"/>
    <w:rsid w:val="008E280E"/>
    <w:rsid w:val="008E2C7F"/>
    <w:rsid w:val="008E5BF0"/>
    <w:rsid w:val="008F5E4B"/>
    <w:rsid w:val="00915F0E"/>
    <w:rsid w:val="009227B0"/>
    <w:rsid w:val="00971F31"/>
    <w:rsid w:val="009754E7"/>
    <w:rsid w:val="009A1621"/>
    <w:rsid w:val="009A3ABA"/>
    <w:rsid w:val="009A553D"/>
    <w:rsid w:val="009C5B88"/>
    <w:rsid w:val="009F3B47"/>
    <w:rsid w:val="009F788B"/>
    <w:rsid w:val="00A40CEB"/>
    <w:rsid w:val="00AB44FE"/>
    <w:rsid w:val="00AC112B"/>
    <w:rsid w:val="00B17005"/>
    <w:rsid w:val="00B21048"/>
    <w:rsid w:val="00B45EDA"/>
    <w:rsid w:val="00B94D29"/>
    <w:rsid w:val="00BA207A"/>
    <w:rsid w:val="00BF2B13"/>
    <w:rsid w:val="00C03B5D"/>
    <w:rsid w:val="00C20388"/>
    <w:rsid w:val="00C20CD3"/>
    <w:rsid w:val="00CA065E"/>
    <w:rsid w:val="00CD1692"/>
    <w:rsid w:val="00D03FE1"/>
    <w:rsid w:val="00D23241"/>
    <w:rsid w:val="00D32995"/>
    <w:rsid w:val="00D352BB"/>
    <w:rsid w:val="00D42008"/>
    <w:rsid w:val="00D47AE2"/>
    <w:rsid w:val="00D515F6"/>
    <w:rsid w:val="00D666F7"/>
    <w:rsid w:val="00D71DB8"/>
    <w:rsid w:val="00D73867"/>
    <w:rsid w:val="00D95A80"/>
    <w:rsid w:val="00DA5CC7"/>
    <w:rsid w:val="00DB7193"/>
    <w:rsid w:val="00DF1925"/>
    <w:rsid w:val="00E11F31"/>
    <w:rsid w:val="00E12CF4"/>
    <w:rsid w:val="00E2106D"/>
    <w:rsid w:val="00E300B6"/>
    <w:rsid w:val="00E8432F"/>
    <w:rsid w:val="00E84EEF"/>
    <w:rsid w:val="00E872C5"/>
    <w:rsid w:val="00F04F7D"/>
    <w:rsid w:val="00F05CB7"/>
    <w:rsid w:val="00F10C8C"/>
    <w:rsid w:val="00F71494"/>
    <w:rsid w:val="00FF16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925C0-BAA1-4929-89B1-D860A0A5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5C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CCF"/>
  </w:style>
  <w:style w:type="paragraph" w:styleId="Rodap">
    <w:name w:val="footer"/>
    <w:basedOn w:val="Normal"/>
    <w:link w:val="RodapChar"/>
    <w:uiPriority w:val="99"/>
    <w:unhideWhenUsed/>
    <w:rsid w:val="00275CCF"/>
    <w:pPr>
      <w:tabs>
        <w:tab w:val="center" w:pos="4252"/>
        <w:tab w:val="right" w:pos="8504"/>
      </w:tabs>
      <w:spacing w:after="0" w:line="240" w:lineRule="auto"/>
    </w:pPr>
  </w:style>
  <w:style w:type="character" w:customStyle="1" w:styleId="RodapChar">
    <w:name w:val="Rodapé Char"/>
    <w:basedOn w:val="Fontepargpadro"/>
    <w:link w:val="Rodap"/>
    <w:uiPriority w:val="99"/>
    <w:rsid w:val="00275CCF"/>
  </w:style>
  <w:style w:type="paragraph" w:styleId="PargrafodaLista">
    <w:name w:val="List Paragraph"/>
    <w:basedOn w:val="Normal"/>
    <w:uiPriority w:val="34"/>
    <w:qFormat/>
    <w:rsid w:val="003B4E3E"/>
    <w:pPr>
      <w:ind w:left="720"/>
      <w:contextualSpacing/>
    </w:pPr>
  </w:style>
  <w:style w:type="table" w:styleId="Tabelacomgrade">
    <w:name w:val="Table Grid"/>
    <w:basedOn w:val="Tabelanormal"/>
    <w:uiPriority w:val="39"/>
    <w:rsid w:val="003B4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E1AE1"/>
    <w:rPr>
      <w:color w:val="0563C1" w:themeColor="hyperlink"/>
      <w:u w:val="single"/>
    </w:rPr>
  </w:style>
  <w:style w:type="paragraph" w:styleId="Textodenotaderodap">
    <w:name w:val="footnote text"/>
    <w:basedOn w:val="Normal"/>
    <w:link w:val="TextodenotaderodapChar"/>
    <w:uiPriority w:val="99"/>
    <w:semiHidden/>
    <w:unhideWhenUsed/>
    <w:rsid w:val="00D352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352BB"/>
    <w:rPr>
      <w:sz w:val="20"/>
      <w:szCs w:val="20"/>
    </w:rPr>
  </w:style>
  <w:style w:type="character" w:styleId="Refdenotaderodap">
    <w:name w:val="footnote reference"/>
    <w:basedOn w:val="Fontepargpadro"/>
    <w:uiPriority w:val="99"/>
    <w:semiHidden/>
    <w:unhideWhenUsed/>
    <w:rsid w:val="00D35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046">
      <w:bodyDiv w:val="1"/>
      <w:marLeft w:val="0"/>
      <w:marRight w:val="0"/>
      <w:marTop w:val="0"/>
      <w:marBottom w:val="0"/>
      <w:divBdr>
        <w:top w:val="none" w:sz="0" w:space="0" w:color="auto"/>
        <w:left w:val="none" w:sz="0" w:space="0" w:color="auto"/>
        <w:bottom w:val="none" w:sz="0" w:space="0" w:color="auto"/>
        <w:right w:val="none" w:sz="0" w:space="0" w:color="auto"/>
      </w:divBdr>
    </w:div>
    <w:div w:id="48310278">
      <w:bodyDiv w:val="1"/>
      <w:marLeft w:val="0"/>
      <w:marRight w:val="0"/>
      <w:marTop w:val="0"/>
      <w:marBottom w:val="0"/>
      <w:divBdr>
        <w:top w:val="none" w:sz="0" w:space="0" w:color="auto"/>
        <w:left w:val="none" w:sz="0" w:space="0" w:color="auto"/>
        <w:bottom w:val="none" w:sz="0" w:space="0" w:color="auto"/>
        <w:right w:val="none" w:sz="0" w:space="0" w:color="auto"/>
      </w:divBdr>
    </w:div>
    <w:div w:id="56975573">
      <w:bodyDiv w:val="1"/>
      <w:marLeft w:val="0"/>
      <w:marRight w:val="0"/>
      <w:marTop w:val="0"/>
      <w:marBottom w:val="0"/>
      <w:divBdr>
        <w:top w:val="none" w:sz="0" w:space="0" w:color="auto"/>
        <w:left w:val="none" w:sz="0" w:space="0" w:color="auto"/>
        <w:bottom w:val="none" w:sz="0" w:space="0" w:color="auto"/>
        <w:right w:val="none" w:sz="0" w:space="0" w:color="auto"/>
      </w:divBdr>
    </w:div>
    <w:div w:id="177160618">
      <w:bodyDiv w:val="1"/>
      <w:marLeft w:val="0"/>
      <w:marRight w:val="0"/>
      <w:marTop w:val="0"/>
      <w:marBottom w:val="0"/>
      <w:divBdr>
        <w:top w:val="none" w:sz="0" w:space="0" w:color="auto"/>
        <w:left w:val="none" w:sz="0" w:space="0" w:color="auto"/>
        <w:bottom w:val="none" w:sz="0" w:space="0" w:color="auto"/>
        <w:right w:val="none" w:sz="0" w:space="0" w:color="auto"/>
      </w:divBdr>
    </w:div>
    <w:div w:id="269122264">
      <w:bodyDiv w:val="1"/>
      <w:marLeft w:val="0"/>
      <w:marRight w:val="0"/>
      <w:marTop w:val="0"/>
      <w:marBottom w:val="0"/>
      <w:divBdr>
        <w:top w:val="none" w:sz="0" w:space="0" w:color="auto"/>
        <w:left w:val="none" w:sz="0" w:space="0" w:color="auto"/>
        <w:bottom w:val="none" w:sz="0" w:space="0" w:color="auto"/>
        <w:right w:val="none" w:sz="0" w:space="0" w:color="auto"/>
      </w:divBdr>
    </w:div>
    <w:div w:id="324012927">
      <w:bodyDiv w:val="1"/>
      <w:marLeft w:val="0"/>
      <w:marRight w:val="0"/>
      <w:marTop w:val="0"/>
      <w:marBottom w:val="0"/>
      <w:divBdr>
        <w:top w:val="none" w:sz="0" w:space="0" w:color="auto"/>
        <w:left w:val="none" w:sz="0" w:space="0" w:color="auto"/>
        <w:bottom w:val="none" w:sz="0" w:space="0" w:color="auto"/>
        <w:right w:val="none" w:sz="0" w:space="0" w:color="auto"/>
      </w:divBdr>
    </w:div>
    <w:div w:id="422995732">
      <w:bodyDiv w:val="1"/>
      <w:marLeft w:val="0"/>
      <w:marRight w:val="0"/>
      <w:marTop w:val="0"/>
      <w:marBottom w:val="0"/>
      <w:divBdr>
        <w:top w:val="none" w:sz="0" w:space="0" w:color="auto"/>
        <w:left w:val="none" w:sz="0" w:space="0" w:color="auto"/>
        <w:bottom w:val="none" w:sz="0" w:space="0" w:color="auto"/>
        <w:right w:val="none" w:sz="0" w:space="0" w:color="auto"/>
      </w:divBdr>
    </w:div>
    <w:div w:id="445084349">
      <w:bodyDiv w:val="1"/>
      <w:marLeft w:val="0"/>
      <w:marRight w:val="0"/>
      <w:marTop w:val="0"/>
      <w:marBottom w:val="0"/>
      <w:divBdr>
        <w:top w:val="none" w:sz="0" w:space="0" w:color="auto"/>
        <w:left w:val="none" w:sz="0" w:space="0" w:color="auto"/>
        <w:bottom w:val="none" w:sz="0" w:space="0" w:color="auto"/>
        <w:right w:val="none" w:sz="0" w:space="0" w:color="auto"/>
      </w:divBdr>
    </w:div>
    <w:div w:id="637683705">
      <w:bodyDiv w:val="1"/>
      <w:marLeft w:val="0"/>
      <w:marRight w:val="0"/>
      <w:marTop w:val="0"/>
      <w:marBottom w:val="0"/>
      <w:divBdr>
        <w:top w:val="none" w:sz="0" w:space="0" w:color="auto"/>
        <w:left w:val="none" w:sz="0" w:space="0" w:color="auto"/>
        <w:bottom w:val="none" w:sz="0" w:space="0" w:color="auto"/>
        <w:right w:val="none" w:sz="0" w:space="0" w:color="auto"/>
      </w:divBdr>
    </w:div>
    <w:div w:id="661079034">
      <w:bodyDiv w:val="1"/>
      <w:marLeft w:val="0"/>
      <w:marRight w:val="0"/>
      <w:marTop w:val="0"/>
      <w:marBottom w:val="0"/>
      <w:divBdr>
        <w:top w:val="none" w:sz="0" w:space="0" w:color="auto"/>
        <w:left w:val="none" w:sz="0" w:space="0" w:color="auto"/>
        <w:bottom w:val="none" w:sz="0" w:space="0" w:color="auto"/>
        <w:right w:val="none" w:sz="0" w:space="0" w:color="auto"/>
      </w:divBdr>
    </w:div>
    <w:div w:id="667756654">
      <w:bodyDiv w:val="1"/>
      <w:marLeft w:val="0"/>
      <w:marRight w:val="0"/>
      <w:marTop w:val="0"/>
      <w:marBottom w:val="0"/>
      <w:divBdr>
        <w:top w:val="none" w:sz="0" w:space="0" w:color="auto"/>
        <w:left w:val="none" w:sz="0" w:space="0" w:color="auto"/>
        <w:bottom w:val="none" w:sz="0" w:space="0" w:color="auto"/>
        <w:right w:val="none" w:sz="0" w:space="0" w:color="auto"/>
      </w:divBdr>
    </w:div>
    <w:div w:id="702825639">
      <w:bodyDiv w:val="1"/>
      <w:marLeft w:val="0"/>
      <w:marRight w:val="0"/>
      <w:marTop w:val="0"/>
      <w:marBottom w:val="0"/>
      <w:divBdr>
        <w:top w:val="none" w:sz="0" w:space="0" w:color="auto"/>
        <w:left w:val="none" w:sz="0" w:space="0" w:color="auto"/>
        <w:bottom w:val="none" w:sz="0" w:space="0" w:color="auto"/>
        <w:right w:val="none" w:sz="0" w:space="0" w:color="auto"/>
      </w:divBdr>
    </w:div>
    <w:div w:id="732852233">
      <w:bodyDiv w:val="1"/>
      <w:marLeft w:val="0"/>
      <w:marRight w:val="0"/>
      <w:marTop w:val="0"/>
      <w:marBottom w:val="0"/>
      <w:divBdr>
        <w:top w:val="none" w:sz="0" w:space="0" w:color="auto"/>
        <w:left w:val="none" w:sz="0" w:space="0" w:color="auto"/>
        <w:bottom w:val="none" w:sz="0" w:space="0" w:color="auto"/>
        <w:right w:val="none" w:sz="0" w:space="0" w:color="auto"/>
      </w:divBdr>
    </w:div>
    <w:div w:id="888958551">
      <w:bodyDiv w:val="1"/>
      <w:marLeft w:val="0"/>
      <w:marRight w:val="0"/>
      <w:marTop w:val="0"/>
      <w:marBottom w:val="0"/>
      <w:divBdr>
        <w:top w:val="none" w:sz="0" w:space="0" w:color="auto"/>
        <w:left w:val="none" w:sz="0" w:space="0" w:color="auto"/>
        <w:bottom w:val="none" w:sz="0" w:space="0" w:color="auto"/>
        <w:right w:val="none" w:sz="0" w:space="0" w:color="auto"/>
      </w:divBdr>
    </w:div>
    <w:div w:id="889877879">
      <w:bodyDiv w:val="1"/>
      <w:marLeft w:val="0"/>
      <w:marRight w:val="0"/>
      <w:marTop w:val="0"/>
      <w:marBottom w:val="0"/>
      <w:divBdr>
        <w:top w:val="none" w:sz="0" w:space="0" w:color="auto"/>
        <w:left w:val="none" w:sz="0" w:space="0" w:color="auto"/>
        <w:bottom w:val="none" w:sz="0" w:space="0" w:color="auto"/>
        <w:right w:val="none" w:sz="0" w:space="0" w:color="auto"/>
      </w:divBdr>
    </w:div>
    <w:div w:id="974142925">
      <w:bodyDiv w:val="1"/>
      <w:marLeft w:val="0"/>
      <w:marRight w:val="0"/>
      <w:marTop w:val="0"/>
      <w:marBottom w:val="0"/>
      <w:divBdr>
        <w:top w:val="none" w:sz="0" w:space="0" w:color="auto"/>
        <w:left w:val="none" w:sz="0" w:space="0" w:color="auto"/>
        <w:bottom w:val="none" w:sz="0" w:space="0" w:color="auto"/>
        <w:right w:val="none" w:sz="0" w:space="0" w:color="auto"/>
      </w:divBdr>
    </w:div>
    <w:div w:id="978612358">
      <w:bodyDiv w:val="1"/>
      <w:marLeft w:val="0"/>
      <w:marRight w:val="0"/>
      <w:marTop w:val="0"/>
      <w:marBottom w:val="0"/>
      <w:divBdr>
        <w:top w:val="none" w:sz="0" w:space="0" w:color="auto"/>
        <w:left w:val="none" w:sz="0" w:space="0" w:color="auto"/>
        <w:bottom w:val="none" w:sz="0" w:space="0" w:color="auto"/>
        <w:right w:val="none" w:sz="0" w:space="0" w:color="auto"/>
      </w:divBdr>
    </w:div>
    <w:div w:id="1149905628">
      <w:bodyDiv w:val="1"/>
      <w:marLeft w:val="0"/>
      <w:marRight w:val="0"/>
      <w:marTop w:val="0"/>
      <w:marBottom w:val="0"/>
      <w:divBdr>
        <w:top w:val="none" w:sz="0" w:space="0" w:color="auto"/>
        <w:left w:val="none" w:sz="0" w:space="0" w:color="auto"/>
        <w:bottom w:val="none" w:sz="0" w:space="0" w:color="auto"/>
        <w:right w:val="none" w:sz="0" w:space="0" w:color="auto"/>
      </w:divBdr>
    </w:div>
    <w:div w:id="1174959475">
      <w:bodyDiv w:val="1"/>
      <w:marLeft w:val="0"/>
      <w:marRight w:val="0"/>
      <w:marTop w:val="0"/>
      <w:marBottom w:val="0"/>
      <w:divBdr>
        <w:top w:val="none" w:sz="0" w:space="0" w:color="auto"/>
        <w:left w:val="none" w:sz="0" w:space="0" w:color="auto"/>
        <w:bottom w:val="none" w:sz="0" w:space="0" w:color="auto"/>
        <w:right w:val="none" w:sz="0" w:space="0" w:color="auto"/>
      </w:divBdr>
    </w:div>
    <w:div w:id="1232354856">
      <w:bodyDiv w:val="1"/>
      <w:marLeft w:val="0"/>
      <w:marRight w:val="0"/>
      <w:marTop w:val="0"/>
      <w:marBottom w:val="0"/>
      <w:divBdr>
        <w:top w:val="none" w:sz="0" w:space="0" w:color="auto"/>
        <w:left w:val="none" w:sz="0" w:space="0" w:color="auto"/>
        <w:bottom w:val="none" w:sz="0" w:space="0" w:color="auto"/>
        <w:right w:val="none" w:sz="0" w:space="0" w:color="auto"/>
      </w:divBdr>
    </w:div>
    <w:div w:id="1265386953">
      <w:bodyDiv w:val="1"/>
      <w:marLeft w:val="0"/>
      <w:marRight w:val="0"/>
      <w:marTop w:val="0"/>
      <w:marBottom w:val="0"/>
      <w:divBdr>
        <w:top w:val="none" w:sz="0" w:space="0" w:color="auto"/>
        <w:left w:val="none" w:sz="0" w:space="0" w:color="auto"/>
        <w:bottom w:val="none" w:sz="0" w:space="0" w:color="auto"/>
        <w:right w:val="none" w:sz="0" w:space="0" w:color="auto"/>
      </w:divBdr>
    </w:div>
    <w:div w:id="1369138902">
      <w:bodyDiv w:val="1"/>
      <w:marLeft w:val="0"/>
      <w:marRight w:val="0"/>
      <w:marTop w:val="0"/>
      <w:marBottom w:val="0"/>
      <w:divBdr>
        <w:top w:val="none" w:sz="0" w:space="0" w:color="auto"/>
        <w:left w:val="none" w:sz="0" w:space="0" w:color="auto"/>
        <w:bottom w:val="none" w:sz="0" w:space="0" w:color="auto"/>
        <w:right w:val="none" w:sz="0" w:space="0" w:color="auto"/>
      </w:divBdr>
    </w:div>
    <w:div w:id="1781990781">
      <w:bodyDiv w:val="1"/>
      <w:marLeft w:val="0"/>
      <w:marRight w:val="0"/>
      <w:marTop w:val="0"/>
      <w:marBottom w:val="0"/>
      <w:divBdr>
        <w:top w:val="none" w:sz="0" w:space="0" w:color="auto"/>
        <w:left w:val="none" w:sz="0" w:space="0" w:color="auto"/>
        <w:bottom w:val="none" w:sz="0" w:space="0" w:color="auto"/>
        <w:right w:val="none" w:sz="0" w:space="0" w:color="auto"/>
      </w:divBdr>
    </w:div>
    <w:div w:id="18499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ilombo.sc.gov.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gov.br/materia/-/asset_publisher/Kujrw0TZC2Mb/content/id/2915263/do1-2018-02-08-instrucao-normativa-conjunta-inc-n-2-de-7-de-fevereiro-de-2018-291525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1597-2C0A-45C8-A69C-2EF4E858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52</Pages>
  <Words>9637</Words>
  <Characters>52045</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Professor02</dc:creator>
  <cp:keywords/>
  <dc:description/>
  <cp:lastModifiedBy>LICITACAO02</cp:lastModifiedBy>
  <cp:revision>11</cp:revision>
  <dcterms:created xsi:type="dcterms:W3CDTF">2022-03-16T12:18:00Z</dcterms:created>
  <dcterms:modified xsi:type="dcterms:W3CDTF">2022-03-16T18:37:00Z</dcterms:modified>
</cp:coreProperties>
</file>