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3A" w:rsidRPr="0002542C" w:rsidRDefault="00CF6A3A">
      <w:pPr>
        <w:rPr>
          <w:sz w:val="22"/>
          <w:szCs w:val="22"/>
        </w:rPr>
      </w:pPr>
      <w:r w:rsidRPr="0002542C">
        <w:rPr>
          <w:sz w:val="22"/>
          <w:szCs w:val="22"/>
        </w:rPr>
        <w:t>ESTADO DE SANTA CATARINA</w:t>
      </w:r>
    </w:p>
    <w:p w:rsidR="00CF6A3A" w:rsidRPr="0002542C" w:rsidRDefault="00CF6A3A">
      <w:pPr>
        <w:rPr>
          <w:sz w:val="22"/>
          <w:szCs w:val="22"/>
        </w:rPr>
      </w:pPr>
      <w:r w:rsidRPr="0002542C">
        <w:rPr>
          <w:sz w:val="22"/>
          <w:szCs w:val="22"/>
        </w:rPr>
        <w:t>MUNICÍPIO DE QUILOMBO-SC</w:t>
      </w:r>
    </w:p>
    <w:p w:rsidR="00CF6A3A" w:rsidRPr="0002542C" w:rsidRDefault="00CF6A3A">
      <w:pPr>
        <w:rPr>
          <w:sz w:val="22"/>
          <w:szCs w:val="22"/>
        </w:rPr>
      </w:pPr>
    </w:p>
    <w:p w:rsidR="00CF6A3A" w:rsidRPr="0002542C" w:rsidRDefault="00D111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CADASTRO PARA </w:t>
      </w:r>
      <w:r w:rsidR="00CF6A3A" w:rsidRPr="0002542C">
        <w:rPr>
          <w:b/>
          <w:sz w:val="22"/>
          <w:szCs w:val="22"/>
          <w:u w:val="single"/>
        </w:rPr>
        <w:t>FORNECEDORES</w:t>
      </w:r>
    </w:p>
    <w:p w:rsidR="00CF6A3A" w:rsidRPr="0002542C" w:rsidRDefault="00CF6A3A" w:rsidP="002C2933">
      <w:pPr>
        <w:rPr>
          <w:b/>
          <w:sz w:val="22"/>
          <w:szCs w:val="22"/>
          <w:u w:val="single"/>
        </w:rPr>
      </w:pP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FUNDAMENTAÇÃO: LEI MUNICIPAL Nº1089/93 E LEI Nº8666/93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OBJETIVO: HABILITAÇÃO DO FORNECEDOR PARA PARTICIPAR EM PROCESSO LICITATÓRIO NAS MODALIDADES DE CONVITE E TOMADA DE PREÇOS.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b/>
          <w:sz w:val="22"/>
          <w:szCs w:val="22"/>
        </w:rPr>
      </w:pPr>
      <w:r w:rsidRPr="0002542C">
        <w:rPr>
          <w:b/>
          <w:sz w:val="22"/>
          <w:szCs w:val="22"/>
        </w:rPr>
        <w:t>INFORMAÇÕES CADASTRAIS: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1.NOME/DENOMINAÇÃO COMERCIAL_______________________________________________.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2.ENDEREÇO______________________________________________________________________.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3.MUNICÍPIO______________________________________________________________________.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4.RAMO DE ATIVIDADE____________________________________________________________.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5.PESSOAS P/CONTATOS___________________________________________________________.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6.TELEFONE/FAX__________________________________________________________________.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7.</w:t>
      </w:r>
      <w:r w:rsidRPr="0002542C">
        <w:rPr>
          <w:b/>
          <w:sz w:val="22"/>
          <w:szCs w:val="22"/>
        </w:rPr>
        <w:t>DOCUMENTOS DE HABILITAÇÃO</w:t>
      </w:r>
      <w:r w:rsidRPr="0002542C">
        <w:rPr>
          <w:sz w:val="22"/>
          <w:szCs w:val="22"/>
        </w:rPr>
        <w:t>: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(Assinalar com (X) os campos correspondentes aos documentos apresentados)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Cédula de Identidade;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Registro Comercial, no caso de Empresa Individual;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 xml:space="preserve">( </w:t>
      </w:r>
      <w:bookmarkStart w:id="0" w:name="_GoBack"/>
      <w:bookmarkEnd w:id="0"/>
      <w:r w:rsidRPr="0002542C">
        <w:rPr>
          <w:sz w:val="22"/>
          <w:szCs w:val="22"/>
        </w:rPr>
        <w:t>)Ato</w:t>
      </w:r>
      <w:proofErr w:type="gramEnd"/>
      <w:r w:rsidRPr="0002542C">
        <w:rPr>
          <w:sz w:val="22"/>
          <w:szCs w:val="22"/>
        </w:rPr>
        <w:t xml:space="preserve"> Constitutivo, Estatuto ou Contrato Social em vigor, devidamente registrado, em se tratando de Sociedades Comerciais, e, no caso de Sociedade por ações, acompanhado de documentos de eleição de seus administradores;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Inscrição do Ato Constitutivo, no caso de Sociedades Civis, acompanhada de prova de diretoria em exercício;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Decreto de autorização de funcionamento expedido pelo órgão competente, quando a atividade assim exigir;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Registro ou Inscrição na Entidade Profissional Competente;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Comprovação da aptidão para desempenho de atividade pertinente e compatível com seu ramo de atividade, incluindo a qualificação de cada um dos membros da equipe técnica que se responsabilizará pelos trabalhos. (Certidão de Acervo Técnico);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Balanço Patrimonial e Demonstração Contábil do último exercício social;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Certidão Regular de Falência e Concordata;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Certidão negativa de protestos dos Cartórios da sede da empresa;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Prova de Inscrição no Cadastro de Pessoas Físicas (CPF), ou no Certificado Nacional de Pessoa Jurídica (CNPJ/MF);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Alvará sanitário;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Prova de Inscrição no Cadastro Estadual – FAC (qdo for o caso);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Prova de Inscrição no Cadastro Municipal;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Prova de regularidade com a Fazenda Federal (Certidão conjunta);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>Prova de regularidade coma Fazenda Estadual;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 xml:space="preserve">Prova de regularidade com a Fazenda Municipal; </w:t>
      </w:r>
    </w:p>
    <w:p w:rsidR="002C2933" w:rsidRPr="0002542C" w:rsidRDefault="002C2933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Pr="0002542C">
        <w:rPr>
          <w:sz w:val="22"/>
          <w:szCs w:val="22"/>
        </w:rPr>
        <w:t xml:space="preserve"> Certidão Negativa de Débitos Trabalhistas – CNDT;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gramStart"/>
      <w:r w:rsidRPr="0002542C">
        <w:rPr>
          <w:sz w:val="22"/>
          <w:szCs w:val="22"/>
        </w:rPr>
        <w:t>(  )</w:t>
      </w:r>
      <w:proofErr w:type="gramEnd"/>
      <w:r w:rsidR="00D1111A">
        <w:rPr>
          <w:sz w:val="22"/>
          <w:szCs w:val="22"/>
        </w:rPr>
        <w:t xml:space="preserve"> Certificado de Regularidade do </w:t>
      </w:r>
      <w:r w:rsidRPr="0002542C">
        <w:rPr>
          <w:sz w:val="22"/>
          <w:szCs w:val="22"/>
        </w:rPr>
        <w:t>FGTS</w:t>
      </w:r>
      <w:r w:rsidR="00D1111A">
        <w:rPr>
          <w:sz w:val="22"/>
          <w:szCs w:val="22"/>
        </w:rPr>
        <w:t xml:space="preserve"> - CRF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8.LOCAL E DATA__________________________________________________________________.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9.RESPONSÁVEIS PELAS INFORMAÇÕES____________________________________________.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10.NÚMERO DA C/CORRENTE_________________AG.________BANCO___________________.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b/>
          <w:sz w:val="22"/>
          <w:szCs w:val="22"/>
        </w:rPr>
      </w:pPr>
      <w:r w:rsidRPr="0002542C">
        <w:rPr>
          <w:b/>
          <w:sz w:val="22"/>
          <w:szCs w:val="22"/>
        </w:rPr>
        <w:t xml:space="preserve">Os documentos referentes ao Cadastro em questão, devem ser autenticados em Tabelionato ou por servidor designado pela Prefeitura Municipal de </w:t>
      </w:r>
      <w:proofErr w:type="spellStart"/>
      <w:r w:rsidRPr="0002542C">
        <w:rPr>
          <w:b/>
          <w:sz w:val="22"/>
          <w:szCs w:val="22"/>
        </w:rPr>
        <w:t>Quilombo-SC</w:t>
      </w:r>
      <w:proofErr w:type="spellEnd"/>
      <w:r w:rsidR="00910C22">
        <w:rPr>
          <w:b/>
          <w:sz w:val="22"/>
          <w:szCs w:val="22"/>
        </w:rPr>
        <w:t>, exceto os disponíveis na Internet</w:t>
      </w:r>
      <w:r w:rsidRPr="0002542C">
        <w:rPr>
          <w:b/>
          <w:sz w:val="22"/>
          <w:szCs w:val="22"/>
        </w:rPr>
        <w:t>.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ENVIAR PARA: Prefeitura Municipal de Quilombo, Rua Duque de Caxias, 165 - centro - 89850-000.</w:t>
      </w:r>
    </w:p>
    <w:p w:rsidR="00CF6A3A" w:rsidRPr="0002542C" w:rsidRDefault="00CF6A3A">
      <w:pPr>
        <w:jc w:val="both"/>
        <w:rPr>
          <w:sz w:val="22"/>
          <w:szCs w:val="22"/>
        </w:rPr>
      </w:pPr>
      <w:proofErr w:type="spellStart"/>
      <w:r w:rsidRPr="0002542C">
        <w:rPr>
          <w:sz w:val="22"/>
          <w:szCs w:val="22"/>
        </w:rPr>
        <w:t>Quilombo-</w:t>
      </w:r>
      <w:proofErr w:type="gramStart"/>
      <w:r w:rsidRPr="0002542C">
        <w:rPr>
          <w:sz w:val="22"/>
          <w:szCs w:val="22"/>
        </w:rPr>
        <w:t>SC</w:t>
      </w:r>
      <w:proofErr w:type="spellEnd"/>
      <w:r w:rsidRPr="0002542C">
        <w:rPr>
          <w:sz w:val="22"/>
          <w:szCs w:val="22"/>
        </w:rPr>
        <w:t xml:space="preserve">  FONE</w:t>
      </w:r>
      <w:proofErr w:type="gramEnd"/>
      <w:r w:rsidRPr="0002542C">
        <w:rPr>
          <w:sz w:val="22"/>
          <w:szCs w:val="22"/>
        </w:rPr>
        <w:t xml:space="preserve"> (49) 3346 3242             FAX (49) 3346 </w:t>
      </w:r>
      <w:r w:rsidR="002C2933" w:rsidRPr="0002542C">
        <w:rPr>
          <w:sz w:val="22"/>
          <w:szCs w:val="22"/>
        </w:rPr>
        <w:t>3</w:t>
      </w:r>
      <w:r w:rsidRPr="0002542C">
        <w:rPr>
          <w:sz w:val="22"/>
          <w:szCs w:val="22"/>
        </w:rPr>
        <w:t>198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center"/>
        <w:rPr>
          <w:sz w:val="22"/>
          <w:szCs w:val="22"/>
          <w:u w:val="single"/>
        </w:rPr>
      </w:pPr>
      <w:r w:rsidRPr="0002542C">
        <w:rPr>
          <w:sz w:val="22"/>
          <w:szCs w:val="22"/>
          <w:u w:val="single"/>
        </w:rPr>
        <w:t>(Deixar em branco – preenchimento pela Comissão)</w:t>
      </w:r>
    </w:p>
    <w:p w:rsidR="00CF6A3A" w:rsidRPr="0002542C" w:rsidRDefault="00CF6A3A">
      <w:pPr>
        <w:jc w:val="both"/>
        <w:rPr>
          <w:b/>
          <w:sz w:val="22"/>
          <w:szCs w:val="22"/>
        </w:rPr>
      </w:pPr>
      <w:r w:rsidRPr="0002542C">
        <w:rPr>
          <w:b/>
          <w:sz w:val="22"/>
          <w:szCs w:val="22"/>
        </w:rPr>
        <w:t>RESULTADO DA ANÁLISE</w:t>
      </w:r>
      <w:proofErr w:type="gramStart"/>
      <w:r w:rsidRPr="0002542C">
        <w:rPr>
          <w:b/>
          <w:sz w:val="22"/>
          <w:szCs w:val="22"/>
        </w:rPr>
        <w:t>:  (</w:t>
      </w:r>
      <w:proofErr w:type="gramEnd"/>
      <w:r w:rsidRPr="0002542C">
        <w:rPr>
          <w:b/>
          <w:sz w:val="22"/>
          <w:szCs w:val="22"/>
        </w:rPr>
        <w:t xml:space="preserve">  )HABILITADO          (  )INABILITADO</w:t>
      </w: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Quilombo(SC</w:t>
      </w:r>
      <w:proofErr w:type="gramStart"/>
      <w:r w:rsidRPr="0002542C">
        <w:rPr>
          <w:sz w:val="22"/>
          <w:szCs w:val="22"/>
        </w:rPr>
        <w:t>),_</w:t>
      </w:r>
      <w:proofErr w:type="gramEnd"/>
      <w:r w:rsidRPr="0002542C">
        <w:rPr>
          <w:sz w:val="22"/>
          <w:szCs w:val="22"/>
        </w:rPr>
        <w:t>_____de_______________de________.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Assinatura dos Membros da Comissão:</w:t>
      </w:r>
    </w:p>
    <w:p w:rsidR="00CF6A3A" w:rsidRPr="0002542C" w:rsidRDefault="00CF6A3A">
      <w:pPr>
        <w:jc w:val="both"/>
        <w:rPr>
          <w:sz w:val="22"/>
          <w:szCs w:val="22"/>
        </w:rPr>
      </w:pPr>
    </w:p>
    <w:p w:rsidR="00CF6A3A" w:rsidRPr="0002542C" w:rsidRDefault="00CF6A3A">
      <w:pPr>
        <w:jc w:val="both"/>
        <w:rPr>
          <w:sz w:val="22"/>
          <w:szCs w:val="22"/>
        </w:rPr>
      </w:pPr>
      <w:r w:rsidRPr="0002542C">
        <w:rPr>
          <w:sz w:val="22"/>
          <w:szCs w:val="22"/>
        </w:rPr>
        <w:t>_____________________________ _________________________________  __________________________________</w:t>
      </w:r>
    </w:p>
    <w:p w:rsidR="00CF6A3A" w:rsidRPr="0002542C" w:rsidRDefault="00CF6A3A">
      <w:pPr>
        <w:jc w:val="both"/>
        <w:rPr>
          <w:sz w:val="22"/>
          <w:szCs w:val="22"/>
        </w:rPr>
      </w:pPr>
    </w:p>
    <w:sectPr w:rsidR="00CF6A3A" w:rsidRPr="0002542C" w:rsidSect="0002542C">
      <w:pgSz w:w="12240" w:h="15840"/>
      <w:pgMar w:top="426" w:right="61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85C43"/>
    <w:rsid w:val="0002542C"/>
    <w:rsid w:val="002C2933"/>
    <w:rsid w:val="00910C22"/>
    <w:rsid w:val="00B85C43"/>
    <w:rsid w:val="00CF6A3A"/>
    <w:rsid w:val="00D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D8C8B-5129-4CFD-89DD-75F67B7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Usuario</cp:lastModifiedBy>
  <cp:revision>4</cp:revision>
  <dcterms:created xsi:type="dcterms:W3CDTF">2014-05-20T12:45:00Z</dcterms:created>
  <dcterms:modified xsi:type="dcterms:W3CDTF">2016-10-27T13:11:00Z</dcterms:modified>
</cp:coreProperties>
</file>