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2A" w:rsidRDefault="00F32D2A" w:rsidP="00864C45">
      <w:pPr>
        <w:spacing w:line="360" w:lineRule="auto"/>
        <w:jc w:val="both"/>
        <w:rPr>
          <w:b/>
        </w:rPr>
      </w:pPr>
    </w:p>
    <w:p w:rsidR="00864C45" w:rsidRPr="00E527B9" w:rsidRDefault="00864C45" w:rsidP="00864C45">
      <w:pPr>
        <w:spacing w:line="360" w:lineRule="auto"/>
        <w:jc w:val="both"/>
        <w:rPr>
          <w:b/>
        </w:rPr>
      </w:pPr>
      <w:r w:rsidRPr="00E527B9">
        <w:rPr>
          <w:b/>
        </w:rPr>
        <w:t xml:space="preserve">RESOLUÇÃO </w:t>
      </w:r>
      <w:r w:rsidR="000F5E3D">
        <w:rPr>
          <w:b/>
        </w:rPr>
        <w:t>008</w:t>
      </w:r>
      <w:r w:rsidRPr="00E527B9">
        <w:rPr>
          <w:b/>
        </w:rPr>
        <w:t>/2015</w:t>
      </w:r>
    </w:p>
    <w:p w:rsidR="00864C45" w:rsidRPr="001D601B" w:rsidRDefault="00864C45" w:rsidP="00864C45">
      <w:pPr>
        <w:autoSpaceDE w:val="0"/>
        <w:autoSpaceDN w:val="0"/>
        <w:adjustRightInd w:val="0"/>
        <w:spacing w:line="360" w:lineRule="auto"/>
        <w:ind w:left="4956"/>
        <w:jc w:val="both"/>
        <w:rPr>
          <w:b/>
        </w:rPr>
      </w:pPr>
    </w:p>
    <w:p w:rsidR="00864C45" w:rsidRPr="001D601B" w:rsidRDefault="00864C45" w:rsidP="00864C45">
      <w:pPr>
        <w:autoSpaceDE w:val="0"/>
        <w:autoSpaceDN w:val="0"/>
        <w:adjustRightInd w:val="0"/>
        <w:ind w:left="4956"/>
        <w:jc w:val="both"/>
        <w:rPr>
          <w:b/>
        </w:rPr>
      </w:pPr>
      <w:r w:rsidRPr="001D601B">
        <w:rPr>
          <w:b/>
        </w:rPr>
        <w:t xml:space="preserve">Dispõe sobre </w:t>
      </w:r>
      <w:r w:rsidR="001F18C4">
        <w:rPr>
          <w:b/>
        </w:rPr>
        <w:t xml:space="preserve">a aprovação do Regimento Interno do Conselho Tutelar pelo Conselho Municipal de Direitos da Criança e do Adolescente. </w:t>
      </w:r>
    </w:p>
    <w:p w:rsidR="00864C45" w:rsidRPr="001D601B" w:rsidRDefault="00864C45" w:rsidP="00864C45">
      <w:pPr>
        <w:autoSpaceDE w:val="0"/>
        <w:autoSpaceDN w:val="0"/>
        <w:adjustRightInd w:val="0"/>
        <w:spacing w:line="360" w:lineRule="auto"/>
        <w:ind w:left="4956"/>
        <w:jc w:val="both"/>
        <w:rPr>
          <w:b/>
        </w:rPr>
      </w:pPr>
    </w:p>
    <w:p w:rsidR="00864C45" w:rsidRPr="001D601B" w:rsidRDefault="00864C45" w:rsidP="00864C45">
      <w:pPr>
        <w:spacing w:line="360" w:lineRule="auto"/>
        <w:jc w:val="both"/>
      </w:pPr>
    </w:p>
    <w:p w:rsidR="00864C45" w:rsidRPr="001D601B" w:rsidRDefault="00864C45" w:rsidP="00864C45">
      <w:pPr>
        <w:spacing w:line="360" w:lineRule="auto"/>
        <w:jc w:val="both"/>
      </w:pPr>
      <w:r w:rsidRPr="001D601B">
        <w:tab/>
      </w:r>
      <w:r w:rsidRPr="001D601B">
        <w:rPr>
          <w:b/>
          <w:bCs/>
        </w:rPr>
        <w:t>O CONSELHO MUNICIPAL DOS DIREITOS DA CRIANÇA E DO ADOLESCENTE</w:t>
      </w:r>
      <w:r w:rsidRPr="001D601B">
        <w:t xml:space="preserve">, do Município de </w:t>
      </w:r>
      <w:r>
        <w:t xml:space="preserve">Quilombo SC, </w:t>
      </w:r>
      <w:r w:rsidRPr="001D601B">
        <w:t xml:space="preserve">instituído pela </w:t>
      </w:r>
      <w:r w:rsidRPr="00985E8A">
        <w:t>Lei Municipal 2506/2015</w:t>
      </w:r>
      <w:r>
        <w:t>,</w:t>
      </w:r>
      <w:r w:rsidRPr="001D601B">
        <w:rPr>
          <w:color w:val="00B050"/>
        </w:rPr>
        <w:t xml:space="preserve"> </w:t>
      </w:r>
      <w:r w:rsidRPr="001D601B">
        <w:t>no uso das atribuições que foram conferidas por sua Lei instituidora e pelo Estatuto da Criança e do Adolescente - Lei Federal n°8.069/90(ECA).</w:t>
      </w:r>
    </w:p>
    <w:p w:rsidR="00864C45" w:rsidRPr="001D601B" w:rsidRDefault="00864C45" w:rsidP="00864C45">
      <w:pPr>
        <w:spacing w:line="360" w:lineRule="auto"/>
        <w:ind w:firstLine="708"/>
        <w:jc w:val="both"/>
        <w:rPr>
          <w:b/>
          <w:bCs/>
        </w:rPr>
      </w:pPr>
    </w:p>
    <w:p w:rsidR="00864C45" w:rsidRPr="001F18C4" w:rsidRDefault="00864C45" w:rsidP="00635511">
      <w:pPr>
        <w:spacing w:line="360" w:lineRule="auto"/>
        <w:ind w:firstLine="708"/>
        <w:jc w:val="both"/>
        <w:rPr>
          <w:b/>
          <w:bCs/>
          <w:lang w:val="en-US"/>
        </w:rPr>
      </w:pPr>
      <w:r w:rsidRPr="001F18C4">
        <w:rPr>
          <w:b/>
          <w:bCs/>
          <w:lang w:val="en-US"/>
        </w:rPr>
        <w:t>RESOLVE:</w:t>
      </w:r>
    </w:p>
    <w:p w:rsidR="001F18C4" w:rsidRDefault="00864C45" w:rsidP="00BC0D75">
      <w:pPr>
        <w:pStyle w:val="Corpodetexto3"/>
        <w:tabs>
          <w:tab w:val="left" w:pos="0"/>
        </w:tabs>
        <w:spacing w:after="0" w:line="360" w:lineRule="auto"/>
        <w:jc w:val="both"/>
        <w:rPr>
          <w:b/>
          <w:bCs/>
          <w:sz w:val="24"/>
          <w:szCs w:val="24"/>
          <w:lang w:val="en-US"/>
        </w:rPr>
      </w:pPr>
      <w:r w:rsidRPr="001F18C4">
        <w:rPr>
          <w:b/>
          <w:bCs/>
          <w:sz w:val="24"/>
          <w:szCs w:val="24"/>
          <w:lang w:val="en-US"/>
        </w:rPr>
        <w:tab/>
      </w:r>
    </w:p>
    <w:p w:rsidR="00BC0D75" w:rsidRPr="001F18C4" w:rsidRDefault="001F18C4" w:rsidP="00BC0D75">
      <w:pPr>
        <w:pStyle w:val="Corpodetexto3"/>
        <w:tabs>
          <w:tab w:val="left" w:pos="0"/>
        </w:tabs>
        <w:spacing w:after="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ab/>
      </w:r>
      <w:r w:rsidR="00864C45" w:rsidRPr="001F18C4">
        <w:rPr>
          <w:b/>
          <w:bCs/>
          <w:sz w:val="24"/>
          <w:szCs w:val="24"/>
        </w:rPr>
        <w:t xml:space="preserve">Art. 1°. </w:t>
      </w:r>
      <w:r w:rsidRPr="001F18C4">
        <w:rPr>
          <w:bCs/>
          <w:sz w:val="24"/>
          <w:szCs w:val="24"/>
        </w:rPr>
        <w:t xml:space="preserve">Aprovar o Regimento Interno do Conselho Tutelar a partir da reunião ordinária realizada no dia </w:t>
      </w:r>
      <w:r w:rsidR="00F33476">
        <w:rPr>
          <w:bCs/>
          <w:sz w:val="24"/>
          <w:szCs w:val="24"/>
        </w:rPr>
        <w:t xml:space="preserve">28 de setembro de 2015, após reavaliação do documento que está de acordo com o adequado funcionamento do Conselho Tutelar do município de Quilombo. </w:t>
      </w:r>
      <w:r>
        <w:rPr>
          <w:bCs/>
          <w:sz w:val="24"/>
          <w:szCs w:val="24"/>
        </w:rPr>
        <w:t xml:space="preserve"> </w:t>
      </w:r>
    </w:p>
    <w:p w:rsidR="00BC0D75" w:rsidRPr="001F18C4" w:rsidRDefault="00BC0D75" w:rsidP="00BC0D75">
      <w:pPr>
        <w:pStyle w:val="Corpodetexto3"/>
        <w:tabs>
          <w:tab w:val="left" w:pos="0"/>
        </w:tabs>
        <w:spacing w:after="0" w:line="360" w:lineRule="auto"/>
        <w:jc w:val="both"/>
        <w:rPr>
          <w:b/>
          <w:iCs/>
          <w:color w:val="222222"/>
          <w:sz w:val="24"/>
          <w:szCs w:val="24"/>
        </w:rPr>
      </w:pPr>
    </w:p>
    <w:p w:rsidR="00864C45" w:rsidRPr="001D601B" w:rsidRDefault="001F18C4" w:rsidP="001F18C4">
      <w:pPr>
        <w:spacing w:line="360" w:lineRule="auto"/>
        <w:ind w:firstLine="708"/>
        <w:jc w:val="both"/>
      </w:pPr>
      <w:r>
        <w:rPr>
          <w:b/>
          <w:bCs/>
        </w:rPr>
        <w:t>Art. 2</w:t>
      </w:r>
      <w:r w:rsidR="00864C45" w:rsidRPr="001F18C4">
        <w:rPr>
          <w:b/>
          <w:bCs/>
        </w:rPr>
        <w:t xml:space="preserve">°. </w:t>
      </w:r>
      <w:r w:rsidR="00864C45" w:rsidRPr="001D601B">
        <w:t>Esta resolução entra em vigor na data de sua publicação.</w:t>
      </w:r>
    </w:p>
    <w:p w:rsidR="00864C45" w:rsidRDefault="00864C45" w:rsidP="00062150">
      <w:pPr>
        <w:spacing w:line="360" w:lineRule="auto"/>
        <w:jc w:val="center"/>
      </w:pPr>
    </w:p>
    <w:p w:rsidR="00F97D17" w:rsidRPr="001D601B" w:rsidRDefault="00F97D17" w:rsidP="00062150">
      <w:pPr>
        <w:spacing w:line="360" w:lineRule="auto"/>
        <w:jc w:val="center"/>
      </w:pPr>
    </w:p>
    <w:p w:rsidR="00864C45" w:rsidRPr="001D601B" w:rsidRDefault="00864C45" w:rsidP="00062150">
      <w:pPr>
        <w:spacing w:line="360" w:lineRule="auto"/>
        <w:jc w:val="center"/>
      </w:pPr>
      <w:r>
        <w:t>Quilombo</w:t>
      </w:r>
      <w:r w:rsidRPr="001D601B">
        <w:t xml:space="preserve">, </w:t>
      </w:r>
      <w:r>
        <w:t>SC</w:t>
      </w:r>
      <w:r w:rsidRPr="001D601B">
        <w:t xml:space="preserve">, </w:t>
      </w:r>
      <w:r w:rsidR="00F97D17">
        <w:t>01</w:t>
      </w:r>
      <w:r w:rsidRPr="001D601B">
        <w:t xml:space="preserve"> de </w:t>
      </w:r>
      <w:r w:rsidR="00F97D17">
        <w:t>outubro</w:t>
      </w:r>
      <w:r w:rsidRPr="001D601B">
        <w:t xml:space="preserve"> de 2015</w:t>
      </w:r>
    </w:p>
    <w:p w:rsidR="00864C45" w:rsidRPr="001D601B" w:rsidRDefault="00864C45" w:rsidP="00864C45">
      <w:pPr>
        <w:spacing w:line="360" w:lineRule="auto"/>
        <w:ind w:right="-82" w:firstLine="708"/>
        <w:jc w:val="center"/>
      </w:pPr>
    </w:p>
    <w:p w:rsidR="00864C45" w:rsidRPr="001D601B" w:rsidRDefault="00864C45" w:rsidP="00864C45">
      <w:pPr>
        <w:spacing w:line="360" w:lineRule="auto"/>
        <w:ind w:right="-82" w:firstLine="708"/>
        <w:jc w:val="center"/>
      </w:pPr>
    </w:p>
    <w:p w:rsidR="004F7E23" w:rsidRDefault="004F7E23" w:rsidP="00864C45">
      <w:pPr>
        <w:spacing w:line="360" w:lineRule="auto"/>
        <w:ind w:right="-82"/>
        <w:jc w:val="center"/>
      </w:pPr>
      <w:r>
        <w:t>___________________________________</w:t>
      </w:r>
    </w:p>
    <w:p w:rsidR="00864C45" w:rsidRPr="003252A1" w:rsidRDefault="00864C45" w:rsidP="00864C45">
      <w:pPr>
        <w:spacing w:line="360" w:lineRule="auto"/>
        <w:ind w:right="-82"/>
        <w:jc w:val="center"/>
      </w:pPr>
      <w:r w:rsidRPr="003252A1">
        <w:t>MARCIANA MEURER</w:t>
      </w:r>
    </w:p>
    <w:p w:rsidR="00864C45" w:rsidRPr="001D601B" w:rsidRDefault="00864C45" w:rsidP="00864C45">
      <w:pPr>
        <w:spacing w:line="360" w:lineRule="auto"/>
        <w:ind w:right="-82"/>
        <w:jc w:val="center"/>
      </w:pPr>
      <w:r w:rsidRPr="001D601B">
        <w:t>Presidente CMDCA</w:t>
      </w:r>
    </w:p>
    <w:p w:rsidR="00864C45" w:rsidRPr="001D601B" w:rsidRDefault="00864C45" w:rsidP="00864C45">
      <w:pPr>
        <w:spacing w:line="360" w:lineRule="auto"/>
      </w:pPr>
    </w:p>
    <w:p w:rsidR="000C6194" w:rsidRDefault="000C6194"/>
    <w:sectPr w:rsidR="000C6194" w:rsidSect="00864C45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D06" w:rsidRDefault="001E0D06" w:rsidP="00864C45">
      <w:r>
        <w:separator/>
      </w:r>
    </w:p>
  </w:endnote>
  <w:endnote w:type="continuationSeparator" w:id="1">
    <w:p w:rsidR="001E0D06" w:rsidRDefault="001E0D06" w:rsidP="00864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C45" w:rsidRPr="00864C45" w:rsidRDefault="00864C45" w:rsidP="00864C45">
    <w:pPr>
      <w:pStyle w:val="Rodap"/>
      <w:spacing w:line="276" w:lineRule="auto"/>
      <w:rPr>
        <w:rFonts w:cstheme="minorHAnsi"/>
        <w:sz w:val="14"/>
        <w:szCs w:val="14"/>
      </w:rPr>
    </w:pPr>
    <w:r w:rsidRPr="00864C45">
      <w:rPr>
        <w:rFonts w:cstheme="minorHAnsi"/>
        <w:sz w:val="14"/>
        <w:szCs w:val="14"/>
      </w:rPr>
      <w:t>PREFEITURA MUNICIPAL DE QUILOMBO – SC, RUA DUQUE DE CAXIAS, N°165. FONE: (49) 3346-3242 - CEP: 89850-000 QUILOMBO-SC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D06" w:rsidRDefault="001E0D06" w:rsidP="00864C45">
      <w:r>
        <w:separator/>
      </w:r>
    </w:p>
  </w:footnote>
  <w:footnote w:type="continuationSeparator" w:id="1">
    <w:p w:rsidR="001E0D06" w:rsidRDefault="001E0D06" w:rsidP="00864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498" w:type="dxa"/>
      <w:tblInd w:w="-176" w:type="dxa"/>
      <w:tblBorders>
        <w:top w:val="dotDotDash" w:sz="8" w:space="0" w:color="auto"/>
        <w:left w:val="dotDotDash" w:sz="8" w:space="0" w:color="auto"/>
        <w:bottom w:val="dotDotDash" w:sz="8" w:space="0" w:color="auto"/>
        <w:right w:val="dotDotDash" w:sz="8" w:space="0" w:color="auto"/>
        <w:insideH w:val="dotDotDash" w:sz="8" w:space="0" w:color="auto"/>
        <w:insideV w:val="dotDotDash" w:sz="8" w:space="0" w:color="auto"/>
      </w:tblBorders>
      <w:tblLook w:val="04A0"/>
    </w:tblPr>
    <w:tblGrid>
      <w:gridCol w:w="9498"/>
    </w:tblGrid>
    <w:tr w:rsidR="00864C45" w:rsidTr="00BA14AC">
      <w:trPr>
        <w:trHeight w:val="1411"/>
      </w:trPr>
      <w:tc>
        <w:tcPr>
          <w:tcW w:w="9498" w:type="dxa"/>
        </w:tcPr>
        <w:p w:rsidR="00864C45" w:rsidRDefault="00864C45" w:rsidP="00BA14AC">
          <w:pPr>
            <w:pStyle w:val="Cabealh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noProof/>
              <w:sz w:val="20"/>
              <w:szCs w:val="20"/>
            </w:rPr>
            <w:drawing>
              <wp:inline distT="0" distB="0" distL="0" distR="0">
                <wp:extent cx="2381250" cy="926042"/>
                <wp:effectExtent l="19050" t="0" r="0" b="0"/>
                <wp:docPr id="1" name="Imagem 1" descr="C:\Users\PMQ\Desktop\CMDCA\cmdc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MQ\Desktop\CMDCA\cmdc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3682" cy="9269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64C45" w:rsidRDefault="00864C45" w:rsidP="00BA14AC">
          <w:pPr>
            <w:pStyle w:val="Cabealh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0D2ED1">
            <w:rPr>
              <w:rFonts w:asciiTheme="majorHAnsi" w:hAnsiTheme="majorHAnsi" w:cs="Arial"/>
              <w:b/>
              <w:sz w:val="20"/>
              <w:szCs w:val="20"/>
            </w:rPr>
            <w:t>QUILOMBO - SC</w:t>
          </w:r>
        </w:p>
      </w:tc>
    </w:tr>
  </w:tbl>
  <w:p w:rsidR="00083810" w:rsidRPr="00083810" w:rsidRDefault="001E0D06">
    <w:pPr>
      <w:pStyle w:val="Cabealho"/>
      <w:rPr>
        <w:b/>
        <w:sz w:val="16"/>
        <w:szCs w:val="16"/>
      </w:rPr>
    </w:pPr>
  </w:p>
  <w:p w:rsidR="00655BD0" w:rsidRDefault="001E0D0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321"/>
    <w:multiLevelType w:val="hybridMultilevel"/>
    <w:tmpl w:val="5B2E83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27CEE"/>
    <w:multiLevelType w:val="hybridMultilevel"/>
    <w:tmpl w:val="0F9C54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623A4"/>
    <w:multiLevelType w:val="hybridMultilevel"/>
    <w:tmpl w:val="E3E8F102"/>
    <w:lvl w:ilvl="0" w:tplc="7B9A3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53DF8"/>
    <w:multiLevelType w:val="hybridMultilevel"/>
    <w:tmpl w:val="162E4D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924CB"/>
    <w:multiLevelType w:val="hybridMultilevel"/>
    <w:tmpl w:val="EB78E754"/>
    <w:lvl w:ilvl="0" w:tplc="3FC62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C45"/>
    <w:rsid w:val="00062150"/>
    <w:rsid w:val="00085C37"/>
    <w:rsid w:val="000C6194"/>
    <w:rsid w:val="000D57F1"/>
    <w:rsid w:val="000F5E3D"/>
    <w:rsid w:val="00105FD0"/>
    <w:rsid w:val="00151908"/>
    <w:rsid w:val="001A7FE4"/>
    <w:rsid w:val="001E0D06"/>
    <w:rsid w:val="001F18C4"/>
    <w:rsid w:val="00200D3D"/>
    <w:rsid w:val="00287CD0"/>
    <w:rsid w:val="002B4C66"/>
    <w:rsid w:val="002F0889"/>
    <w:rsid w:val="00354347"/>
    <w:rsid w:val="003F6E64"/>
    <w:rsid w:val="00471BEF"/>
    <w:rsid w:val="004F7E23"/>
    <w:rsid w:val="00503BCD"/>
    <w:rsid w:val="00525A76"/>
    <w:rsid w:val="005301BD"/>
    <w:rsid w:val="00605552"/>
    <w:rsid w:val="00606D1B"/>
    <w:rsid w:val="00635511"/>
    <w:rsid w:val="006A148B"/>
    <w:rsid w:val="006F3894"/>
    <w:rsid w:val="00792FD9"/>
    <w:rsid w:val="00864C45"/>
    <w:rsid w:val="00886804"/>
    <w:rsid w:val="008F56D0"/>
    <w:rsid w:val="00917163"/>
    <w:rsid w:val="009D35F0"/>
    <w:rsid w:val="00A827AC"/>
    <w:rsid w:val="00B02C17"/>
    <w:rsid w:val="00B97425"/>
    <w:rsid w:val="00B97B82"/>
    <w:rsid w:val="00BC0D75"/>
    <w:rsid w:val="00C26FA2"/>
    <w:rsid w:val="00CC64C0"/>
    <w:rsid w:val="00D22AD9"/>
    <w:rsid w:val="00D83CB2"/>
    <w:rsid w:val="00DA4952"/>
    <w:rsid w:val="00DC2133"/>
    <w:rsid w:val="00DE54C7"/>
    <w:rsid w:val="00E969D7"/>
    <w:rsid w:val="00EE2C42"/>
    <w:rsid w:val="00F32D2A"/>
    <w:rsid w:val="00F33476"/>
    <w:rsid w:val="00F4311D"/>
    <w:rsid w:val="00F97D17"/>
    <w:rsid w:val="00FB2AEE"/>
    <w:rsid w:val="00FB5A57"/>
    <w:rsid w:val="00FD4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4C45"/>
    <w:pPr>
      <w:ind w:left="720"/>
      <w:contextualSpacing/>
    </w:pPr>
  </w:style>
  <w:style w:type="paragraph" w:styleId="Corpodetexto3">
    <w:name w:val="Body Text 3"/>
    <w:basedOn w:val="Normal"/>
    <w:link w:val="Corpodetexto3Char"/>
    <w:rsid w:val="00864C4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864C4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64C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4C4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4C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4C45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64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4C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C4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</dc:creator>
  <cp:lastModifiedBy>PMQ</cp:lastModifiedBy>
  <cp:revision>38</cp:revision>
  <dcterms:created xsi:type="dcterms:W3CDTF">2015-04-15T19:20:00Z</dcterms:created>
  <dcterms:modified xsi:type="dcterms:W3CDTF">2015-10-02T12:45:00Z</dcterms:modified>
</cp:coreProperties>
</file>