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A8" w:rsidRDefault="00770D4E" w:rsidP="007A3CA8">
      <w:pPr>
        <w:tabs>
          <w:tab w:val="left" w:pos="851"/>
        </w:tabs>
        <w:spacing w:after="0" w:line="360" w:lineRule="auto"/>
        <w:ind w:left="-567"/>
        <w:jc w:val="both"/>
      </w:pPr>
      <w:bookmarkStart w:id="0" w:name="_GoBack"/>
      <w:bookmarkEnd w:id="0"/>
      <w:r>
        <w:tab/>
      </w:r>
    </w:p>
    <w:p w:rsidR="00770D4E" w:rsidRPr="00277211" w:rsidRDefault="007A3CA8" w:rsidP="007A3CA8">
      <w:pPr>
        <w:tabs>
          <w:tab w:val="left" w:pos="851"/>
        </w:tabs>
        <w:spacing w:after="0" w:line="360" w:lineRule="auto"/>
        <w:ind w:left="-567"/>
        <w:jc w:val="both"/>
        <w:rPr>
          <w:sz w:val="24"/>
          <w:szCs w:val="24"/>
        </w:rPr>
      </w:pPr>
      <w:r>
        <w:tab/>
      </w:r>
      <w:r w:rsidR="00770D4E" w:rsidRPr="00277211">
        <w:rPr>
          <w:sz w:val="24"/>
          <w:szCs w:val="24"/>
        </w:rPr>
        <w:t xml:space="preserve">A Comissão Eleitoral resolve publicar o modelo de cédula </w:t>
      </w:r>
      <w:r>
        <w:rPr>
          <w:sz w:val="24"/>
          <w:szCs w:val="24"/>
        </w:rPr>
        <w:t xml:space="preserve">com alterações necessárias, visto o erro ortográfico no sobrenome </w:t>
      </w:r>
      <w:r w:rsidR="00E4254F">
        <w:rPr>
          <w:sz w:val="24"/>
          <w:szCs w:val="24"/>
        </w:rPr>
        <w:t>da candidata número 05</w:t>
      </w:r>
      <w:r>
        <w:rPr>
          <w:sz w:val="24"/>
          <w:szCs w:val="24"/>
        </w:rPr>
        <w:t xml:space="preserve"> e a desistência do processo </w:t>
      </w:r>
      <w:r w:rsidR="00E4254F">
        <w:rPr>
          <w:sz w:val="24"/>
          <w:szCs w:val="24"/>
        </w:rPr>
        <w:t>pela</w:t>
      </w:r>
      <w:r>
        <w:rPr>
          <w:sz w:val="24"/>
          <w:szCs w:val="24"/>
        </w:rPr>
        <w:t xml:space="preserve"> candidata</w:t>
      </w:r>
      <w:r w:rsidR="00E4254F">
        <w:rPr>
          <w:sz w:val="24"/>
          <w:szCs w:val="24"/>
        </w:rPr>
        <w:t xml:space="preserve"> número 11</w:t>
      </w:r>
      <w:r>
        <w:rPr>
          <w:sz w:val="24"/>
          <w:szCs w:val="24"/>
        </w:rPr>
        <w:t xml:space="preserve">. A partir do modelo a cédula será confeccionada e </w:t>
      </w:r>
      <w:r w:rsidR="00770D4E" w:rsidRPr="00277211">
        <w:rPr>
          <w:sz w:val="24"/>
          <w:szCs w:val="24"/>
        </w:rPr>
        <w:t xml:space="preserve">disponibilizada no dia 04 de outubro de 2015, durante o processo de votação dos candidatos ao conselho tutelar, com mandato de </w:t>
      </w:r>
      <w:proofErr w:type="gramStart"/>
      <w:r w:rsidR="00770D4E" w:rsidRPr="00277211">
        <w:rPr>
          <w:sz w:val="24"/>
          <w:szCs w:val="24"/>
        </w:rPr>
        <w:t>4</w:t>
      </w:r>
      <w:proofErr w:type="gramEnd"/>
      <w:r w:rsidR="00770D4E" w:rsidRPr="00277211">
        <w:rPr>
          <w:sz w:val="24"/>
          <w:szCs w:val="24"/>
        </w:rPr>
        <w:t xml:space="preserve"> anos (2016-2019).        </w:t>
      </w:r>
    </w:p>
    <w:p w:rsidR="007A3CA8" w:rsidRDefault="007A3CA8" w:rsidP="007A3CA8">
      <w:pPr>
        <w:tabs>
          <w:tab w:val="left" w:pos="851"/>
        </w:tabs>
        <w:spacing w:after="0" w:line="360" w:lineRule="auto"/>
        <w:ind w:right="-1"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Justifica-se que o sobrenome da candidata Kerli Orso Reck estava em desacordo no primeiro modelo de cédula, sendo corrigido a partir desta publicação.</w:t>
      </w:r>
    </w:p>
    <w:p w:rsidR="00E4254F" w:rsidRDefault="007A3CA8" w:rsidP="007A3CA8">
      <w:pPr>
        <w:tabs>
          <w:tab w:val="left" w:pos="851"/>
        </w:tabs>
        <w:spacing w:after="0" w:line="360" w:lineRule="auto"/>
        <w:ind w:right="-1"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 xml:space="preserve">Informa-se ainda que a candidata Kelen C. Comin (Número 11) é </w:t>
      </w:r>
      <w:r w:rsidRPr="00E4254F">
        <w:rPr>
          <w:b/>
          <w:noProof/>
          <w:sz w:val="24"/>
          <w:szCs w:val="24"/>
        </w:rPr>
        <w:t xml:space="preserve">DESISTENTE </w:t>
      </w:r>
      <w:r>
        <w:rPr>
          <w:noProof/>
          <w:sz w:val="24"/>
          <w:szCs w:val="24"/>
        </w:rPr>
        <w:t xml:space="preserve">do processo de Eleições </w:t>
      </w:r>
      <w:r w:rsidR="00E4254F">
        <w:rPr>
          <w:noProof/>
          <w:sz w:val="24"/>
          <w:szCs w:val="24"/>
        </w:rPr>
        <w:t xml:space="preserve">Unificadas </w:t>
      </w:r>
      <w:r>
        <w:rPr>
          <w:noProof/>
          <w:sz w:val="24"/>
          <w:szCs w:val="24"/>
        </w:rPr>
        <w:t>do Conselho Tutelar 2015</w:t>
      </w:r>
      <w:r w:rsidR="00E4254F">
        <w:rPr>
          <w:noProof/>
          <w:sz w:val="24"/>
          <w:szCs w:val="24"/>
        </w:rPr>
        <w:t xml:space="preserve">. O documento elaborado e assinado pela candidata como critério para desistência da candidatura encontra-se disponível para consulta pública junto ao Conselho Municipal de Direitos da Criança e do Adolescente e a Comissão Eleitoral. </w:t>
      </w:r>
    </w:p>
    <w:p w:rsidR="00770D4E" w:rsidRDefault="007A3CA8" w:rsidP="007A3CA8">
      <w:pPr>
        <w:tabs>
          <w:tab w:val="left" w:pos="851"/>
        </w:tabs>
        <w:spacing w:after="0" w:line="360" w:lineRule="auto"/>
        <w:ind w:right="-1"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 w:rsidR="00770D4E" w:rsidRPr="001C1525">
        <w:rPr>
          <w:noProof/>
          <w:sz w:val="24"/>
          <w:szCs w:val="24"/>
        </w:rPr>
        <w:t>Informamos que os candidados estão autorizados a fazer uso do</w:t>
      </w:r>
      <w:r w:rsidR="00E4254F">
        <w:rPr>
          <w:noProof/>
          <w:sz w:val="24"/>
          <w:szCs w:val="24"/>
        </w:rPr>
        <w:t xml:space="preserve"> novo </w:t>
      </w:r>
      <w:r w:rsidR="00770D4E" w:rsidRPr="001C1525">
        <w:rPr>
          <w:noProof/>
          <w:sz w:val="24"/>
          <w:szCs w:val="24"/>
        </w:rPr>
        <w:t>modelo de cédula p</w:t>
      </w:r>
      <w:r w:rsidR="00770D4E">
        <w:rPr>
          <w:noProof/>
          <w:sz w:val="24"/>
          <w:szCs w:val="24"/>
        </w:rPr>
        <w:t>ara</w:t>
      </w:r>
      <w:r w:rsidR="00770D4E" w:rsidRPr="001C1525">
        <w:rPr>
          <w:noProof/>
          <w:sz w:val="24"/>
          <w:szCs w:val="24"/>
        </w:rPr>
        <w:t xml:space="preserve"> d</w:t>
      </w:r>
      <w:r w:rsidR="00E4254F">
        <w:rPr>
          <w:noProof/>
          <w:sz w:val="24"/>
          <w:szCs w:val="24"/>
        </w:rPr>
        <w:t>ivulgação e campanha eleitoral</w:t>
      </w:r>
      <w:r w:rsidR="00770D4E">
        <w:rPr>
          <w:noProof/>
          <w:sz w:val="24"/>
          <w:szCs w:val="24"/>
        </w:rPr>
        <w:t xml:space="preserve">. </w:t>
      </w:r>
    </w:p>
    <w:p w:rsidR="00E4254F" w:rsidRDefault="00E4254F" w:rsidP="007A3CA8">
      <w:pPr>
        <w:tabs>
          <w:tab w:val="left" w:pos="851"/>
        </w:tabs>
        <w:spacing w:after="0" w:line="360" w:lineRule="auto"/>
        <w:ind w:right="-1" w:firstLine="708"/>
        <w:jc w:val="both"/>
        <w:rPr>
          <w:noProof/>
          <w:sz w:val="24"/>
          <w:szCs w:val="24"/>
        </w:rPr>
      </w:pPr>
    </w:p>
    <w:p w:rsidR="00E4254F" w:rsidRDefault="00E4254F" w:rsidP="007A3CA8">
      <w:pPr>
        <w:tabs>
          <w:tab w:val="left" w:pos="851"/>
        </w:tabs>
        <w:spacing w:after="0" w:line="360" w:lineRule="auto"/>
        <w:ind w:right="-1"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Segue, </w:t>
      </w:r>
    </w:p>
    <w:p w:rsidR="00E4254F" w:rsidRDefault="00E4254F" w:rsidP="007A3CA8">
      <w:pPr>
        <w:tabs>
          <w:tab w:val="left" w:pos="851"/>
        </w:tabs>
        <w:spacing w:after="0" w:line="360" w:lineRule="auto"/>
        <w:ind w:right="-1" w:firstLine="708"/>
        <w:jc w:val="both"/>
        <w:rPr>
          <w:noProof/>
          <w:sz w:val="24"/>
          <w:szCs w:val="24"/>
        </w:rPr>
      </w:pPr>
    </w:p>
    <w:p w:rsidR="00E4254F" w:rsidRDefault="00E4254F" w:rsidP="007A3CA8">
      <w:pPr>
        <w:tabs>
          <w:tab w:val="left" w:pos="851"/>
        </w:tabs>
        <w:spacing w:after="0" w:line="360" w:lineRule="auto"/>
        <w:ind w:right="-1" w:firstLine="708"/>
        <w:jc w:val="both"/>
        <w:rPr>
          <w:noProof/>
          <w:sz w:val="24"/>
          <w:szCs w:val="24"/>
        </w:rPr>
      </w:pPr>
    </w:p>
    <w:p w:rsidR="00E4254F" w:rsidRDefault="00E4254F" w:rsidP="007A3CA8">
      <w:pPr>
        <w:tabs>
          <w:tab w:val="left" w:pos="851"/>
        </w:tabs>
        <w:spacing w:after="0" w:line="360" w:lineRule="auto"/>
        <w:ind w:right="-1" w:firstLine="708"/>
        <w:jc w:val="both"/>
        <w:rPr>
          <w:noProof/>
          <w:sz w:val="24"/>
          <w:szCs w:val="24"/>
        </w:rPr>
      </w:pPr>
    </w:p>
    <w:p w:rsidR="00E4254F" w:rsidRDefault="00E4254F" w:rsidP="007A3CA8">
      <w:pPr>
        <w:tabs>
          <w:tab w:val="left" w:pos="851"/>
        </w:tabs>
        <w:spacing w:after="0" w:line="360" w:lineRule="auto"/>
        <w:ind w:right="-1" w:firstLine="708"/>
        <w:jc w:val="both"/>
        <w:rPr>
          <w:noProof/>
          <w:sz w:val="24"/>
          <w:szCs w:val="24"/>
        </w:rPr>
      </w:pPr>
    </w:p>
    <w:p w:rsidR="00E4254F" w:rsidRDefault="00E4254F" w:rsidP="007A3CA8">
      <w:pPr>
        <w:tabs>
          <w:tab w:val="left" w:pos="851"/>
        </w:tabs>
        <w:spacing w:after="0" w:line="360" w:lineRule="auto"/>
        <w:ind w:right="-1" w:firstLine="708"/>
        <w:jc w:val="both"/>
        <w:rPr>
          <w:noProof/>
          <w:sz w:val="24"/>
          <w:szCs w:val="24"/>
        </w:rPr>
      </w:pPr>
    </w:p>
    <w:p w:rsidR="00E4254F" w:rsidRDefault="00E4254F" w:rsidP="007A3CA8">
      <w:pPr>
        <w:tabs>
          <w:tab w:val="left" w:pos="851"/>
        </w:tabs>
        <w:spacing w:after="0" w:line="360" w:lineRule="auto"/>
        <w:ind w:right="-1" w:firstLine="708"/>
        <w:jc w:val="both"/>
        <w:rPr>
          <w:noProof/>
          <w:sz w:val="24"/>
          <w:szCs w:val="24"/>
        </w:rPr>
      </w:pPr>
    </w:p>
    <w:p w:rsidR="00E4254F" w:rsidRDefault="00E4254F" w:rsidP="007A3CA8">
      <w:pPr>
        <w:tabs>
          <w:tab w:val="left" w:pos="851"/>
        </w:tabs>
        <w:spacing w:after="0" w:line="360" w:lineRule="auto"/>
        <w:ind w:right="-1" w:firstLine="708"/>
        <w:jc w:val="both"/>
        <w:rPr>
          <w:noProof/>
          <w:sz w:val="24"/>
          <w:szCs w:val="24"/>
        </w:rPr>
      </w:pPr>
    </w:p>
    <w:p w:rsidR="00E4254F" w:rsidRDefault="00E4254F" w:rsidP="007A3CA8">
      <w:pPr>
        <w:tabs>
          <w:tab w:val="left" w:pos="851"/>
        </w:tabs>
        <w:spacing w:after="0" w:line="360" w:lineRule="auto"/>
        <w:ind w:right="-1" w:firstLine="708"/>
        <w:jc w:val="both"/>
        <w:rPr>
          <w:noProof/>
          <w:sz w:val="24"/>
          <w:szCs w:val="24"/>
        </w:rPr>
      </w:pPr>
    </w:p>
    <w:p w:rsidR="00E4254F" w:rsidRDefault="00E4254F" w:rsidP="007A3CA8">
      <w:pPr>
        <w:tabs>
          <w:tab w:val="left" w:pos="851"/>
        </w:tabs>
        <w:spacing w:after="0" w:line="360" w:lineRule="auto"/>
        <w:ind w:right="-1" w:firstLine="708"/>
        <w:jc w:val="both"/>
        <w:rPr>
          <w:noProof/>
          <w:sz w:val="24"/>
          <w:szCs w:val="24"/>
        </w:rPr>
      </w:pPr>
    </w:p>
    <w:p w:rsidR="00E4254F" w:rsidRDefault="00E4254F" w:rsidP="007A3CA8">
      <w:pPr>
        <w:tabs>
          <w:tab w:val="left" w:pos="851"/>
        </w:tabs>
        <w:spacing w:after="0" w:line="360" w:lineRule="auto"/>
        <w:ind w:right="-1" w:firstLine="708"/>
        <w:jc w:val="both"/>
        <w:rPr>
          <w:noProof/>
          <w:sz w:val="24"/>
          <w:szCs w:val="24"/>
        </w:rPr>
      </w:pPr>
    </w:p>
    <w:p w:rsidR="00856080" w:rsidRDefault="00856080" w:rsidP="00856080">
      <w:pPr>
        <w:tabs>
          <w:tab w:val="left" w:pos="0"/>
        </w:tabs>
        <w:spacing w:after="0" w:line="360" w:lineRule="auto"/>
        <w:ind w:right="-1"/>
        <w:rPr>
          <w:noProof/>
          <w:sz w:val="24"/>
          <w:szCs w:val="24"/>
        </w:rPr>
      </w:pPr>
    </w:p>
    <w:p w:rsidR="00856080" w:rsidRDefault="00856080" w:rsidP="00856080">
      <w:pPr>
        <w:tabs>
          <w:tab w:val="left" w:pos="0"/>
        </w:tabs>
        <w:spacing w:after="0" w:line="360" w:lineRule="auto"/>
        <w:ind w:right="-1"/>
        <w:rPr>
          <w:noProof/>
          <w:sz w:val="24"/>
          <w:szCs w:val="24"/>
        </w:rPr>
      </w:pPr>
    </w:p>
    <w:p w:rsidR="00856080" w:rsidRDefault="00856080" w:rsidP="00856080">
      <w:pPr>
        <w:tabs>
          <w:tab w:val="left" w:pos="0"/>
        </w:tabs>
        <w:spacing w:after="0" w:line="360" w:lineRule="auto"/>
        <w:ind w:right="-1"/>
        <w:rPr>
          <w:noProof/>
          <w:sz w:val="24"/>
          <w:szCs w:val="24"/>
        </w:rPr>
      </w:pPr>
    </w:p>
    <w:p w:rsidR="00E4254F" w:rsidRPr="00856080" w:rsidRDefault="00856080" w:rsidP="00856080">
      <w:pPr>
        <w:tabs>
          <w:tab w:val="left" w:pos="0"/>
        </w:tabs>
        <w:spacing w:after="0" w:line="360" w:lineRule="auto"/>
        <w:ind w:right="-1"/>
        <w:rPr>
          <w:b/>
          <w:noProof/>
          <w:sz w:val="24"/>
          <w:szCs w:val="24"/>
        </w:rPr>
      </w:pPr>
      <w:r w:rsidRPr="00856080">
        <w:rPr>
          <w:b/>
          <w:noProof/>
          <w:sz w:val="24"/>
          <w:szCs w:val="24"/>
        </w:rPr>
        <w:lastRenderedPageBreak/>
        <w:t>NOVO MODELO DE CÉDULA DE VOTAÇÃO</w:t>
      </w:r>
      <w:r>
        <w:rPr>
          <w:b/>
          <w:noProof/>
          <w:sz w:val="24"/>
          <w:szCs w:val="24"/>
        </w:rPr>
        <w:t>:</w:t>
      </w:r>
    </w:p>
    <w:p w:rsidR="00856080" w:rsidRDefault="00856080" w:rsidP="00856080">
      <w:pPr>
        <w:tabs>
          <w:tab w:val="left" w:pos="0"/>
        </w:tabs>
        <w:spacing w:after="0" w:line="360" w:lineRule="auto"/>
        <w:ind w:right="-1"/>
        <w:rPr>
          <w:noProof/>
          <w:sz w:val="24"/>
          <w:szCs w:val="24"/>
        </w:rPr>
      </w:pPr>
    </w:p>
    <w:p w:rsidR="000220E3" w:rsidRDefault="000220E3" w:rsidP="00856080">
      <w:pPr>
        <w:tabs>
          <w:tab w:val="left" w:pos="0"/>
        </w:tabs>
        <w:spacing w:after="0" w:line="360" w:lineRule="auto"/>
        <w:ind w:right="-1"/>
        <w:rPr>
          <w:noProof/>
          <w:sz w:val="24"/>
          <w:szCs w:val="24"/>
        </w:rPr>
      </w:pPr>
    </w:p>
    <w:p w:rsidR="00E4254F" w:rsidRDefault="00E4254F" w:rsidP="00E4254F">
      <w:pPr>
        <w:tabs>
          <w:tab w:val="left" w:pos="851"/>
        </w:tabs>
        <w:spacing w:after="0" w:line="360" w:lineRule="auto"/>
        <w:ind w:right="-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</w:t>
      </w:r>
      <w:r>
        <w:rPr>
          <w:noProof/>
          <w:sz w:val="24"/>
          <w:szCs w:val="24"/>
        </w:rPr>
        <w:drawing>
          <wp:inline distT="0" distB="0" distL="0" distR="0">
            <wp:extent cx="4048125" cy="7564755"/>
            <wp:effectExtent l="19050" t="0" r="9525" b="0"/>
            <wp:docPr id="3" name="Imagem 2" descr="C:\Users\PMQ\Desktop\cédula 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Q\Desktop\cédula nov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756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4F" w:rsidRDefault="00E4254F" w:rsidP="007A3CA8">
      <w:pPr>
        <w:tabs>
          <w:tab w:val="left" w:pos="851"/>
        </w:tabs>
        <w:spacing w:after="0" w:line="360" w:lineRule="auto"/>
        <w:ind w:right="-1"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    </w:t>
      </w:r>
    </w:p>
    <w:p w:rsidR="00770D4E" w:rsidRPr="001C1525" w:rsidRDefault="00770D4E" w:rsidP="00E4254F">
      <w:pPr>
        <w:tabs>
          <w:tab w:val="left" w:pos="851"/>
        </w:tabs>
        <w:spacing w:after="0" w:line="360" w:lineRule="auto"/>
        <w:ind w:right="-1" w:firstLine="851"/>
        <w:jc w:val="both"/>
        <w:rPr>
          <w:noProof/>
          <w:sz w:val="24"/>
          <w:szCs w:val="24"/>
        </w:rPr>
      </w:pPr>
      <w:r w:rsidRPr="001C1525">
        <w:rPr>
          <w:noProof/>
          <w:sz w:val="24"/>
          <w:szCs w:val="24"/>
        </w:rPr>
        <w:t xml:space="preserve">Esta publicação entrará em vigor na presente data. </w:t>
      </w:r>
    </w:p>
    <w:p w:rsidR="00770D4E" w:rsidRPr="001C1525" w:rsidRDefault="00770D4E" w:rsidP="007A3CA8">
      <w:pPr>
        <w:spacing w:after="0" w:line="360" w:lineRule="auto"/>
        <w:ind w:right="-1" w:firstLine="708"/>
        <w:jc w:val="both"/>
        <w:rPr>
          <w:noProof/>
          <w:sz w:val="24"/>
          <w:szCs w:val="24"/>
        </w:rPr>
      </w:pPr>
    </w:p>
    <w:p w:rsidR="00770D4E" w:rsidRPr="001C1525" w:rsidRDefault="00770D4E" w:rsidP="007A3CA8">
      <w:pPr>
        <w:spacing w:after="0" w:line="360" w:lineRule="auto"/>
        <w:ind w:right="-1" w:firstLine="708"/>
        <w:jc w:val="both"/>
        <w:rPr>
          <w:noProof/>
          <w:sz w:val="24"/>
          <w:szCs w:val="24"/>
        </w:rPr>
      </w:pPr>
    </w:p>
    <w:p w:rsidR="00770D4E" w:rsidRPr="001C1525" w:rsidRDefault="00770D4E" w:rsidP="007A3CA8">
      <w:pPr>
        <w:spacing w:after="0" w:line="360" w:lineRule="auto"/>
        <w:ind w:right="-1"/>
        <w:jc w:val="center"/>
        <w:rPr>
          <w:noProof/>
          <w:sz w:val="24"/>
          <w:szCs w:val="24"/>
        </w:rPr>
      </w:pPr>
      <w:r w:rsidRPr="001C1525">
        <w:rPr>
          <w:noProof/>
          <w:sz w:val="24"/>
          <w:szCs w:val="24"/>
        </w:rPr>
        <w:t xml:space="preserve">Quilombo, SC – </w:t>
      </w:r>
      <w:r w:rsidR="00E4254F">
        <w:rPr>
          <w:noProof/>
          <w:sz w:val="24"/>
          <w:szCs w:val="24"/>
        </w:rPr>
        <w:t>25</w:t>
      </w:r>
      <w:r w:rsidRPr="001C1525">
        <w:rPr>
          <w:noProof/>
          <w:sz w:val="24"/>
          <w:szCs w:val="24"/>
        </w:rPr>
        <w:t xml:space="preserve"> de agosto de 2015</w:t>
      </w:r>
    </w:p>
    <w:p w:rsidR="00E4254F" w:rsidRDefault="00E4254F" w:rsidP="007A3CA8">
      <w:pPr>
        <w:spacing w:after="0" w:line="360" w:lineRule="auto"/>
        <w:ind w:right="-1"/>
        <w:jc w:val="center"/>
        <w:rPr>
          <w:b/>
          <w:noProof/>
          <w:sz w:val="24"/>
          <w:szCs w:val="24"/>
        </w:rPr>
      </w:pPr>
    </w:p>
    <w:p w:rsidR="00770D4E" w:rsidRPr="001C1525" w:rsidRDefault="00770D4E" w:rsidP="007A3CA8">
      <w:pPr>
        <w:spacing w:after="0" w:line="360" w:lineRule="auto"/>
        <w:ind w:right="-1"/>
        <w:jc w:val="center"/>
        <w:rPr>
          <w:b/>
          <w:noProof/>
          <w:sz w:val="24"/>
          <w:szCs w:val="24"/>
        </w:rPr>
      </w:pPr>
      <w:r w:rsidRPr="001C1525">
        <w:rPr>
          <w:b/>
          <w:noProof/>
          <w:sz w:val="24"/>
          <w:szCs w:val="24"/>
        </w:rPr>
        <w:t>COMISSÃO ELEITORAL</w:t>
      </w:r>
    </w:p>
    <w:p w:rsidR="00770D4E" w:rsidRPr="001C1525" w:rsidRDefault="00770D4E" w:rsidP="007A3CA8">
      <w:pPr>
        <w:spacing w:after="0" w:line="360" w:lineRule="auto"/>
        <w:ind w:right="-1"/>
        <w:jc w:val="center"/>
        <w:rPr>
          <w:b/>
          <w:sz w:val="24"/>
          <w:szCs w:val="24"/>
        </w:rPr>
      </w:pPr>
      <w:r w:rsidRPr="001C1525">
        <w:rPr>
          <w:b/>
          <w:noProof/>
          <w:sz w:val="24"/>
          <w:szCs w:val="24"/>
        </w:rPr>
        <w:t>CONSELHO MUNICIPAL DE DIREITOS DA CRIANÇA E DO ADOLESCENTE - CMDCA</w:t>
      </w:r>
    </w:p>
    <w:p w:rsidR="003865BF" w:rsidRDefault="003865BF" w:rsidP="007A3CA8">
      <w:pPr>
        <w:spacing w:after="0" w:line="360" w:lineRule="auto"/>
      </w:pPr>
    </w:p>
    <w:p w:rsidR="007A3CA8" w:rsidRDefault="007A3CA8" w:rsidP="007A3CA8">
      <w:pPr>
        <w:spacing w:after="0" w:line="360" w:lineRule="auto"/>
      </w:pPr>
    </w:p>
    <w:p w:rsidR="007A3CA8" w:rsidRDefault="007A3CA8" w:rsidP="007A3CA8">
      <w:pPr>
        <w:spacing w:after="0" w:line="360" w:lineRule="auto"/>
      </w:pPr>
    </w:p>
    <w:p w:rsidR="007A3CA8" w:rsidRDefault="007A3CA8" w:rsidP="007A3CA8">
      <w:pPr>
        <w:spacing w:after="0" w:line="360" w:lineRule="auto"/>
      </w:pPr>
    </w:p>
    <w:p w:rsidR="007A3CA8" w:rsidRDefault="007A3CA8" w:rsidP="007A3CA8">
      <w:pPr>
        <w:spacing w:after="0" w:line="360" w:lineRule="auto"/>
      </w:pPr>
    </w:p>
    <w:p w:rsidR="007A3CA8" w:rsidRDefault="007A3CA8" w:rsidP="007A3CA8">
      <w:pPr>
        <w:spacing w:after="0" w:line="360" w:lineRule="auto"/>
      </w:pPr>
    </w:p>
    <w:p w:rsidR="007A3CA8" w:rsidRDefault="007A3CA8" w:rsidP="007A3CA8">
      <w:pPr>
        <w:spacing w:after="0" w:line="360" w:lineRule="auto"/>
      </w:pPr>
    </w:p>
    <w:p w:rsidR="007A3CA8" w:rsidRDefault="007A3CA8" w:rsidP="007A3CA8">
      <w:pPr>
        <w:spacing w:after="0" w:line="360" w:lineRule="auto"/>
      </w:pPr>
    </w:p>
    <w:p w:rsidR="007A3CA8" w:rsidRDefault="007A3CA8"/>
    <w:p w:rsidR="007A3CA8" w:rsidRDefault="007A3CA8"/>
    <w:sectPr w:rsidR="007A3CA8" w:rsidSect="00E4254F">
      <w:headerReference w:type="default" r:id="rId8"/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2D3" w:rsidRDefault="00F762D3" w:rsidP="00021025">
      <w:pPr>
        <w:spacing w:after="0" w:line="240" w:lineRule="auto"/>
      </w:pPr>
      <w:r>
        <w:separator/>
      </w:r>
    </w:p>
  </w:endnote>
  <w:endnote w:type="continuationSeparator" w:id="0">
    <w:p w:rsidR="00F762D3" w:rsidRDefault="00F762D3" w:rsidP="0002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2D3" w:rsidRDefault="00F762D3" w:rsidP="00021025">
      <w:pPr>
        <w:spacing w:after="0" w:line="240" w:lineRule="auto"/>
      </w:pPr>
      <w:r>
        <w:separator/>
      </w:r>
    </w:p>
  </w:footnote>
  <w:footnote w:type="continuationSeparator" w:id="0">
    <w:p w:rsidR="00F762D3" w:rsidRDefault="00F762D3" w:rsidP="00021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01" w:rsidRDefault="00770D4E" w:rsidP="00680901">
    <w:pPr>
      <w:pStyle w:val="Cabealho"/>
      <w:ind w:right="425"/>
      <w:jc w:val="center"/>
    </w:pPr>
    <w:r>
      <w:t>MUNICÍPIOD E QUILOMBO - SC</w:t>
    </w:r>
  </w:p>
  <w:p w:rsidR="00680901" w:rsidRDefault="00770D4E" w:rsidP="00680901">
    <w:pPr>
      <w:pStyle w:val="Cabealho"/>
      <w:ind w:right="425"/>
      <w:jc w:val="center"/>
    </w:pPr>
    <w:r>
      <w:t>CONSELHO MUNICIPAL DE DIREITOS DA CRIANÇA E DO ADOLESCENTE</w:t>
    </w:r>
  </w:p>
  <w:p w:rsidR="00680901" w:rsidRDefault="00770D4E" w:rsidP="00680901">
    <w:pPr>
      <w:pStyle w:val="Cabealho"/>
      <w:ind w:right="425"/>
      <w:jc w:val="center"/>
    </w:pPr>
    <w:r>
      <w:t>COMISSÃO ELEITORAL</w:t>
    </w:r>
  </w:p>
  <w:p w:rsidR="00680901" w:rsidRDefault="00770D4E" w:rsidP="00680901">
    <w:pPr>
      <w:pStyle w:val="Cabealho"/>
      <w:ind w:right="425"/>
      <w:jc w:val="center"/>
    </w:pPr>
    <w:r>
      <w:t>ELEIÇÕES UNIFICADAS – CONSE</w:t>
    </w:r>
    <w:r w:rsidR="009E4F9E">
      <w:t>L</w:t>
    </w:r>
    <w:r>
      <w:t>HO TUTELAR 2015</w:t>
    </w:r>
  </w:p>
  <w:p w:rsidR="00680901" w:rsidRDefault="00F762D3" w:rsidP="00680901">
    <w:pPr>
      <w:pStyle w:val="Cabealho"/>
      <w:ind w:right="425"/>
      <w:jc w:val="center"/>
    </w:pPr>
  </w:p>
  <w:p w:rsidR="00680901" w:rsidRDefault="00F762D3" w:rsidP="00680901">
    <w:pPr>
      <w:pStyle w:val="Cabealho"/>
      <w:ind w:right="42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4E"/>
    <w:rsid w:val="00021025"/>
    <w:rsid w:val="000220E3"/>
    <w:rsid w:val="003865BF"/>
    <w:rsid w:val="00770D4E"/>
    <w:rsid w:val="007A3CA8"/>
    <w:rsid w:val="00856080"/>
    <w:rsid w:val="009E4F9E"/>
    <w:rsid w:val="00C77EEA"/>
    <w:rsid w:val="00E4254F"/>
    <w:rsid w:val="00F76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0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0D4E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D4E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A3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E4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4F9E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0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0D4E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D4E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A3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E4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4F9E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</dc:creator>
  <cp:lastModifiedBy>Quilombo</cp:lastModifiedBy>
  <cp:revision>2</cp:revision>
  <dcterms:created xsi:type="dcterms:W3CDTF">2015-08-25T16:28:00Z</dcterms:created>
  <dcterms:modified xsi:type="dcterms:W3CDTF">2015-08-25T16:28:00Z</dcterms:modified>
</cp:coreProperties>
</file>