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A3" w:rsidRPr="00BD19E5" w:rsidRDefault="000273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19E5">
        <w:rPr>
          <w:rFonts w:ascii="Arial" w:hAnsi="Arial" w:cs="Arial"/>
          <w:sz w:val="24"/>
          <w:szCs w:val="24"/>
        </w:rPr>
        <w:t>RESOLUÇÃO 002/2015 Comissão Especial Eleitoral</w:t>
      </w:r>
      <w:r w:rsidR="00BD19E5" w:rsidRPr="00BD19E5">
        <w:rPr>
          <w:rFonts w:ascii="Arial" w:hAnsi="Arial" w:cs="Arial"/>
          <w:sz w:val="24"/>
          <w:szCs w:val="24"/>
        </w:rPr>
        <w:tab/>
      </w:r>
    </w:p>
    <w:p w:rsidR="00BD19E5" w:rsidRPr="00BD19E5" w:rsidRDefault="00BD19E5" w:rsidP="00BD19E5">
      <w:pPr>
        <w:autoSpaceDE w:val="0"/>
        <w:autoSpaceDN w:val="0"/>
        <w:adjustRightInd w:val="0"/>
        <w:spacing w:line="360" w:lineRule="auto"/>
        <w:ind w:left="4820"/>
        <w:jc w:val="both"/>
        <w:rPr>
          <w:rFonts w:ascii="Arial" w:hAnsi="Arial" w:cs="Arial"/>
          <w:b/>
          <w:sz w:val="24"/>
          <w:szCs w:val="24"/>
        </w:rPr>
      </w:pPr>
    </w:p>
    <w:p w:rsidR="00BD19E5" w:rsidRPr="00BD19E5" w:rsidRDefault="00BD19E5" w:rsidP="00BD19E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as inscrições de fiscais para acompanhar o processo de Eleições </w:t>
      </w:r>
      <w:r w:rsidRPr="00BD19E5">
        <w:rPr>
          <w:rFonts w:ascii="Arial" w:hAnsi="Arial" w:cs="Arial"/>
          <w:b/>
          <w:sz w:val="24"/>
          <w:szCs w:val="24"/>
        </w:rPr>
        <w:t xml:space="preserve">do Conselho Tutelar do município de Quilombo SC, gestão </w:t>
      </w:r>
      <w:r w:rsidR="00A4465C">
        <w:rPr>
          <w:rFonts w:ascii="Arial" w:hAnsi="Arial" w:cs="Arial"/>
          <w:b/>
          <w:sz w:val="24"/>
          <w:szCs w:val="24"/>
        </w:rPr>
        <w:t>2016/2019</w:t>
      </w:r>
      <w:r>
        <w:rPr>
          <w:rFonts w:ascii="Arial" w:hAnsi="Arial" w:cs="Arial"/>
          <w:b/>
          <w:sz w:val="24"/>
          <w:szCs w:val="24"/>
        </w:rPr>
        <w:t>.</w:t>
      </w:r>
    </w:p>
    <w:p w:rsidR="00BD19E5" w:rsidRPr="00BD19E5" w:rsidRDefault="00BD19E5">
      <w:pPr>
        <w:rPr>
          <w:rFonts w:ascii="Arial" w:hAnsi="Arial" w:cs="Arial"/>
          <w:sz w:val="24"/>
          <w:szCs w:val="24"/>
        </w:rPr>
      </w:pPr>
    </w:p>
    <w:p w:rsidR="00A118EF" w:rsidRPr="00BD32C5" w:rsidRDefault="00A118EF" w:rsidP="00BD32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8EF">
        <w:rPr>
          <w:rFonts w:ascii="Arial" w:hAnsi="Arial" w:cs="Arial"/>
          <w:b/>
          <w:bCs/>
          <w:sz w:val="24"/>
          <w:szCs w:val="24"/>
        </w:rPr>
        <w:t>A Comissão Eleitora</w:t>
      </w:r>
      <w:r w:rsidR="005842E2">
        <w:rPr>
          <w:rFonts w:ascii="Arial" w:hAnsi="Arial" w:cs="Arial"/>
          <w:b/>
          <w:bCs/>
          <w:sz w:val="24"/>
          <w:szCs w:val="24"/>
        </w:rPr>
        <w:t>l</w:t>
      </w:r>
      <w:r w:rsidRPr="00A118EF">
        <w:rPr>
          <w:rFonts w:ascii="Arial" w:hAnsi="Arial" w:cs="Arial"/>
          <w:b/>
          <w:bCs/>
          <w:sz w:val="24"/>
          <w:szCs w:val="24"/>
        </w:rPr>
        <w:t xml:space="preserve"> Especial, criada pelo </w:t>
      </w:r>
      <w:r>
        <w:rPr>
          <w:rFonts w:ascii="Arial" w:hAnsi="Arial" w:cs="Arial"/>
          <w:b/>
          <w:bCs/>
          <w:sz w:val="24"/>
          <w:szCs w:val="24"/>
        </w:rPr>
        <w:t xml:space="preserve">Conselho Municipal dos </w:t>
      </w:r>
      <w:r w:rsidRPr="00BD32C5">
        <w:rPr>
          <w:rFonts w:ascii="Arial" w:hAnsi="Arial" w:cs="Arial"/>
          <w:b/>
          <w:bCs/>
          <w:sz w:val="24"/>
          <w:szCs w:val="24"/>
        </w:rPr>
        <w:t>Direitos da Criança e do Adolescente</w:t>
      </w:r>
      <w:r w:rsidRPr="00BD32C5">
        <w:rPr>
          <w:rFonts w:ascii="Arial" w:hAnsi="Arial" w:cs="Arial"/>
          <w:sz w:val="24"/>
          <w:szCs w:val="24"/>
        </w:rPr>
        <w:t xml:space="preserve"> do Município de Quilombo - SC, instituído pela Lei Municipal </w:t>
      </w:r>
      <w:proofErr w:type="gramStart"/>
      <w:r w:rsidRPr="00BD32C5">
        <w:rPr>
          <w:rFonts w:ascii="Arial" w:hAnsi="Arial" w:cs="Arial"/>
          <w:sz w:val="24"/>
          <w:szCs w:val="24"/>
        </w:rPr>
        <w:t>2506/2015,</w:t>
      </w:r>
      <w:proofErr w:type="gramEnd"/>
      <w:r w:rsidRPr="00BD32C5">
        <w:rPr>
          <w:rFonts w:ascii="Arial" w:hAnsi="Arial" w:cs="Arial"/>
          <w:sz w:val="24"/>
          <w:szCs w:val="24"/>
        </w:rPr>
        <w:t xml:space="preserve">no uso das atribuições que foram conferidas através da Resolução 005/2015 do respectivo conselho, RESOLVE: </w:t>
      </w:r>
    </w:p>
    <w:p w:rsidR="00AF3388" w:rsidRPr="00BD32C5" w:rsidRDefault="00BD32C5" w:rsidP="00BD3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32C5">
        <w:rPr>
          <w:rFonts w:ascii="Arial" w:hAnsi="Arial" w:cs="Arial"/>
        </w:rPr>
        <w:tab/>
      </w:r>
    </w:p>
    <w:p w:rsidR="00BD32C5" w:rsidRDefault="00BD32C5" w:rsidP="00BD3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32C5">
        <w:rPr>
          <w:rFonts w:ascii="Arial" w:hAnsi="Arial" w:cs="Arial"/>
          <w:sz w:val="24"/>
          <w:szCs w:val="24"/>
        </w:rPr>
        <w:tab/>
      </w:r>
      <w:r w:rsidR="004B5F52">
        <w:rPr>
          <w:rFonts w:ascii="Arial" w:hAnsi="Arial" w:cs="Arial"/>
          <w:sz w:val="24"/>
          <w:szCs w:val="24"/>
        </w:rPr>
        <w:t xml:space="preserve">Publicar </w:t>
      </w:r>
      <w:r w:rsidRPr="00BD32C5">
        <w:rPr>
          <w:rFonts w:ascii="Arial" w:hAnsi="Arial" w:cs="Arial"/>
          <w:sz w:val="24"/>
          <w:szCs w:val="24"/>
        </w:rPr>
        <w:t xml:space="preserve">as normas </w:t>
      </w:r>
      <w:r>
        <w:rPr>
          <w:rFonts w:ascii="Arial" w:hAnsi="Arial" w:cs="Arial"/>
          <w:sz w:val="24"/>
          <w:szCs w:val="24"/>
        </w:rPr>
        <w:t>de orientação aos fiscais que acompanharão o processo eleitoral de escolha dos Conselheiros Tutelares, mandato 2016/2019;</w:t>
      </w:r>
    </w:p>
    <w:p w:rsidR="005842E2" w:rsidRDefault="005842E2" w:rsidP="00BD3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42E2" w:rsidRDefault="005842E2" w:rsidP="005842E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464042">
        <w:rPr>
          <w:rFonts w:ascii="Arial" w:hAnsi="Arial" w:cs="Arial"/>
          <w:sz w:val="24"/>
          <w:szCs w:val="24"/>
        </w:rPr>
        <w:t>reunião dos candidatos</w:t>
      </w:r>
      <w:r w:rsidR="004B5F52">
        <w:rPr>
          <w:rFonts w:ascii="Arial" w:hAnsi="Arial" w:cs="Arial"/>
          <w:sz w:val="24"/>
          <w:szCs w:val="24"/>
        </w:rPr>
        <w:t xml:space="preserve">, realizada em 01.08.2015 </w:t>
      </w:r>
      <w:r w:rsidR="00464042">
        <w:rPr>
          <w:rFonts w:ascii="Arial" w:hAnsi="Arial" w:cs="Arial"/>
          <w:sz w:val="24"/>
          <w:szCs w:val="24"/>
        </w:rPr>
        <w:t xml:space="preserve">juntamente com a comissão especial eleitoral ficaram </w:t>
      </w:r>
      <w:r>
        <w:rPr>
          <w:rFonts w:ascii="Arial" w:hAnsi="Arial" w:cs="Arial"/>
          <w:sz w:val="24"/>
          <w:szCs w:val="24"/>
        </w:rPr>
        <w:t>definidas as seguintes regras:</w:t>
      </w:r>
    </w:p>
    <w:p w:rsidR="00464042" w:rsidRPr="005842E2" w:rsidRDefault="00464042" w:rsidP="0046404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842E2">
        <w:rPr>
          <w:rFonts w:ascii="Arial" w:hAnsi="Arial" w:cs="Arial"/>
          <w:sz w:val="24"/>
          <w:szCs w:val="24"/>
        </w:rPr>
        <w:t>Poderão ser fiscais o próprio candidato ou pessoa</w:t>
      </w:r>
      <w:r w:rsidR="00EC2CC9">
        <w:rPr>
          <w:rFonts w:ascii="Arial" w:hAnsi="Arial" w:cs="Arial"/>
          <w:sz w:val="24"/>
          <w:szCs w:val="24"/>
        </w:rPr>
        <w:t xml:space="preserve"> escolhida e indicada por este;</w:t>
      </w:r>
    </w:p>
    <w:p w:rsidR="00BD32C5" w:rsidRPr="00356B6B" w:rsidRDefault="00464042" w:rsidP="0046404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B6B">
        <w:rPr>
          <w:rFonts w:ascii="Arial" w:hAnsi="Arial" w:cs="Arial"/>
          <w:sz w:val="24"/>
          <w:szCs w:val="24"/>
        </w:rPr>
        <w:t>O candidato d</w:t>
      </w:r>
      <w:r w:rsidR="00EC2CC9" w:rsidRPr="00356B6B">
        <w:rPr>
          <w:rFonts w:ascii="Arial" w:hAnsi="Arial" w:cs="Arial"/>
          <w:sz w:val="24"/>
          <w:szCs w:val="24"/>
        </w:rPr>
        <w:t>everá indicar, em ficha própria</w:t>
      </w:r>
      <w:r w:rsidRPr="00356B6B">
        <w:rPr>
          <w:rFonts w:ascii="Arial" w:hAnsi="Arial" w:cs="Arial"/>
          <w:sz w:val="24"/>
          <w:szCs w:val="24"/>
        </w:rPr>
        <w:t xml:space="preserve"> o seu fiscal, na Bibli</w:t>
      </w:r>
      <w:r w:rsidR="00BD32C5" w:rsidRPr="00356B6B">
        <w:rPr>
          <w:rFonts w:ascii="Arial" w:hAnsi="Arial" w:cs="Arial"/>
          <w:sz w:val="24"/>
          <w:szCs w:val="24"/>
        </w:rPr>
        <w:t>o</w:t>
      </w:r>
      <w:r w:rsidR="00356B6B" w:rsidRPr="00356B6B">
        <w:rPr>
          <w:rFonts w:ascii="Arial" w:hAnsi="Arial" w:cs="Arial"/>
          <w:sz w:val="24"/>
          <w:szCs w:val="24"/>
        </w:rPr>
        <w:t xml:space="preserve">teca Pública Municipal, </w:t>
      </w:r>
      <w:r w:rsidR="00356B6B">
        <w:rPr>
          <w:rFonts w:ascii="Arial" w:hAnsi="Arial" w:cs="Arial"/>
          <w:sz w:val="24"/>
          <w:szCs w:val="24"/>
        </w:rPr>
        <w:t xml:space="preserve">localizada na </w:t>
      </w:r>
      <w:r w:rsidR="00356B6B" w:rsidRPr="00356B6B">
        <w:rPr>
          <w:rFonts w:ascii="Arial" w:hAnsi="Arial" w:cs="Arial"/>
          <w:sz w:val="24"/>
          <w:szCs w:val="24"/>
        </w:rPr>
        <w:t xml:space="preserve">Avenida </w:t>
      </w:r>
      <w:r w:rsidR="00356B6B" w:rsidRPr="00356B6B">
        <w:rPr>
          <w:rFonts w:ascii="Arial" w:eastAsia="Times New Roman" w:hAnsi="Arial" w:cs="Arial"/>
          <w:iCs/>
          <w:sz w:val="24"/>
          <w:szCs w:val="24"/>
        </w:rPr>
        <w:t xml:space="preserve">Primo Alberto </w:t>
      </w:r>
      <w:proofErr w:type="spellStart"/>
      <w:r w:rsidR="00356B6B" w:rsidRPr="00356B6B">
        <w:rPr>
          <w:rFonts w:ascii="Arial" w:eastAsia="Times New Roman" w:hAnsi="Arial" w:cs="Arial"/>
          <w:iCs/>
          <w:sz w:val="24"/>
          <w:szCs w:val="24"/>
        </w:rPr>
        <w:t>Bodanese</w:t>
      </w:r>
      <w:proofErr w:type="spellEnd"/>
      <w:r w:rsidR="00356B6B" w:rsidRPr="00356B6B">
        <w:rPr>
          <w:rFonts w:ascii="Arial" w:eastAsia="Times New Roman" w:hAnsi="Arial" w:cs="Arial"/>
          <w:iCs/>
          <w:sz w:val="24"/>
          <w:szCs w:val="24"/>
        </w:rPr>
        <w:t>, 791, centro de Quilombo,</w:t>
      </w:r>
      <w:r w:rsidR="00356B6B" w:rsidRPr="00356B6B">
        <w:rPr>
          <w:rFonts w:ascii="Arial" w:hAnsi="Arial" w:cs="Arial"/>
          <w:sz w:val="24"/>
          <w:szCs w:val="24"/>
        </w:rPr>
        <w:t xml:space="preserve"> </w:t>
      </w:r>
      <w:r w:rsidRPr="00356B6B">
        <w:rPr>
          <w:rFonts w:ascii="Arial" w:hAnsi="Arial" w:cs="Arial"/>
          <w:sz w:val="24"/>
          <w:szCs w:val="24"/>
        </w:rPr>
        <w:t xml:space="preserve">até </w:t>
      </w:r>
      <w:r w:rsidR="00BD32C5" w:rsidRPr="00356B6B">
        <w:rPr>
          <w:rFonts w:ascii="Arial" w:hAnsi="Arial" w:cs="Arial"/>
          <w:sz w:val="24"/>
          <w:szCs w:val="24"/>
        </w:rPr>
        <w:t xml:space="preserve">dia 15 de setembro de 2015 </w:t>
      </w:r>
      <w:proofErr w:type="gramStart"/>
      <w:r w:rsidR="00E97AB4" w:rsidRPr="00356B6B">
        <w:rPr>
          <w:rFonts w:ascii="Arial" w:hAnsi="Arial" w:cs="Arial"/>
          <w:sz w:val="24"/>
          <w:szCs w:val="24"/>
        </w:rPr>
        <w:t>as</w:t>
      </w:r>
      <w:proofErr w:type="gramEnd"/>
      <w:r w:rsidR="00BD32C5" w:rsidRPr="00356B6B">
        <w:rPr>
          <w:rFonts w:ascii="Arial" w:hAnsi="Arial" w:cs="Arial"/>
          <w:sz w:val="24"/>
          <w:szCs w:val="24"/>
        </w:rPr>
        <w:t xml:space="preserve"> 16 horas;</w:t>
      </w:r>
    </w:p>
    <w:p w:rsidR="00BD32C5" w:rsidRPr="00464042" w:rsidRDefault="00464042" w:rsidP="0046404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</w:t>
      </w:r>
      <w:r w:rsidR="00BD32C5" w:rsidRPr="00464042">
        <w:rPr>
          <w:rFonts w:ascii="Arial" w:hAnsi="Arial" w:cs="Arial"/>
          <w:sz w:val="24"/>
          <w:szCs w:val="24"/>
        </w:rPr>
        <w:t xml:space="preserve"> candidato poderá ter apenas um fiscal</w:t>
      </w:r>
      <w:r>
        <w:rPr>
          <w:rFonts w:ascii="Arial" w:hAnsi="Arial" w:cs="Arial"/>
          <w:sz w:val="24"/>
          <w:szCs w:val="24"/>
        </w:rPr>
        <w:t xml:space="preserve">, que poderá </w:t>
      </w:r>
      <w:r w:rsidR="00EC2CC9"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z w:val="24"/>
          <w:szCs w:val="24"/>
        </w:rPr>
        <w:t>ele pró</w:t>
      </w:r>
      <w:r w:rsidR="00EC2CC9">
        <w:rPr>
          <w:rFonts w:ascii="Arial" w:hAnsi="Arial" w:cs="Arial"/>
          <w:sz w:val="24"/>
          <w:szCs w:val="24"/>
        </w:rPr>
        <w:t>prio ou alguém de sua confiança;</w:t>
      </w:r>
    </w:p>
    <w:p w:rsidR="005842E2" w:rsidRPr="00464042" w:rsidRDefault="005842E2" w:rsidP="0046404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042">
        <w:rPr>
          <w:rFonts w:ascii="Arial" w:hAnsi="Arial" w:cs="Arial"/>
          <w:sz w:val="24"/>
          <w:szCs w:val="24"/>
        </w:rPr>
        <w:t xml:space="preserve">Havendo imprevistos com o fiscal inscrito, o candidato poderá substitui-lo até o dia da eleição inclusive, apresentando a substituição com justificativa por escrito </w:t>
      </w:r>
      <w:proofErr w:type="gramStart"/>
      <w:r w:rsidRPr="00464042">
        <w:rPr>
          <w:rFonts w:ascii="Arial" w:hAnsi="Arial" w:cs="Arial"/>
          <w:sz w:val="24"/>
          <w:szCs w:val="24"/>
        </w:rPr>
        <w:t>a</w:t>
      </w:r>
      <w:proofErr w:type="gramEnd"/>
      <w:r w:rsidRPr="00464042">
        <w:rPr>
          <w:rFonts w:ascii="Arial" w:hAnsi="Arial" w:cs="Arial"/>
          <w:sz w:val="24"/>
          <w:szCs w:val="24"/>
        </w:rPr>
        <w:t xml:space="preserve"> comissão especial eleitoral, que irá avaliar a solicitação, podendo deferir ou não.</w:t>
      </w:r>
    </w:p>
    <w:p w:rsidR="00BD32C5" w:rsidRPr="00464042" w:rsidRDefault="00464042" w:rsidP="0046404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indicação de fiscais não é obrigatória, ficando a critério de cada candidato.</w:t>
      </w:r>
    </w:p>
    <w:p w:rsidR="00464042" w:rsidRDefault="0007799F" w:rsidP="0046404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042">
        <w:rPr>
          <w:rFonts w:ascii="Arial" w:hAnsi="Arial" w:cs="Arial"/>
          <w:sz w:val="24"/>
          <w:szCs w:val="24"/>
        </w:rPr>
        <w:t>Os fiscais poderão</w:t>
      </w:r>
      <w:r w:rsidR="00464042">
        <w:rPr>
          <w:rFonts w:ascii="Arial" w:hAnsi="Arial" w:cs="Arial"/>
          <w:sz w:val="24"/>
          <w:szCs w:val="24"/>
        </w:rPr>
        <w:t>:</w:t>
      </w:r>
    </w:p>
    <w:p w:rsidR="00464042" w:rsidRPr="00D66B68" w:rsidRDefault="00464042" w:rsidP="00356B6B">
      <w:pPr>
        <w:pStyle w:val="PargrafodaLista"/>
        <w:numPr>
          <w:ilvl w:val="2"/>
          <w:numId w:val="3"/>
        </w:num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D66B68">
        <w:rPr>
          <w:rFonts w:ascii="Arial" w:hAnsi="Arial" w:cs="Arial"/>
          <w:sz w:val="24"/>
          <w:szCs w:val="24"/>
        </w:rPr>
        <w:t>Permanecer no local de votação durante todo período de votação;</w:t>
      </w:r>
    </w:p>
    <w:p w:rsidR="0007799F" w:rsidRPr="00356B6B" w:rsidRDefault="00464042" w:rsidP="00356B6B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B6B">
        <w:rPr>
          <w:rFonts w:ascii="Arial" w:hAnsi="Arial" w:cs="Arial"/>
          <w:sz w:val="24"/>
          <w:szCs w:val="24"/>
        </w:rPr>
        <w:lastRenderedPageBreak/>
        <w:t xml:space="preserve">Solicitar para entrar na sala de votação quando da ausência de eleitores, a fim de verificar os locais de votação e as mesas </w:t>
      </w:r>
      <w:r w:rsidR="004B5F52" w:rsidRPr="00356B6B">
        <w:rPr>
          <w:rFonts w:ascii="Arial" w:hAnsi="Arial" w:cs="Arial"/>
          <w:sz w:val="24"/>
          <w:szCs w:val="24"/>
        </w:rPr>
        <w:t>receptoras, sempre acompanhadas por membro da comissão</w:t>
      </w:r>
      <w:r w:rsidRPr="00356B6B">
        <w:rPr>
          <w:rFonts w:ascii="Arial" w:hAnsi="Arial" w:cs="Arial"/>
          <w:sz w:val="24"/>
          <w:szCs w:val="24"/>
        </w:rPr>
        <w:t>. Para isso, os candidatos deverão fazer rodízio, a fim de evitar tumultos no local.</w:t>
      </w:r>
    </w:p>
    <w:p w:rsidR="00464042" w:rsidRPr="00356B6B" w:rsidRDefault="00464042" w:rsidP="00356B6B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B6B">
        <w:rPr>
          <w:rFonts w:ascii="Arial" w:hAnsi="Arial" w:cs="Arial"/>
          <w:sz w:val="24"/>
          <w:szCs w:val="24"/>
        </w:rPr>
        <w:t>Acompanhar em silêncio a abertura das urnas até a proclamação dos resultados.</w:t>
      </w:r>
    </w:p>
    <w:p w:rsidR="00464042" w:rsidRDefault="00464042" w:rsidP="004640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4042" w:rsidRDefault="00464042" w:rsidP="0046404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fiscais serão devidamente identificados por crachá confeccionado pela Comissão Especial Eleitoral.</w:t>
      </w:r>
    </w:p>
    <w:p w:rsidR="004B5F52" w:rsidRDefault="004B5F52" w:rsidP="004B5F52">
      <w:pPr>
        <w:pStyle w:val="PargrafodaLista"/>
        <w:spacing w:after="0" w:line="360" w:lineRule="auto"/>
        <w:ind w:left="1425"/>
        <w:jc w:val="both"/>
        <w:rPr>
          <w:rFonts w:ascii="Arial" w:hAnsi="Arial" w:cs="Arial"/>
          <w:sz w:val="24"/>
          <w:szCs w:val="24"/>
        </w:rPr>
      </w:pPr>
    </w:p>
    <w:p w:rsidR="004B5F52" w:rsidRDefault="004B5F52" w:rsidP="0046404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serão aceitos fiscais não indicados por escrito pelos candidatos e circulando sem a devida identificação.</w:t>
      </w:r>
    </w:p>
    <w:p w:rsidR="00464042" w:rsidRPr="00464042" w:rsidRDefault="00464042" w:rsidP="004B5F52">
      <w:pPr>
        <w:pStyle w:val="PargrafodaLista"/>
        <w:spacing w:after="0" w:line="360" w:lineRule="auto"/>
        <w:ind w:left="1425"/>
        <w:jc w:val="both"/>
        <w:rPr>
          <w:rFonts w:ascii="Arial" w:hAnsi="Arial" w:cs="Arial"/>
          <w:sz w:val="24"/>
          <w:szCs w:val="24"/>
        </w:rPr>
      </w:pPr>
    </w:p>
    <w:p w:rsidR="00464042" w:rsidRPr="00464042" w:rsidRDefault="00464042" w:rsidP="00464042">
      <w:pPr>
        <w:pStyle w:val="PargrafodaLista"/>
        <w:spacing w:after="0" w:line="360" w:lineRule="auto"/>
        <w:ind w:left="2145"/>
        <w:jc w:val="both"/>
        <w:rPr>
          <w:rFonts w:ascii="Arial" w:hAnsi="Arial" w:cs="Arial"/>
          <w:sz w:val="24"/>
          <w:szCs w:val="24"/>
        </w:rPr>
      </w:pPr>
    </w:p>
    <w:p w:rsidR="00185DB2" w:rsidRPr="00BD32C5" w:rsidRDefault="0007799F" w:rsidP="00356B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9E5" w:rsidRPr="00BD32C5">
        <w:rPr>
          <w:rFonts w:ascii="Arial" w:hAnsi="Arial" w:cs="Arial"/>
          <w:sz w:val="24"/>
          <w:szCs w:val="24"/>
        </w:rPr>
        <w:t xml:space="preserve">Esta resolução entrará em vigor na data de sua publicação. </w:t>
      </w:r>
    </w:p>
    <w:p w:rsidR="00185DB2" w:rsidRPr="00BD32C5" w:rsidRDefault="00185DB2" w:rsidP="00BD32C5">
      <w:pPr>
        <w:spacing w:after="0"/>
        <w:rPr>
          <w:rFonts w:ascii="Arial" w:hAnsi="Arial" w:cs="Arial"/>
          <w:sz w:val="24"/>
          <w:szCs w:val="24"/>
        </w:rPr>
      </w:pPr>
    </w:p>
    <w:p w:rsidR="00464042" w:rsidRDefault="00464042" w:rsidP="00BD19E5">
      <w:pPr>
        <w:spacing w:line="360" w:lineRule="auto"/>
        <w:jc w:val="center"/>
        <w:rPr>
          <w:rFonts w:ascii="Arial" w:hAnsi="Arial" w:cs="Arial"/>
          <w:sz w:val="24"/>
        </w:rPr>
      </w:pPr>
    </w:p>
    <w:p w:rsidR="00BD19E5" w:rsidRPr="00BD32C5" w:rsidRDefault="00BD19E5" w:rsidP="00BD19E5">
      <w:pPr>
        <w:spacing w:line="360" w:lineRule="auto"/>
        <w:jc w:val="center"/>
        <w:rPr>
          <w:rFonts w:ascii="Arial" w:hAnsi="Arial" w:cs="Arial"/>
          <w:sz w:val="24"/>
        </w:rPr>
      </w:pPr>
      <w:r w:rsidRPr="00BD32C5">
        <w:rPr>
          <w:rFonts w:ascii="Arial" w:hAnsi="Arial" w:cs="Arial"/>
          <w:sz w:val="24"/>
        </w:rPr>
        <w:t xml:space="preserve">Quilombo - SC, </w:t>
      </w:r>
      <w:r w:rsidR="00356B6B">
        <w:rPr>
          <w:rFonts w:ascii="Arial" w:hAnsi="Arial" w:cs="Arial"/>
          <w:sz w:val="24"/>
        </w:rPr>
        <w:t xml:space="preserve">19 </w:t>
      </w:r>
      <w:r w:rsidRPr="00BD32C5">
        <w:rPr>
          <w:rFonts w:ascii="Arial" w:hAnsi="Arial" w:cs="Arial"/>
          <w:sz w:val="24"/>
        </w:rPr>
        <w:t xml:space="preserve">de agosto de </w:t>
      </w:r>
      <w:proofErr w:type="gramStart"/>
      <w:r w:rsidRPr="00BD32C5">
        <w:rPr>
          <w:rFonts w:ascii="Arial" w:hAnsi="Arial" w:cs="Arial"/>
          <w:sz w:val="24"/>
        </w:rPr>
        <w:t>2015</w:t>
      </w:r>
      <w:proofErr w:type="gramEnd"/>
    </w:p>
    <w:p w:rsidR="00BD19E5" w:rsidRPr="00BD32C5" w:rsidRDefault="00BD19E5" w:rsidP="00BD32C5">
      <w:pPr>
        <w:spacing w:line="360" w:lineRule="auto"/>
        <w:ind w:right="-82"/>
        <w:jc w:val="center"/>
        <w:rPr>
          <w:rFonts w:ascii="Arial" w:hAnsi="Arial" w:cs="Arial"/>
          <w:sz w:val="24"/>
        </w:rPr>
      </w:pPr>
      <w:r w:rsidRPr="00BD32C5">
        <w:rPr>
          <w:rFonts w:ascii="Arial" w:hAnsi="Arial" w:cs="Arial"/>
          <w:sz w:val="24"/>
        </w:rPr>
        <w:t>COMISSÃO ELEITORAL</w:t>
      </w:r>
    </w:p>
    <w:sectPr w:rsidR="00BD19E5" w:rsidRPr="00BD32C5" w:rsidSect="00BD19E5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50" w:rsidRDefault="00DE0C50" w:rsidP="00027316">
      <w:pPr>
        <w:spacing w:after="0" w:line="240" w:lineRule="auto"/>
      </w:pPr>
      <w:r>
        <w:separator/>
      </w:r>
    </w:p>
  </w:endnote>
  <w:endnote w:type="continuationSeparator" w:id="0">
    <w:p w:rsidR="00DE0C50" w:rsidRDefault="00DE0C50" w:rsidP="000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50" w:rsidRDefault="00DE0C50" w:rsidP="00027316">
      <w:pPr>
        <w:spacing w:after="0" w:line="240" w:lineRule="auto"/>
      </w:pPr>
      <w:r>
        <w:separator/>
      </w:r>
    </w:p>
  </w:footnote>
  <w:footnote w:type="continuationSeparator" w:id="0">
    <w:p w:rsidR="00DE0C50" w:rsidRDefault="00DE0C50" w:rsidP="000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E5" w:rsidRPr="00BD19E5" w:rsidRDefault="00BD19E5" w:rsidP="00BD19E5">
    <w:pPr>
      <w:pStyle w:val="Cabealho"/>
      <w:spacing w:line="360" w:lineRule="auto"/>
      <w:jc w:val="center"/>
      <w:rPr>
        <w:rFonts w:ascii="Arial" w:hAnsi="Arial" w:cs="Arial"/>
      </w:rPr>
    </w:pPr>
    <w:r w:rsidRPr="00BD19E5">
      <w:rPr>
        <w:rFonts w:ascii="Arial" w:hAnsi="Arial" w:cs="Arial"/>
      </w:rPr>
      <w:t>QUILOMBO – SC</w:t>
    </w:r>
  </w:p>
  <w:p w:rsidR="00BD19E5" w:rsidRDefault="00BD19E5" w:rsidP="00BD19E5">
    <w:pPr>
      <w:pStyle w:val="Cabealho"/>
      <w:spacing w:line="360" w:lineRule="auto"/>
      <w:jc w:val="center"/>
      <w:rPr>
        <w:rFonts w:ascii="Arial" w:hAnsi="Arial" w:cs="Arial"/>
      </w:rPr>
    </w:pPr>
    <w:r w:rsidRPr="00BD19E5">
      <w:rPr>
        <w:rFonts w:ascii="Arial" w:hAnsi="Arial" w:cs="Arial"/>
      </w:rPr>
      <w:t xml:space="preserve">ELEIÇÕES CONSELHO TUTELAR </w:t>
    </w:r>
    <w:r>
      <w:rPr>
        <w:rFonts w:ascii="Arial" w:hAnsi="Arial" w:cs="Arial"/>
      </w:rPr>
      <w:t>–</w:t>
    </w:r>
    <w:r w:rsidRPr="00BD19E5">
      <w:rPr>
        <w:rFonts w:ascii="Arial" w:hAnsi="Arial" w:cs="Arial"/>
      </w:rPr>
      <w:t xml:space="preserve"> 2015</w:t>
    </w:r>
  </w:p>
  <w:p w:rsidR="00356B6B" w:rsidRDefault="00356B6B" w:rsidP="00BD19E5">
    <w:pPr>
      <w:pStyle w:val="Cabealho"/>
      <w:spacing w:line="360" w:lineRule="auto"/>
      <w:jc w:val="center"/>
      <w:rPr>
        <w:rFonts w:ascii="Arial" w:hAnsi="Arial" w:cs="Arial"/>
      </w:rPr>
    </w:pPr>
  </w:p>
  <w:p w:rsidR="00BD19E5" w:rsidRPr="00BD19E5" w:rsidRDefault="00BD19E5" w:rsidP="00BD19E5">
    <w:pPr>
      <w:pStyle w:val="Cabealho"/>
      <w:spacing w:line="360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51F"/>
    <w:multiLevelType w:val="multilevel"/>
    <w:tmpl w:val="032881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1">
    <w:nsid w:val="043357AE"/>
    <w:multiLevelType w:val="multilevel"/>
    <w:tmpl w:val="F0E2AB1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3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">
    <w:nsid w:val="125A4691"/>
    <w:multiLevelType w:val="multilevel"/>
    <w:tmpl w:val="D57462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7CEE1C7C"/>
    <w:multiLevelType w:val="multilevel"/>
    <w:tmpl w:val="1598CD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3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16"/>
    <w:rsid w:val="00027316"/>
    <w:rsid w:val="0007799F"/>
    <w:rsid w:val="00185DB2"/>
    <w:rsid w:val="001F136B"/>
    <w:rsid w:val="00205F99"/>
    <w:rsid w:val="00252177"/>
    <w:rsid w:val="00356B6B"/>
    <w:rsid w:val="00364042"/>
    <w:rsid w:val="003658E1"/>
    <w:rsid w:val="003C58D7"/>
    <w:rsid w:val="00401F75"/>
    <w:rsid w:val="00464042"/>
    <w:rsid w:val="004646E0"/>
    <w:rsid w:val="004B5F52"/>
    <w:rsid w:val="005842E2"/>
    <w:rsid w:val="005E2EE9"/>
    <w:rsid w:val="006F6787"/>
    <w:rsid w:val="00745E2D"/>
    <w:rsid w:val="00816F66"/>
    <w:rsid w:val="00992730"/>
    <w:rsid w:val="009B50DD"/>
    <w:rsid w:val="009F236B"/>
    <w:rsid w:val="00A118EF"/>
    <w:rsid w:val="00A4465C"/>
    <w:rsid w:val="00A968DB"/>
    <w:rsid w:val="00AC1984"/>
    <w:rsid w:val="00AF3152"/>
    <w:rsid w:val="00AF3388"/>
    <w:rsid w:val="00BA19E3"/>
    <w:rsid w:val="00BD19E5"/>
    <w:rsid w:val="00BD32C5"/>
    <w:rsid w:val="00CA0978"/>
    <w:rsid w:val="00D66B68"/>
    <w:rsid w:val="00DD1AEE"/>
    <w:rsid w:val="00DE0C50"/>
    <w:rsid w:val="00DE17A3"/>
    <w:rsid w:val="00E97AB4"/>
    <w:rsid w:val="00EC2CC9"/>
    <w:rsid w:val="00F60F71"/>
    <w:rsid w:val="00F9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7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7316"/>
  </w:style>
  <w:style w:type="paragraph" w:styleId="Rodap">
    <w:name w:val="footer"/>
    <w:basedOn w:val="Normal"/>
    <w:link w:val="RodapChar"/>
    <w:uiPriority w:val="99"/>
    <w:semiHidden/>
    <w:unhideWhenUsed/>
    <w:rsid w:val="00027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7316"/>
  </w:style>
  <w:style w:type="paragraph" w:styleId="PargrafodaLista">
    <w:name w:val="List Paragraph"/>
    <w:basedOn w:val="Normal"/>
    <w:uiPriority w:val="34"/>
    <w:qFormat/>
    <w:rsid w:val="00584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7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7316"/>
  </w:style>
  <w:style w:type="paragraph" w:styleId="Rodap">
    <w:name w:val="footer"/>
    <w:basedOn w:val="Normal"/>
    <w:link w:val="RodapChar"/>
    <w:uiPriority w:val="99"/>
    <w:semiHidden/>
    <w:unhideWhenUsed/>
    <w:rsid w:val="00027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7316"/>
  </w:style>
  <w:style w:type="paragraph" w:styleId="PargrafodaLista">
    <w:name w:val="List Paragraph"/>
    <w:basedOn w:val="Normal"/>
    <w:uiPriority w:val="34"/>
    <w:qFormat/>
    <w:rsid w:val="0058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Quilombo</cp:lastModifiedBy>
  <cp:revision>2</cp:revision>
  <dcterms:created xsi:type="dcterms:W3CDTF">2015-08-19T13:23:00Z</dcterms:created>
  <dcterms:modified xsi:type="dcterms:W3CDTF">2015-08-19T13:23:00Z</dcterms:modified>
</cp:coreProperties>
</file>