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CF9B1" w14:textId="1C2F9D42" w:rsidR="00AE5712" w:rsidRPr="003339FC" w:rsidRDefault="00AE5712" w:rsidP="00AE5712">
      <w:pPr>
        <w:pStyle w:val="TextosemFormatao"/>
        <w:jc w:val="both"/>
        <w:rPr>
          <w:rFonts w:ascii="Times New Roman" w:hAnsi="Times New Roman"/>
          <w:b/>
          <w:sz w:val="21"/>
          <w:szCs w:val="21"/>
          <w:lang w:val="pt-BR"/>
        </w:rPr>
      </w:pPr>
      <w:r w:rsidRPr="003339FC">
        <w:rPr>
          <w:rFonts w:ascii="Times New Roman" w:hAnsi="Times New Roman"/>
          <w:b/>
          <w:sz w:val="21"/>
          <w:szCs w:val="21"/>
        </w:rPr>
        <w:t xml:space="preserve">LEI Nº </w:t>
      </w:r>
      <w:r w:rsidR="009732FC">
        <w:rPr>
          <w:rFonts w:ascii="Times New Roman" w:hAnsi="Times New Roman"/>
          <w:b/>
          <w:sz w:val="21"/>
          <w:szCs w:val="21"/>
          <w:lang w:val="pt-BR"/>
        </w:rPr>
        <w:t>3.321</w:t>
      </w:r>
      <w:r w:rsidRPr="003339FC">
        <w:rPr>
          <w:rFonts w:ascii="Times New Roman" w:hAnsi="Times New Roman"/>
          <w:b/>
          <w:sz w:val="21"/>
          <w:szCs w:val="21"/>
        </w:rPr>
        <w:t>/20</w:t>
      </w:r>
      <w:r w:rsidRPr="003339FC">
        <w:rPr>
          <w:rFonts w:ascii="Times New Roman" w:hAnsi="Times New Roman"/>
          <w:b/>
          <w:sz w:val="21"/>
          <w:szCs w:val="21"/>
          <w:lang w:val="pt-BR"/>
        </w:rPr>
        <w:t>2</w:t>
      </w:r>
      <w:r w:rsidR="00D54AC5" w:rsidRPr="003339FC">
        <w:rPr>
          <w:rFonts w:ascii="Times New Roman" w:hAnsi="Times New Roman"/>
          <w:b/>
          <w:sz w:val="21"/>
          <w:szCs w:val="21"/>
          <w:lang w:val="pt-BR"/>
        </w:rPr>
        <w:t>6</w:t>
      </w:r>
      <w:r w:rsidRPr="003339FC">
        <w:rPr>
          <w:rFonts w:ascii="Times New Roman" w:hAnsi="Times New Roman"/>
          <w:b/>
          <w:sz w:val="21"/>
          <w:szCs w:val="21"/>
        </w:rPr>
        <w:t xml:space="preserve"> – DE </w:t>
      </w:r>
      <w:r w:rsidR="009732FC">
        <w:rPr>
          <w:rFonts w:ascii="Times New Roman" w:hAnsi="Times New Roman"/>
          <w:b/>
          <w:sz w:val="21"/>
          <w:szCs w:val="21"/>
          <w:lang w:val="pt-BR"/>
        </w:rPr>
        <w:t>24</w:t>
      </w:r>
      <w:r w:rsidRPr="003339FC">
        <w:rPr>
          <w:rFonts w:ascii="Times New Roman" w:hAnsi="Times New Roman"/>
          <w:b/>
          <w:sz w:val="21"/>
          <w:szCs w:val="21"/>
          <w:lang w:val="pt-BR"/>
        </w:rPr>
        <w:t xml:space="preserve"> DE</w:t>
      </w:r>
      <w:r w:rsidR="009732FC">
        <w:rPr>
          <w:rFonts w:ascii="Times New Roman" w:hAnsi="Times New Roman"/>
          <w:b/>
          <w:sz w:val="21"/>
          <w:szCs w:val="21"/>
          <w:lang w:val="pt-BR"/>
        </w:rPr>
        <w:t xml:space="preserve">  SETEMBRO</w:t>
      </w:r>
      <w:r w:rsidRPr="003339FC">
        <w:rPr>
          <w:rFonts w:ascii="Times New Roman" w:hAnsi="Times New Roman"/>
          <w:b/>
          <w:sz w:val="21"/>
          <w:szCs w:val="21"/>
        </w:rPr>
        <w:t xml:space="preserve"> DE 20</w:t>
      </w:r>
      <w:r w:rsidRPr="003339FC">
        <w:rPr>
          <w:rFonts w:ascii="Times New Roman" w:hAnsi="Times New Roman"/>
          <w:b/>
          <w:sz w:val="21"/>
          <w:szCs w:val="21"/>
          <w:lang w:val="pt-BR"/>
        </w:rPr>
        <w:t>2</w:t>
      </w:r>
      <w:r w:rsidR="005A5FB8" w:rsidRPr="003339FC">
        <w:rPr>
          <w:rFonts w:ascii="Times New Roman" w:hAnsi="Times New Roman"/>
          <w:b/>
          <w:sz w:val="21"/>
          <w:szCs w:val="21"/>
          <w:lang w:val="pt-BR"/>
        </w:rPr>
        <w:t>6</w:t>
      </w:r>
      <w:r w:rsidRPr="003339FC">
        <w:rPr>
          <w:rFonts w:ascii="Times New Roman" w:hAnsi="Times New Roman"/>
          <w:b/>
          <w:sz w:val="21"/>
          <w:szCs w:val="21"/>
          <w:lang w:val="pt-BR"/>
        </w:rPr>
        <w:t>.</w:t>
      </w:r>
    </w:p>
    <w:p w14:paraId="6543EFBD" w14:textId="77777777" w:rsidR="00AE5712" w:rsidRPr="003339FC" w:rsidRDefault="00AE5712" w:rsidP="00AE5712">
      <w:pPr>
        <w:pStyle w:val="TextosemFormatao"/>
        <w:jc w:val="both"/>
        <w:rPr>
          <w:rFonts w:ascii="Times New Roman" w:hAnsi="Times New Roman"/>
          <w:b/>
          <w:sz w:val="21"/>
          <w:szCs w:val="21"/>
        </w:rPr>
      </w:pPr>
    </w:p>
    <w:p w14:paraId="30731744" w14:textId="77777777" w:rsidR="00F0207D" w:rsidRPr="003339FC" w:rsidRDefault="00F0207D" w:rsidP="00AE5712">
      <w:pPr>
        <w:tabs>
          <w:tab w:val="left" w:pos="3969"/>
        </w:tabs>
        <w:ind w:left="3969"/>
        <w:jc w:val="both"/>
        <w:rPr>
          <w:b/>
          <w:sz w:val="21"/>
          <w:szCs w:val="21"/>
        </w:rPr>
      </w:pPr>
    </w:p>
    <w:p w14:paraId="7A5109D6" w14:textId="74032EF6" w:rsidR="00AE5712" w:rsidRPr="003339FC" w:rsidRDefault="00AE5712" w:rsidP="00AE5712">
      <w:pPr>
        <w:tabs>
          <w:tab w:val="left" w:pos="3969"/>
        </w:tabs>
        <w:ind w:left="3969"/>
        <w:jc w:val="both"/>
        <w:rPr>
          <w:sz w:val="21"/>
          <w:szCs w:val="21"/>
        </w:rPr>
      </w:pPr>
      <w:r w:rsidRPr="003339FC">
        <w:rPr>
          <w:b/>
          <w:sz w:val="21"/>
          <w:szCs w:val="21"/>
        </w:rPr>
        <w:t>DISPÕE SOBRE A ABERTURA DE CRÉDITO</w:t>
      </w:r>
      <w:r w:rsidR="00B72516" w:rsidRPr="003339FC">
        <w:rPr>
          <w:b/>
          <w:sz w:val="21"/>
          <w:szCs w:val="21"/>
        </w:rPr>
        <w:t>S</w:t>
      </w:r>
      <w:r w:rsidRPr="003339FC">
        <w:rPr>
          <w:b/>
          <w:sz w:val="21"/>
          <w:szCs w:val="21"/>
        </w:rPr>
        <w:t xml:space="preserve"> </w:t>
      </w:r>
      <w:r w:rsidR="002517F4" w:rsidRPr="003339FC">
        <w:rPr>
          <w:b/>
          <w:sz w:val="21"/>
          <w:szCs w:val="21"/>
        </w:rPr>
        <w:t xml:space="preserve">ADICIONAIS </w:t>
      </w:r>
      <w:r w:rsidRPr="003339FC">
        <w:rPr>
          <w:b/>
          <w:sz w:val="21"/>
          <w:szCs w:val="21"/>
        </w:rPr>
        <w:t>SUPLEMENTAR</w:t>
      </w:r>
      <w:r w:rsidR="00B72516" w:rsidRPr="003339FC">
        <w:rPr>
          <w:b/>
          <w:sz w:val="21"/>
          <w:szCs w:val="21"/>
        </w:rPr>
        <w:t>ES</w:t>
      </w:r>
      <w:r w:rsidRPr="003339FC">
        <w:rPr>
          <w:b/>
          <w:sz w:val="21"/>
          <w:szCs w:val="21"/>
        </w:rPr>
        <w:t xml:space="preserve"> NO ORÇAMENTO DO MUNICÍPIO DE QUILOMBO PARA O ANO DE 202</w:t>
      </w:r>
      <w:r w:rsidR="005A5FB8" w:rsidRPr="003339FC">
        <w:rPr>
          <w:b/>
          <w:sz w:val="21"/>
          <w:szCs w:val="21"/>
        </w:rPr>
        <w:t>6</w:t>
      </w:r>
      <w:r w:rsidRPr="003339FC">
        <w:rPr>
          <w:sz w:val="21"/>
          <w:szCs w:val="21"/>
        </w:rPr>
        <w:t>.</w:t>
      </w:r>
    </w:p>
    <w:p w14:paraId="11F35154" w14:textId="77777777" w:rsidR="00AE5712" w:rsidRPr="003339FC" w:rsidRDefault="00AE5712" w:rsidP="00AE5712">
      <w:pPr>
        <w:jc w:val="both"/>
        <w:rPr>
          <w:sz w:val="21"/>
          <w:szCs w:val="21"/>
        </w:rPr>
      </w:pPr>
    </w:p>
    <w:p w14:paraId="3E83BD49" w14:textId="77777777" w:rsidR="00AE5712" w:rsidRPr="003339FC" w:rsidRDefault="00AE5712" w:rsidP="00AE5712">
      <w:pPr>
        <w:ind w:firstLine="709"/>
        <w:jc w:val="both"/>
        <w:rPr>
          <w:b/>
          <w:sz w:val="21"/>
          <w:szCs w:val="21"/>
        </w:rPr>
      </w:pPr>
      <w:r w:rsidRPr="003339FC">
        <w:rPr>
          <w:sz w:val="21"/>
          <w:szCs w:val="21"/>
        </w:rPr>
        <w:t xml:space="preserve">O Prefeito Municipal de Quilombo, Estado de Santa Catarina, no uso de suas atribuições legais, </w:t>
      </w:r>
      <w:r w:rsidRPr="003339FC">
        <w:rPr>
          <w:b/>
          <w:sz w:val="21"/>
          <w:szCs w:val="21"/>
        </w:rPr>
        <w:t>FAZ SABER</w:t>
      </w:r>
      <w:r w:rsidRPr="003339FC">
        <w:rPr>
          <w:sz w:val="21"/>
          <w:szCs w:val="21"/>
        </w:rPr>
        <w:t>, a todos os habitantes do Município de Quilombo, que a Câmara de Vereadores aprovou e eu sanciono a seguinte Lei:</w:t>
      </w:r>
    </w:p>
    <w:p w14:paraId="5F017515" w14:textId="77777777" w:rsidR="00AE5712" w:rsidRPr="003339FC" w:rsidRDefault="00AE5712" w:rsidP="00AE5712">
      <w:pPr>
        <w:ind w:firstLine="709"/>
        <w:jc w:val="both"/>
        <w:rPr>
          <w:sz w:val="21"/>
          <w:szCs w:val="21"/>
        </w:rPr>
      </w:pPr>
    </w:p>
    <w:p w14:paraId="55F57F1E" w14:textId="48D075FA" w:rsidR="00AE5712" w:rsidRPr="003339FC" w:rsidRDefault="00AE5712" w:rsidP="00AE5712">
      <w:pPr>
        <w:ind w:firstLine="709"/>
        <w:jc w:val="both"/>
        <w:rPr>
          <w:sz w:val="21"/>
          <w:szCs w:val="21"/>
        </w:rPr>
      </w:pPr>
      <w:bookmarkStart w:id="0" w:name="_Hlk236319602"/>
      <w:r w:rsidRPr="003339FC">
        <w:rPr>
          <w:b/>
          <w:sz w:val="21"/>
          <w:szCs w:val="21"/>
        </w:rPr>
        <w:t>Art.1º</w:t>
      </w:r>
      <w:r w:rsidRPr="003339FC">
        <w:rPr>
          <w:sz w:val="21"/>
          <w:szCs w:val="21"/>
        </w:rPr>
        <w:t xml:space="preserve"> Fica o chefe do Poder Executivo Municipal, autorizado a abrir crédito</w:t>
      </w:r>
      <w:r w:rsidR="00F2755F" w:rsidRPr="003339FC">
        <w:rPr>
          <w:sz w:val="21"/>
          <w:szCs w:val="21"/>
        </w:rPr>
        <w:t xml:space="preserve"> adicional</w:t>
      </w:r>
      <w:r w:rsidRPr="003339FC">
        <w:rPr>
          <w:sz w:val="21"/>
          <w:szCs w:val="21"/>
        </w:rPr>
        <w:t xml:space="preserve"> suplementar no orçamento do Município de Quilombo, no ano de 202</w:t>
      </w:r>
      <w:r w:rsidR="00841DF2" w:rsidRPr="003339FC">
        <w:rPr>
          <w:sz w:val="21"/>
          <w:szCs w:val="21"/>
        </w:rPr>
        <w:t>6</w:t>
      </w:r>
      <w:r w:rsidRPr="003339FC">
        <w:rPr>
          <w:sz w:val="21"/>
          <w:szCs w:val="21"/>
        </w:rPr>
        <w:t>, no valor de</w:t>
      </w:r>
      <w:r w:rsidR="00DB0CAD" w:rsidRPr="003339FC">
        <w:rPr>
          <w:sz w:val="21"/>
          <w:szCs w:val="21"/>
        </w:rPr>
        <w:t xml:space="preserve"> </w:t>
      </w:r>
      <w:r w:rsidR="001013DD" w:rsidRPr="003339FC">
        <w:rPr>
          <w:color w:val="000000" w:themeColor="text1"/>
          <w:sz w:val="21"/>
          <w:szCs w:val="21"/>
        </w:rPr>
        <w:t xml:space="preserve">R$ </w:t>
      </w:r>
      <w:r w:rsidR="002517F4" w:rsidRPr="003339FC">
        <w:rPr>
          <w:color w:val="000000" w:themeColor="text1"/>
          <w:sz w:val="21"/>
          <w:szCs w:val="21"/>
        </w:rPr>
        <w:t>310.000,00 (Trezentos e dez mil reais</w:t>
      </w:r>
      <w:r w:rsidR="00832DB4" w:rsidRPr="003339FC">
        <w:rPr>
          <w:color w:val="000000" w:themeColor="text1"/>
          <w:sz w:val="21"/>
          <w:szCs w:val="21"/>
        </w:rPr>
        <w:t xml:space="preserve">) </w:t>
      </w:r>
      <w:r w:rsidR="00B143A1" w:rsidRPr="003339FC">
        <w:rPr>
          <w:color w:val="000000" w:themeColor="text1"/>
          <w:sz w:val="21"/>
          <w:szCs w:val="21"/>
        </w:rPr>
        <w:t xml:space="preserve">na </w:t>
      </w:r>
      <w:r w:rsidR="001013DD" w:rsidRPr="003339FC">
        <w:rPr>
          <w:color w:val="000000" w:themeColor="text1"/>
          <w:sz w:val="21"/>
          <w:szCs w:val="21"/>
        </w:rPr>
        <w:t>dota</w:t>
      </w:r>
      <w:r w:rsidR="005F1A16" w:rsidRPr="003339FC">
        <w:rPr>
          <w:color w:val="000000" w:themeColor="text1"/>
          <w:sz w:val="21"/>
          <w:szCs w:val="21"/>
        </w:rPr>
        <w:t>ção</w:t>
      </w:r>
      <w:r w:rsidRPr="003339FC">
        <w:rPr>
          <w:color w:val="000000" w:themeColor="text1"/>
          <w:sz w:val="21"/>
          <w:szCs w:val="21"/>
        </w:rPr>
        <w:t xml:space="preserve"> abaixo discriminada </w:t>
      </w:r>
      <w:r w:rsidRPr="003339FC">
        <w:rPr>
          <w:sz w:val="21"/>
          <w:szCs w:val="21"/>
        </w:rPr>
        <w:t xml:space="preserve">e constante dos anexos da Lei Municipal nº </w:t>
      </w:r>
      <w:r w:rsidR="000022A9" w:rsidRPr="003339FC">
        <w:rPr>
          <w:sz w:val="21"/>
          <w:szCs w:val="21"/>
        </w:rPr>
        <w:t>3.</w:t>
      </w:r>
      <w:r w:rsidR="00D54AC5" w:rsidRPr="003339FC">
        <w:rPr>
          <w:sz w:val="21"/>
          <w:szCs w:val="21"/>
        </w:rPr>
        <w:t>251</w:t>
      </w:r>
      <w:r w:rsidRPr="003339FC">
        <w:rPr>
          <w:sz w:val="21"/>
          <w:szCs w:val="21"/>
        </w:rPr>
        <w:t xml:space="preserve"> de </w:t>
      </w:r>
      <w:r w:rsidR="00D54AC5" w:rsidRPr="003339FC">
        <w:rPr>
          <w:sz w:val="21"/>
          <w:szCs w:val="21"/>
        </w:rPr>
        <w:t>25</w:t>
      </w:r>
      <w:r w:rsidRPr="003339FC">
        <w:rPr>
          <w:sz w:val="21"/>
          <w:szCs w:val="21"/>
        </w:rPr>
        <w:t xml:space="preserve"> de </w:t>
      </w:r>
      <w:r w:rsidR="00D54AC5" w:rsidRPr="003339FC">
        <w:rPr>
          <w:sz w:val="21"/>
          <w:szCs w:val="21"/>
        </w:rPr>
        <w:t>setembro</w:t>
      </w:r>
      <w:r w:rsidRPr="003339FC">
        <w:rPr>
          <w:sz w:val="21"/>
          <w:szCs w:val="21"/>
        </w:rPr>
        <w:t xml:space="preserve"> de</w:t>
      </w:r>
      <w:r w:rsidR="000022A9" w:rsidRPr="003339FC">
        <w:rPr>
          <w:sz w:val="21"/>
          <w:szCs w:val="21"/>
        </w:rPr>
        <w:t xml:space="preserve"> </w:t>
      </w:r>
      <w:r w:rsidRPr="003339FC">
        <w:rPr>
          <w:sz w:val="21"/>
          <w:szCs w:val="21"/>
        </w:rPr>
        <w:t>202</w:t>
      </w:r>
      <w:r w:rsidR="00D54AC5" w:rsidRPr="003339FC">
        <w:rPr>
          <w:sz w:val="21"/>
          <w:szCs w:val="21"/>
        </w:rPr>
        <w:t>5</w:t>
      </w:r>
      <w:r w:rsidRPr="003339FC">
        <w:rPr>
          <w:sz w:val="21"/>
          <w:szCs w:val="21"/>
        </w:rPr>
        <w:t>, a saber:</w:t>
      </w:r>
    </w:p>
    <w:bookmarkEnd w:id="0"/>
    <w:p w14:paraId="3C920860" w14:textId="46B67629" w:rsidR="0023275D" w:rsidRPr="003339FC" w:rsidRDefault="0023275D" w:rsidP="00AE5712">
      <w:pPr>
        <w:ind w:firstLine="709"/>
        <w:jc w:val="both"/>
        <w:rPr>
          <w:color w:val="FF0000"/>
          <w:sz w:val="21"/>
          <w:szCs w:val="21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4301B5" w:rsidRPr="003339FC" w14:paraId="7AB310CF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A7DF9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21"/>
                <w:szCs w:val="21"/>
              </w:rPr>
            </w:pPr>
            <w:bookmarkStart w:id="1" w:name="_Hlk233361546"/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9F7446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C91D3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CÓDIGO</w:t>
            </w:r>
          </w:p>
        </w:tc>
      </w:tr>
      <w:tr w:rsidR="004301B5" w:rsidRPr="003339FC" w14:paraId="56903EA7" w14:textId="77777777" w:rsidTr="006279EA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8C824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2D921" w14:textId="4F7C8128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SECRETARIA MUNICIPAL DE ASSISTENCIA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90AED6" w14:textId="6C2DE28C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08</w:t>
            </w:r>
          </w:p>
        </w:tc>
      </w:tr>
      <w:tr w:rsidR="004301B5" w:rsidRPr="003339FC" w14:paraId="4DBB2775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070B2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0494F" w14:textId="4F1C7DC3" w:rsidR="00F02B2C" w:rsidRPr="003339FC" w:rsidRDefault="002517F4" w:rsidP="006279EA">
            <w:pPr>
              <w:keepNext/>
              <w:jc w:val="both"/>
              <w:outlineLvl w:val="2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FUNDO MUNICIPAL DE ASSISTÊNCIA SOCIAL DE QUILOMBO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F9443A" w14:textId="72E73F00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02</w:t>
            </w:r>
          </w:p>
        </w:tc>
      </w:tr>
      <w:tr w:rsidR="004301B5" w:rsidRPr="003339FC" w14:paraId="7B7B176C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E58ACC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A7F0A" w14:textId="0B4595CA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Assistência Social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86EAF" w14:textId="3E6C7FA7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08</w:t>
            </w:r>
          </w:p>
        </w:tc>
      </w:tr>
      <w:tr w:rsidR="004301B5" w:rsidRPr="003339FC" w14:paraId="08946022" w14:textId="77777777" w:rsidTr="006279EA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E80FF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78CBB" w14:textId="0E99FD1C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Assistência Comunitária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0EB076" w14:textId="786BC297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244</w:t>
            </w:r>
          </w:p>
        </w:tc>
      </w:tr>
      <w:tr w:rsidR="004301B5" w:rsidRPr="003339FC" w14:paraId="79CED7C1" w14:textId="77777777" w:rsidTr="006279EA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8B3D9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85ED7" w14:textId="0D11DB0C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COMPROMISSO E RESPONSABILIDADE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3B58EA" w14:textId="2DA3E785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18</w:t>
            </w:r>
          </w:p>
        </w:tc>
      </w:tr>
      <w:tr w:rsidR="004301B5" w:rsidRPr="003339FC" w14:paraId="76B1222D" w14:textId="77777777" w:rsidTr="006279EA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3803A6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F0A695" w14:textId="1980E77D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CONSTRUÇÃO, REFORMA E AMPLIAÇÃO DE EDIFICAÇÕES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339393" w14:textId="66EEC2EA" w:rsidR="00F02B2C" w:rsidRPr="003339FC" w:rsidRDefault="002517F4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1.171</w:t>
            </w:r>
          </w:p>
        </w:tc>
      </w:tr>
      <w:tr w:rsidR="004301B5" w:rsidRPr="003339FC" w14:paraId="24593A57" w14:textId="77777777" w:rsidTr="004301B5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905E6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3EB3F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Modalidade de Aplicação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4AD8D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2AFA6" w14:textId="77777777" w:rsidR="00F02B2C" w:rsidRPr="003339FC" w:rsidRDefault="00F02B2C" w:rsidP="006279E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Valor (R$)</w:t>
            </w:r>
          </w:p>
        </w:tc>
      </w:tr>
      <w:tr w:rsidR="004301B5" w:rsidRPr="003339FC" w14:paraId="6B092936" w14:textId="77777777" w:rsidTr="004301B5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FD694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76779D5D" w14:textId="716AAED0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(</w:t>
            </w:r>
            <w:r w:rsidR="002517F4" w:rsidRPr="003339FC">
              <w:rPr>
                <w:color w:val="000000" w:themeColor="text1"/>
                <w:sz w:val="21"/>
                <w:szCs w:val="21"/>
              </w:rPr>
              <w:t>58</w:t>
            </w:r>
            <w:r w:rsidRPr="003339FC">
              <w:rPr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D026D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6AB3035C" w14:textId="1699DE05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 xml:space="preserve">Aplicações Diretas – </w:t>
            </w:r>
            <w:r w:rsidR="002517F4" w:rsidRPr="003339FC">
              <w:rPr>
                <w:color w:val="000000" w:themeColor="text1"/>
                <w:sz w:val="21"/>
                <w:szCs w:val="21"/>
              </w:rPr>
              <w:t>4</w:t>
            </w:r>
            <w:r w:rsidRPr="003339FC">
              <w:rPr>
                <w:color w:val="000000" w:themeColor="text1"/>
                <w:sz w:val="21"/>
                <w:szCs w:val="21"/>
              </w:rPr>
              <w:t>.</w:t>
            </w:r>
            <w:r w:rsidR="002517F4" w:rsidRPr="003339FC">
              <w:rPr>
                <w:color w:val="000000" w:themeColor="text1"/>
                <w:sz w:val="21"/>
                <w:szCs w:val="21"/>
              </w:rPr>
              <w:t>4</w:t>
            </w:r>
            <w:r w:rsidRPr="003339FC">
              <w:rPr>
                <w:color w:val="000000" w:themeColor="text1"/>
                <w:sz w:val="21"/>
                <w:szCs w:val="21"/>
              </w:rPr>
              <w:t>.90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94D29C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1860A3FC" w14:textId="04723F91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1.</w:t>
            </w:r>
            <w:r w:rsidR="002517F4" w:rsidRPr="003339FC">
              <w:rPr>
                <w:color w:val="000000" w:themeColor="text1"/>
                <w:sz w:val="21"/>
                <w:szCs w:val="21"/>
              </w:rPr>
              <w:t>500</w:t>
            </w:r>
            <w:r w:rsidRPr="003339FC">
              <w:rPr>
                <w:color w:val="000000" w:themeColor="text1"/>
                <w:sz w:val="21"/>
                <w:szCs w:val="21"/>
              </w:rPr>
              <w:t xml:space="preserve">.0000.0000 – </w:t>
            </w:r>
            <w:r w:rsidR="005F1A16" w:rsidRPr="003339FC">
              <w:rPr>
                <w:color w:val="000000" w:themeColor="text1"/>
                <w:sz w:val="21"/>
                <w:szCs w:val="21"/>
              </w:rPr>
              <w:t xml:space="preserve">Recursos não Vinculados </w:t>
            </w:r>
            <w:r w:rsidR="002517F4" w:rsidRPr="003339FC">
              <w:rPr>
                <w:color w:val="000000" w:themeColor="text1"/>
                <w:sz w:val="21"/>
                <w:szCs w:val="21"/>
              </w:rPr>
              <w:t>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7FB105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13B6E8AE" w14:textId="5A8010C6" w:rsidR="00F02B2C" w:rsidRPr="003339FC" w:rsidRDefault="002517F4" w:rsidP="006279EA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310</w:t>
            </w:r>
            <w:r w:rsidR="00F02B2C" w:rsidRPr="003339FC">
              <w:rPr>
                <w:color w:val="000000" w:themeColor="text1"/>
                <w:sz w:val="21"/>
                <w:szCs w:val="21"/>
              </w:rPr>
              <w:t xml:space="preserve">.000,00 </w:t>
            </w:r>
          </w:p>
        </w:tc>
      </w:tr>
      <w:tr w:rsidR="004301B5" w:rsidRPr="003339FC" w14:paraId="6B6AECD1" w14:textId="77777777" w:rsidTr="006279EA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ED9D4" w14:textId="77777777" w:rsidR="00F02B2C" w:rsidRPr="003339FC" w:rsidRDefault="00F02B2C" w:rsidP="006279EA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7725A" w14:textId="06C7A0EE" w:rsidR="00F02B2C" w:rsidRPr="003339FC" w:rsidRDefault="002517F4" w:rsidP="006279EA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310</w:t>
            </w:r>
            <w:r w:rsidR="007126F6" w:rsidRPr="003339FC">
              <w:rPr>
                <w:b/>
                <w:bCs/>
                <w:color w:val="000000" w:themeColor="text1"/>
                <w:sz w:val="21"/>
                <w:szCs w:val="21"/>
              </w:rPr>
              <w:t>.000,00</w:t>
            </w:r>
          </w:p>
        </w:tc>
      </w:tr>
      <w:bookmarkEnd w:id="1"/>
    </w:tbl>
    <w:p w14:paraId="0F11347B" w14:textId="77777777" w:rsidR="005F1A16" w:rsidRPr="003339FC" w:rsidRDefault="005F1A16" w:rsidP="000E1942">
      <w:pPr>
        <w:ind w:firstLine="709"/>
        <w:jc w:val="both"/>
        <w:rPr>
          <w:b/>
          <w:sz w:val="21"/>
          <w:szCs w:val="21"/>
        </w:rPr>
      </w:pPr>
    </w:p>
    <w:p w14:paraId="5D23C908" w14:textId="091B6728" w:rsidR="000E1942" w:rsidRPr="003339FC" w:rsidRDefault="008C73CF" w:rsidP="000E1942">
      <w:pPr>
        <w:ind w:firstLine="709"/>
        <w:jc w:val="both"/>
        <w:rPr>
          <w:bCs/>
          <w:sz w:val="21"/>
          <w:szCs w:val="21"/>
        </w:rPr>
      </w:pPr>
      <w:r w:rsidRPr="003339FC">
        <w:rPr>
          <w:b/>
          <w:sz w:val="21"/>
          <w:szCs w:val="21"/>
        </w:rPr>
        <w:t xml:space="preserve">Art. 2º </w:t>
      </w:r>
      <w:r w:rsidRPr="003339FC">
        <w:rPr>
          <w:bCs/>
          <w:sz w:val="21"/>
          <w:szCs w:val="21"/>
        </w:rPr>
        <w:t>O</w:t>
      </w:r>
      <w:r w:rsidR="009260E8" w:rsidRPr="003339FC">
        <w:rPr>
          <w:bCs/>
          <w:sz w:val="21"/>
          <w:szCs w:val="21"/>
        </w:rPr>
        <w:t>s</w:t>
      </w:r>
      <w:r w:rsidRPr="003339FC">
        <w:rPr>
          <w:bCs/>
          <w:sz w:val="21"/>
          <w:szCs w:val="21"/>
        </w:rPr>
        <w:t xml:space="preserve"> recurso</w:t>
      </w:r>
      <w:r w:rsidR="009260E8" w:rsidRPr="003339FC">
        <w:rPr>
          <w:bCs/>
          <w:sz w:val="21"/>
          <w:szCs w:val="21"/>
        </w:rPr>
        <w:t>s</w:t>
      </w:r>
      <w:r w:rsidRPr="003339FC">
        <w:rPr>
          <w:bCs/>
          <w:sz w:val="21"/>
          <w:szCs w:val="21"/>
        </w:rPr>
        <w:t xml:space="preserve"> para abertura do </w:t>
      </w:r>
      <w:r w:rsidR="009260E8" w:rsidRPr="003339FC">
        <w:rPr>
          <w:bCs/>
          <w:sz w:val="21"/>
          <w:szCs w:val="21"/>
        </w:rPr>
        <w:t>crédito</w:t>
      </w:r>
      <w:r w:rsidRPr="003339FC">
        <w:rPr>
          <w:bCs/>
          <w:sz w:val="21"/>
          <w:szCs w:val="21"/>
        </w:rPr>
        <w:t xml:space="preserve"> </w:t>
      </w:r>
      <w:r w:rsidR="00F2755F" w:rsidRPr="003339FC">
        <w:rPr>
          <w:bCs/>
          <w:sz w:val="21"/>
          <w:szCs w:val="21"/>
        </w:rPr>
        <w:t xml:space="preserve">adicional </w:t>
      </w:r>
      <w:r w:rsidR="005F1A16" w:rsidRPr="003339FC">
        <w:rPr>
          <w:bCs/>
          <w:sz w:val="21"/>
          <w:szCs w:val="21"/>
        </w:rPr>
        <w:t>suplementar</w:t>
      </w:r>
      <w:r w:rsidRPr="003339FC">
        <w:rPr>
          <w:bCs/>
          <w:sz w:val="21"/>
          <w:szCs w:val="21"/>
        </w:rPr>
        <w:t xml:space="preserve">, de que trata o artigo anterior, decorrerá da anulação da importância de </w:t>
      </w:r>
      <w:r w:rsidR="005F1A16" w:rsidRPr="003339FC">
        <w:rPr>
          <w:color w:val="000000" w:themeColor="text1"/>
          <w:sz w:val="21"/>
          <w:szCs w:val="21"/>
        </w:rPr>
        <w:t xml:space="preserve">R$ </w:t>
      </w:r>
      <w:r w:rsidR="002517F4" w:rsidRPr="003339FC">
        <w:rPr>
          <w:color w:val="000000" w:themeColor="text1"/>
          <w:sz w:val="21"/>
          <w:szCs w:val="21"/>
        </w:rPr>
        <w:t>310.000,00 (Trezentos e dez mil reais</w:t>
      </w:r>
      <w:r w:rsidRPr="003339FC">
        <w:rPr>
          <w:bCs/>
          <w:sz w:val="21"/>
          <w:szCs w:val="21"/>
        </w:rPr>
        <w:t xml:space="preserve">) </w:t>
      </w:r>
      <w:r w:rsidR="00F2755F" w:rsidRPr="003339FC">
        <w:rPr>
          <w:bCs/>
          <w:sz w:val="21"/>
          <w:szCs w:val="21"/>
        </w:rPr>
        <w:t>na</w:t>
      </w:r>
      <w:r w:rsidRPr="003339FC">
        <w:rPr>
          <w:bCs/>
          <w:sz w:val="21"/>
          <w:szCs w:val="21"/>
        </w:rPr>
        <w:t xml:space="preserve"> </w:t>
      </w:r>
      <w:r w:rsidR="00F2755F" w:rsidRPr="003339FC">
        <w:rPr>
          <w:bCs/>
          <w:sz w:val="21"/>
          <w:szCs w:val="21"/>
        </w:rPr>
        <w:t>dotação</w:t>
      </w:r>
      <w:r w:rsidRPr="003339FC">
        <w:rPr>
          <w:bCs/>
          <w:sz w:val="21"/>
          <w:szCs w:val="21"/>
        </w:rPr>
        <w:t xml:space="preserve"> abaixo discriminada e constante dos anexos da Lei Municipal nº 3.251 de 25 de setembro de 2025, a saber:</w:t>
      </w:r>
    </w:p>
    <w:p w14:paraId="02CB58F5" w14:textId="2407B0BF" w:rsidR="006F4F1E" w:rsidRPr="003339FC" w:rsidRDefault="006F4F1E" w:rsidP="000E1942">
      <w:pPr>
        <w:ind w:firstLine="709"/>
        <w:jc w:val="both"/>
        <w:rPr>
          <w:bCs/>
          <w:sz w:val="21"/>
          <w:szCs w:val="21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F2755F" w:rsidRPr="003339FC" w14:paraId="763428CE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9ADD3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7E607B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806A8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CÓDIGO</w:t>
            </w:r>
          </w:p>
        </w:tc>
      </w:tr>
      <w:tr w:rsidR="00F2755F" w:rsidRPr="003339FC" w14:paraId="58B8293D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E5581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31AA5" w14:textId="59BB8CFE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SECRETARIA MUNICIPAL DE AGRICULTURA E MEIO AMBIENTE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51EB2E" w14:textId="55361FAB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10</w:t>
            </w:r>
          </w:p>
        </w:tc>
      </w:tr>
      <w:tr w:rsidR="00F2755F" w:rsidRPr="003339FC" w14:paraId="5CAB675F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12E7B9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506086" w14:textId="351DA3B6" w:rsidR="00F2755F" w:rsidRPr="003339FC" w:rsidRDefault="00F2755F" w:rsidP="007B065F">
            <w:pPr>
              <w:keepNext/>
              <w:jc w:val="both"/>
              <w:outlineLvl w:val="2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DEPARTAMENTO MUNICIPAL DE AGRICULTURA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3D6FC" w14:textId="5CDF1BC9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01</w:t>
            </w:r>
          </w:p>
        </w:tc>
      </w:tr>
      <w:tr w:rsidR="00F2755F" w:rsidRPr="003339FC" w14:paraId="44655A90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A9A1F2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6931D" w14:textId="73075B83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Agricultura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67CFB" w14:textId="7E287A9C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20</w:t>
            </w:r>
          </w:p>
        </w:tc>
      </w:tr>
      <w:tr w:rsidR="00F2755F" w:rsidRPr="003339FC" w14:paraId="47684536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014AF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67DA1" w14:textId="7D6E985B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Extensão Rural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E4D4C" w14:textId="7051E480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606</w:t>
            </w:r>
          </w:p>
        </w:tc>
      </w:tr>
      <w:tr w:rsidR="00F2755F" w:rsidRPr="003339FC" w14:paraId="43F6C347" w14:textId="77777777" w:rsidTr="007B065F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3F1FA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6B0A1" w14:textId="7A51F5FF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SUCESSÃO FORTE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2DBCA" w14:textId="0F825EF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29</w:t>
            </w:r>
          </w:p>
        </w:tc>
      </w:tr>
      <w:tr w:rsidR="00F2755F" w:rsidRPr="003339FC" w14:paraId="5F03A0BC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AE4E09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F4A7E7" w14:textId="642EDDA9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INCENTIVOS DO PROGRAMA SUCESSÃO FORTE/AGRICULTURA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DA33D7" w14:textId="5F46B6F6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2.056</w:t>
            </w:r>
          </w:p>
        </w:tc>
      </w:tr>
      <w:tr w:rsidR="00F2755F" w:rsidRPr="003339FC" w14:paraId="48097350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3A4023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BB5183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Modalidade de Aplicação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32DD6A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508A5" w14:textId="77777777" w:rsidR="00F2755F" w:rsidRPr="003339FC" w:rsidRDefault="00F2755F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Valor (R$)</w:t>
            </w:r>
          </w:p>
        </w:tc>
      </w:tr>
      <w:tr w:rsidR="00F2755F" w:rsidRPr="003339FC" w14:paraId="151690F7" w14:textId="77777777" w:rsidTr="007B065F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A7F2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7ACCA742" w14:textId="6DA9F8A3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(120)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397F99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70E0C45B" w14:textId="0E746A29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Aplicações Diretas – 3.3.90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9C49A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3258375D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1.500.0000.0000 – Recursos não Vinculados de Impostos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0C884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1F297913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 xml:space="preserve">310.000,00 </w:t>
            </w:r>
          </w:p>
        </w:tc>
      </w:tr>
      <w:tr w:rsidR="00F2755F" w:rsidRPr="003339FC" w14:paraId="31A5B4AC" w14:textId="77777777" w:rsidTr="007B065F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41D03" w14:textId="77777777" w:rsidR="00F2755F" w:rsidRPr="003339FC" w:rsidRDefault="00F2755F" w:rsidP="007B065F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9C84C" w14:textId="77777777" w:rsidR="00F2755F" w:rsidRPr="003339FC" w:rsidRDefault="00F2755F" w:rsidP="007B065F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310.000,00</w:t>
            </w:r>
          </w:p>
        </w:tc>
      </w:tr>
    </w:tbl>
    <w:p w14:paraId="5614445C" w14:textId="211104A4" w:rsidR="005F1A16" w:rsidRPr="003339FC" w:rsidRDefault="005F1A16" w:rsidP="000E1942">
      <w:pPr>
        <w:ind w:firstLine="709"/>
        <w:jc w:val="both"/>
        <w:rPr>
          <w:bCs/>
          <w:sz w:val="21"/>
          <w:szCs w:val="21"/>
        </w:rPr>
      </w:pPr>
    </w:p>
    <w:p w14:paraId="0311F2A6" w14:textId="2F917E59" w:rsidR="00F2755F" w:rsidRPr="003339FC" w:rsidRDefault="00F2755F" w:rsidP="00F2755F">
      <w:pPr>
        <w:ind w:firstLine="709"/>
        <w:jc w:val="both"/>
        <w:rPr>
          <w:sz w:val="21"/>
          <w:szCs w:val="21"/>
        </w:rPr>
      </w:pPr>
      <w:r w:rsidRPr="003339FC">
        <w:rPr>
          <w:b/>
          <w:sz w:val="21"/>
          <w:szCs w:val="21"/>
        </w:rPr>
        <w:t>Art.3º</w:t>
      </w:r>
      <w:r w:rsidRPr="003339FC">
        <w:rPr>
          <w:sz w:val="21"/>
          <w:szCs w:val="21"/>
        </w:rPr>
        <w:t xml:space="preserve"> Fica o chefe do Poder Executivo Municipal, autorizado a abrir crédito adicional suplementar no orçamento do Município de Quilombo, no ano de 2026, no valor de </w:t>
      </w:r>
      <w:r w:rsidRPr="003339FC">
        <w:rPr>
          <w:color w:val="000000" w:themeColor="text1"/>
          <w:sz w:val="21"/>
          <w:szCs w:val="21"/>
        </w:rPr>
        <w:t xml:space="preserve">R$ 205.000,00 (Duzentos e cinco mil reais) na dotação abaixo discriminada </w:t>
      </w:r>
      <w:r w:rsidRPr="003339FC">
        <w:rPr>
          <w:sz w:val="21"/>
          <w:szCs w:val="21"/>
        </w:rPr>
        <w:t>e constante dos anexos da Lei Municipal nº 3.251 de 25 de setembro de 2025, a saber:</w:t>
      </w:r>
    </w:p>
    <w:p w14:paraId="7BA8E276" w14:textId="1904C9AC" w:rsidR="003339FC" w:rsidRPr="003339FC" w:rsidRDefault="003339FC" w:rsidP="00F2755F">
      <w:pPr>
        <w:ind w:firstLine="709"/>
        <w:jc w:val="both"/>
        <w:rPr>
          <w:sz w:val="21"/>
          <w:szCs w:val="21"/>
        </w:rPr>
      </w:pPr>
    </w:p>
    <w:tbl>
      <w:tblPr>
        <w:tblW w:w="954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2835"/>
        <w:gridCol w:w="2835"/>
        <w:gridCol w:w="1488"/>
      </w:tblGrid>
      <w:tr w:rsidR="003339FC" w:rsidRPr="003339FC" w14:paraId="1082414B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ACE500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napToGrid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lastRenderedPageBreak/>
              <w:t>CLASSIFICAÇÃO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DA2477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ESPECIFICAÇÃO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5BF8D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CÓDIGO</w:t>
            </w:r>
          </w:p>
        </w:tc>
      </w:tr>
      <w:tr w:rsidR="003339FC" w:rsidRPr="003339FC" w14:paraId="675B5BEF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0F8F25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Órgão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3616D" w14:textId="2899253E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SECRETARIA MUNICIPAL DE INDUSTRIA, COMÉRCIO E TURISMO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D4420" w14:textId="0C07B3D3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09</w:t>
            </w:r>
          </w:p>
        </w:tc>
      </w:tr>
      <w:tr w:rsidR="003339FC" w:rsidRPr="003339FC" w14:paraId="3002FD07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2D7A3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Unidade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74CB3" w14:textId="5631AB2B" w:rsidR="003339FC" w:rsidRPr="003339FC" w:rsidRDefault="003339FC" w:rsidP="007B065F">
            <w:pPr>
              <w:keepNext/>
              <w:jc w:val="both"/>
              <w:outlineLvl w:val="2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DEPARTAMENTO DE TURISMO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6499D" w14:textId="5EAFAFFC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02</w:t>
            </w:r>
          </w:p>
        </w:tc>
      </w:tr>
      <w:tr w:rsidR="003339FC" w:rsidRPr="003339FC" w14:paraId="2958CF56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1CC15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F39F7" w14:textId="23993506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Comércio e Serviços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8F87C7" w14:textId="2839B846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23</w:t>
            </w:r>
          </w:p>
        </w:tc>
      </w:tr>
      <w:tr w:rsidR="003339FC" w:rsidRPr="003339FC" w14:paraId="1C38DC0D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6DB67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Subfunção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EBCAFF" w14:textId="1BDEF1BF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Turismo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7648B" w14:textId="4B6CA02C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695</w:t>
            </w:r>
          </w:p>
        </w:tc>
      </w:tr>
      <w:tr w:rsidR="003339FC" w:rsidRPr="003339FC" w14:paraId="23F2E7CA" w14:textId="77777777" w:rsidTr="007B065F">
        <w:trPr>
          <w:trHeight w:val="292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5E9100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Programa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D9945" w14:textId="3C6D77CC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DESENVOLVIMENTO DO TURISMO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DD7F6" w14:textId="2B9FDECB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23</w:t>
            </w:r>
          </w:p>
        </w:tc>
      </w:tr>
      <w:tr w:rsidR="003339FC" w:rsidRPr="003339FC" w14:paraId="7A37893C" w14:textId="77777777" w:rsidTr="007B065F">
        <w:trPr>
          <w:trHeight w:val="260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2E7AE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Ação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EDA00" w14:textId="5782C972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COMPLEXO TURÍSTICO/TURÍSMO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ADF909" w14:textId="557759F1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1.037</w:t>
            </w:r>
          </w:p>
        </w:tc>
      </w:tr>
      <w:tr w:rsidR="003339FC" w:rsidRPr="003339FC" w14:paraId="436419E1" w14:textId="77777777" w:rsidTr="007B065F">
        <w:trPr>
          <w:trHeight w:val="24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8C120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Despesa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5CC0E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Modalidade de Aplicação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21059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Fonte de Recurso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A0950" w14:textId="77777777" w:rsidR="003339FC" w:rsidRPr="003339FC" w:rsidRDefault="003339FC" w:rsidP="007B065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Cs/>
                <w:color w:val="000000" w:themeColor="text1"/>
                <w:sz w:val="21"/>
                <w:szCs w:val="21"/>
              </w:rPr>
              <w:t>Valor (R$)</w:t>
            </w:r>
          </w:p>
        </w:tc>
      </w:tr>
      <w:tr w:rsidR="003339FC" w:rsidRPr="003339FC" w14:paraId="43B90BF1" w14:textId="77777777" w:rsidTr="007B065F">
        <w:trPr>
          <w:trHeight w:val="506"/>
        </w:trPr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1A214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5AF3D532" w14:textId="116A0FE1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(111)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6C9C9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51B81011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Aplicações Diretas – 4.4.90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D332C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35B0CE0A" w14:textId="29BFDA22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>2.501.0000.0000 – Recursos não Vinculados - Taxas Contr. e Preç. Públ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DD322B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</w:p>
          <w:p w14:paraId="72DA81F8" w14:textId="01FA0CBA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 w:themeColor="text1"/>
                <w:sz w:val="21"/>
                <w:szCs w:val="21"/>
              </w:rPr>
            </w:pPr>
            <w:r w:rsidRPr="003339FC">
              <w:rPr>
                <w:color w:val="000000" w:themeColor="text1"/>
                <w:sz w:val="21"/>
                <w:szCs w:val="21"/>
              </w:rPr>
              <w:t xml:space="preserve">205.000,00 </w:t>
            </w:r>
          </w:p>
        </w:tc>
      </w:tr>
      <w:tr w:rsidR="003339FC" w:rsidRPr="003339FC" w14:paraId="04E3968D" w14:textId="77777777" w:rsidTr="007B065F">
        <w:trPr>
          <w:trHeight w:val="260"/>
        </w:trPr>
        <w:tc>
          <w:tcPr>
            <w:tcW w:w="80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0BF857" w14:textId="77777777" w:rsidR="003339FC" w:rsidRPr="003339FC" w:rsidRDefault="003339FC" w:rsidP="007B065F">
            <w:pPr>
              <w:keepNext/>
              <w:autoSpaceDE w:val="0"/>
              <w:autoSpaceDN w:val="0"/>
              <w:adjustRightInd w:val="0"/>
              <w:spacing w:line="276" w:lineRule="auto"/>
              <w:rPr>
                <w:b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color w:val="000000" w:themeColor="text1"/>
                <w:sz w:val="21"/>
                <w:szCs w:val="21"/>
              </w:rPr>
              <w:t>Valor Total R$: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2E8A3" w14:textId="53CCFB5A" w:rsidR="003339FC" w:rsidRPr="003339FC" w:rsidRDefault="003339FC" w:rsidP="007B065F">
            <w:pPr>
              <w:tabs>
                <w:tab w:val="center" w:pos="66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3339FC">
              <w:rPr>
                <w:b/>
                <w:bCs/>
                <w:color w:val="000000" w:themeColor="text1"/>
                <w:sz w:val="21"/>
                <w:szCs w:val="21"/>
              </w:rPr>
              <w:t>205.000,00</w:t>
            </w:r>
          </w:p>
        </w:tc>
      </w:tr>
    </w:tbl>
    <w:p w14:paraId="67B98840" w14:textId="36C5E058" w:rsidR="003339FC" w:rsidRPr="003339FC" w:rsidRDefault="003339FC" w:rsidP="00F2755F">
      <w:pPr>
        <w:ind w:firstLine="709"/>
        <w:jc w:val="both"/>
        <w:rPr>
          <w:sz w:val="21"/>
          <w:szCs w:val="21"/>
        </w:rPr>
      </w:pPr>
    </w:p>
    <w:p w14:paraId="0815E2FD" w14:textId="1D67A63B" w:rsidR="003339FC" w:rsidRPr="003339FC" w:rsidRDefault="003339FC" w:rsidP="003339FC">
      <w:pPr>
        <w:keepNext/>
        <w:autoSpaceDE w:val="0"/>
        <w:autoSpaceDN w:val="0"/>
        <w:adjustRightInd w:val="0"/>
        <w:spacing w:line="276" w:lineRule="auto"/>
        <w:ind w:firstLine="708"/>
        <w:jc w:val="both"/>
        <w:rPr>
          <w:sz w:val="21"/>
          <w:szCs w:val="21"/>
        </w:rPr>
      </w:pPr>
      <w:r w:rsidRPr="003339FC">
        <w:rPr>
          <w:b/>
          <w:sz w:val="21"/>
          <w:szCs w:val="21"/>
        </w:rPr>
        <w:t>Art.4º</w:t>
      </w:r>
      <w:r w:rsidRPr="003339FC">
        <w:rPr>
          <w:sz w:val="21"/>
          <w:szCs w:val="21"/>
        </w:rPr>
        <w:t xml:space="preserve"> Os recursos para a abertura dos créditos suplementares, de que trata o artigo anterior, será proveniente do superavit apurado no exercício de 2025, na Fonte de Recursos 501 - </w:t>
      </w:r>
      <w:r w:rsidRPr="003339FC">
        <w:rPr>
          <w:color w:val="000000" w:themeColor="text1"/>
          <w:sz w:val="21"/>
          <w:szCs w:val="21"/>
        </w:rPr>
        <w:t>Recursos não Vinculados - Taxas Contr. e Preç. Públ</w:t>
      </w:r>
      <w:r w:rsidRPr="003339FC">
        <w:rPr>
          <w:sz w:val="21"/>
          <w:szCs w:val="21"/>
        </w:rPr>
        <w:t>.</w:t>
      </w:r>
    </w:p>
    <w:p w14:paraId="603C65AF" w14:textId="77777777" w:rsidR="003339FC" w:rsidRPr="003339FC" w:rsidRDefault="003339FC" w:rsidP="00F2755F">
      <w:pPr>
        <w:ind w:firstLine="709"/>
        <w:jc w:val="both"/>
        <w:rPr>
          <w:sz w:val="21"/>
          <w:szCs w:val="21"/>
        </w:rPr>
      </w:pPr>
    </w:p>
    <w:p w14:paraId="420ECDF6" w14:textId="51AD959D" w:rsidR="00EF3791" w:rsidRPr="003339FC" w:rsidRDefault="00EF3791" w:rsidP="007727D9">
      <w:pPr>
        <w:ind w:firstLine="709"/>
        <w:jc w:val="both"/>
        <w:rPr>
          <w:sz w:val="21"/>
          <w:szCs w:val="21"/>
        </w:rPr>
      </w:pPr>
      <w:r w:rsidRPr="003339FC">
        <w:rPr>
          <w:b/>
          <w:bCs/>
          <w:sz w:val="21"/>
          <w:szCs w:val="21"/>
        </w:rPr>
        <w:t>Art.</w:t>
      </w:r>
      <w:r w:rsidR="003339FC" w:rsidRPr="003339FC">
        <w:rPr>
          <w:b/>
          <w:bCs/>
          <w:sz w:val="21"/>
          <w:szCs w:val="21"/>
        </w:rPr>
        <w:t>5</w:t>
      </w:r>
      <w:r w:rsidRPr="003339FC">
        <w:rPr>
          <w:b/>
          <w:bCs/>
          <w:sz w:val="21"/>
          <w:szCs w:val="21"/>
        </w:rPr>
        <w:t>º</w:t>
      </w:r>
      <w:r w:rsidRPr="003339FC">
        <w:rPr>
          <w:sz w:val="21"/>
          <w:szCs w:val="21"/>
        </w:rPr>
        <w:t xml:space="preserve"> Esta Lei entra em vigor na data de sua publicação.</w:t>
      </w:r>
    </w:p>
    <w:p w14:paraId="3D03AB37" w14:textId="0A74546A" w:rsidR="00AE5712" w:rsidRPr="003339FC" w:rsidRDefault="00AE5712" w:rsidP="00AE5712">
      <w:pPr>
        <w:ind w:firstLine="708"/>
        <w:jc w:val="both"/>
        <w:rPr>
          <w:sz w:val="21"/>
          <w:szCs w:val="21"/>
        </w:rPr>
      </w:pPr>
    </w:p>
    <w:p w14:paraId="2BD71DE2" w14:textId="77777777" w:rsidR="008754B9" w:rsidRPr="003339FC" w:rsidRDefault="008754B9" w:rsidP="00AE5712">
      <w:pPr>
        <w:ind w:firstLine="708"/>
        <w:jc w:val="both"/>
        <w:rPr>
          <w:sz w:val="21"/>
          <w:szCs w:val="21"/>
        </w:rPr>
      </w:pPr>
    </w:p>
    <w:p w14:paraId="5FCFD6EF" w14:textId="2874BFF3" w:rsidR="00AE5712" w:rsidRPr="003339FC" w:rsidRDefault="00AE5712" w:rsidP="00AE5712">
      <w:pPr>
        <w:pStyle w:val="TextosemFormatao"/>
        <w:jc w:val="right"/>
        <w:rPr>
          <w:rFonts w:ascii="Times New Roman" w:hAnsi="Times New Roman"/>
          <w:b/>
          <w:sz w:val="21"/>
          <w:szCs w:val="21"/>
          <w:lang w:val="pt-BR"/>
        </w:rPr>
      </w:pPr>
      <w:r w:rsidRPr="003339FC">
        <w:rPr>
          <w:rFonts w:ascii="Times New Roman" w:hAnsi="Times New Roman"/>
          <w:sz w:val="21"/>
          <w:szCs w:val="21"/>
        </w:rPr>
        <w:t xml:space="preserve">Gabinete do Executivo Municipal, em </w:t>
      </w:r>
      <w:r w:rsidR="009732FC">
        <w:rPr>
          <w:rFonts w:ascii="Times New Roman" w:hAnsi="Times New Roman"/>
          <w:sz w:val="21"/>
          <w:szCs w:val="21"/>
          <w:lang w:val="pt-BR"/>
        </w:rPr>
        <w:t>24</w:t>
      </w:r>
      <w:r w:rsidRPr="003339FC">
        <w:rPr>
          <w:rFonts w:ascii="Times New Roman" w:hAnsi="Times New Roman"/>
          <w:sz w:val="21"/>
          <w:szCs w:val="21"/>
          <w:lang w:val="pt-BR"/>
        </w:rPr>
        <w:t xml:space="preserve"> de </w:t>
      </w:r>
      <w:r w:rsidR="009732FC">
        <w:rPr>
          <w:rFonts w:ascii="Times New Roman" w:hAnsi="Times New Roman"/>
          <w:sz w:val="21"/>
          <w:szCs w:val="21"/>
          <w:lang w:val="pt-BR"/>
        </w:rPr>
        <w:t xml:space="preserve">setembro </w:t>
      </w:r>
      <w:r w:rsidRPr="003339FC">
        <w:rPr>
          <w:rFonts w:ascii="Times New Roman" w:hAnsi="Times New Roman"/>
          <w:sz w:val="21"/>
          <w:szCs w:val="21"/>
        </w:rPr>
        <w:t>de 20</w:t>
      </w:r>
      <w:r w:rsidRPr="003339FC">
        <w:rPr>
          <w:rFonts w:ascii="Times New Roman" w:hAnsi="Times New Roman"/>
          <w:sz w:val="21"/>
          <w:szCs w:val="21"/>
          <w:lang w:val="pt-BR"/>
        </w:rPr>
        <w:t>2</w:t>
      </w:r>
      <w:r w:rsidR="00952FAB" w:rsidRPr="003339FC">
        <w:rPr>
          <w:rFonts w:ascii="Times New Roman" w:hAnsi="Times New Roman"/>
          <w:sz w:val="21"/>
          <w:szCs w:val="21"/>
          <w:lang w:val="pt-BR"/>
        </w:rPr>
        <w:t>6</w:t>
      </w:r>
      <w:r w:rsidRPr="003339FC">
        <w:rPr>
          <w:rFonts w:ascii="Times New Roman" w:hAnsi="Times New Roman"/>
          <w:sz w:val="21"/>
          <w:szCs w:val="21"/>
          <w:lang w:val="pt-BR"/>
        </w:rPr>
        <w:t>.</w:t>
      </w:r>
    </w:p>
    <w:p w14:paraId="437567D7" w14:textId="76A2237E" w:rsidR="00AE5712" w:rsidRPr="003339FC" w:rsidRDefault="00AE5712" w:rsidP="00AE5712">
      <w:pPr>
        <w:pStyle w:val="TextosemFormatao"/>
        <w:rPr>
          <w:rFonts w:ascii="Times New Roman" w:hAnsi="Times New Roman"/>
          <w:b/>
          <w:sz w:val="21"/>
          <w:szCs w:val="21"/>
          <w:lang w:val="pt-BR"/>
        </w:rPr>
      </w:pPr>
    </w:p>
    <w:p w14:paraId="4538820C" w14:textId="23E1E825" w:rsidR="008754B9" w:rsidRPr="003339FC" w:rsidRDefault="008754B9" w:rsidP="00AE5712">
      <w:pPr>
        <w:pStyle w:val="TextosemFormatao"/>
        <w:rPr>
          <w:rFonts w:ascii="Times New Roman" w:hAnsi="Times New Roman"/>
          <w:b/>
          <w:sz w:val="21"/>
          <w:szCs w:val="21"/>
          <w:lang w:val="pt-BR"/>
        </w:rPr>
      </w:pPr>
    </w:p>
    <w:p w14:paraId="2C93887E" w14:textId="037463BA" w:rsidR="008754B9" w:rsidRDefault="008754B9" w:rsidP="00AE5712">
      <w:pPr>
        <w:pStyle w:val="TextosemFormatao"/>
        <w:rPr>
          <w:rFonts w:ascii="Times New Roman" w:hAnsi="Times New Roman"/>
          <w:b/>
          <w:sz w:val="21"/>
          <w:szCs w:val="21"/>
          <w:lang w:val="pt-BR"/>
        </w:rPr>
      </w:pPr>
    </w:p>
    <w:p w14:paraId="232284A7" w14:textId="77777777" w:rsidR="003339FC" w:rsidRPr="003339FC" w:rsidRDefault="003339FC" w:rsidP="00AE5712">
      <w:pPr>
        <w:pStyle w:val="TextosemFormatao"/>
        <w:rPr>
          <w:rFonts w:ascii="Times New Roman" w:hAnsi="Times New Roman"/>
          <w:b/>
          <w:sz w:val="21"/>
          <w:szCs w:val="21"/>
          <w:lang w:val="pt-BR"/>
        </w:rPr>
      </w:pPr>
    </w:p>
    <w:p w14:paraId="2718AF8E" w14:textId="77777777" w:rsidR="00AE5712" w:rsidRPr="003339FC" w:rsidRDefault="00AE5712" w:rsidP="00AE5712">
      <w:pPr>
        <w:pStyle w:val="TextosemFormatao"/>
        <w:rPr>
          <w:rFonts w:ascii="Times New Roman" w:hAnsi="Times New Roman"/>
          <w:b/>
          <w:sz w:val="21"/>
          <w:szCs w:val="21"/>
          <w:lang w:val="pt-BR"/>
        </w:rPr>
      </w:pPr>
    </w:p>
    <w:p w14:paraId="7913A4B0" w14:textId="30DBD278" w:rsidR="00AE5712" w:rsidRPr="003339FC" w:rsidRDefault="00AB23F0" w:rsidP="00AE5712">
      <w:pPr>
        <w:pStyle w:val="TextosemFormatao"/>
        <w:jc w:val="center"/>
        <w:rPr>
          <w:rFonts w:ascii="Times New Roman" w:hAnsi="Times New Roman"/>
          <w:b/>
          <w:sz w:val="21"/>
          <w:szCs w:val="21"/>
          <w:lang w:val="pt-BR"/>
        </w:rPr>
      </w:pPr>
      <w:r w:rsidRPr="003339FC">
        <w:rPr>
          <w:rFonts w:ascii="Times New Roman" w:hAnsi="Times New Roman"/>
          <w:b/>
          <w:sz w:val="21"/>
          <w:szCs w:val="21"/>
          <w:lang w:val="pt-BR"/>
        </w:rPr>
        <w:t>JAKSOM NATAL CASTELLI</w:t>
      </w:r>
    </w:p>
    <w:p w14:paraId="02A69A06" w14:textId="7CB1FADD" w:rsidR="001E10AB" w:rsidRPr="003339FC" w:rsidRDefault="00AE5712" w:rsidP="00AE5712">
      <w:pPr>
        <w:pStyle w:val="TextosemFormatao"/>
        <w:jc w:val="center"/>
        <w:rPr>
          <w:rFonts w:ascii="Times New Roman" w:hAnsi="Times New Roman"/>
          <w:sz w:val="21"/>
          <w:szCs w:val="21"/>
          <w:lang w:val="pt-BR"/>
        </w:rPr>
      </w:pPr>
      <w:r w:rsidRPr="003339FC">
        <w:rPr>
          <w:rFonts w:ascii="Times New Roman" w:hAnsi="Times New Roman"/>
          <w:sz w:val="21"/>
          <w:szCs w:val="21"/>
        </w:rPr>
        <w:t>Prefeito</w:t>
      </w:r>
      <w:r w:rsidR="000022A9" w:rsidRPr="003339FC">
        <w:rPr>
          <w:rFonts w:ascii="Times New Roman" w:hAnsi="Times New Roman"/>
          <w:sz w:val="21"/>
          <w:szCs w:val="21"/>
          <w:lang w:val="pt-BR"/>
        </w:rPr>
        <w:t xml:space="preserve"> Municipal</w:t>
      </w:r>
    </w:p>
    <w:sectPr w:rsidR="001E10AB" w:rsidRPr="003339FC" w:rsidSect="0044420E">
      <w:headerReference w:type="default" r:id="rId7"/>
      <w:footerReference w:type="default" r:id="rId8"/>
      <w:pgSz w:w="11907" w:h="16840" w:code="9"/>
      <w:pgMar w:top="1134" w:right="1134" w:bottom="1134" w:left="1134" w:header="851" w:footer="5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13F8D" w14:textId="77777777" w:rsidR="00FF19EE" w:rsidRDefault="00FF19EE">
      <w:r>
        <w:separator/>
      </w:r>
    </w:p>
  </w:endnote>
  <w:endnote w:type="continuationSeparator" w:id="0">
    <w:p w14:paraId="44B43DEE" w14:textId="77777777" w:rsidR="00FF19EE" w:rsidRDefault="00FF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DCB" w14:textId="77777777" w:rsidR="00A919E2" w:rsidRDefault="00A919E2">
    <w:pPr>
      <w:pStyle w:val="Rodap"/>
      <w:framePr w:wrap="auto" w:vAnchor="text" w:hAnchor="margin" w:xAlign="center" w:y="1"/>
      <w:rPr>
        <w:rStyle w:val="Nmerodepgina"/>
      </w:rPr>
    </w:pPr>
  </w:p>
  <w:p w14:paraId="414CE316" w14:textId="77777777" w:rsidR="00A919E2" w:rsidRDefault="00A919E2" w:rsidP="00A268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BE8A9" w14:textId="77777777" w:rsidR="00FF19EE" w:rsidRDefault="00FF19EE">
      <w:r>
        <w:separator/>
      </w:r>
    </w:p>
  </w:footnote>
  <w:footnote w:type="continuationSeparator" w:id="0">
    <w:p w14:paraId="58FFDD97" w14:textId="77777777" w:rsidR="00FF19EE" w:rsidRDefault="00FF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B7F33" w14:textId="54215670" w:rsidR="00B437A4" w:rsidRDefault="00B437A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FDF5A9" wp14:editId="4070F34A">
          <wp:simplePos x="0" y="0"/>
          <wp:positionH relativeFrom="page">
            <wp:align>left</wp:align>
          </wp:positionH>
          <wp:positionV relativeFrom="margin">
            <wp:posOffset>-696540</wp:posOffset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98"/>
    <w:rsid w:val="0000142D"/>
    <w:rsid w:val="000022A9"/>
    <w:rsid w:val="0002580A"/>
    <w:rsid w:val="0002600E"/>
    <w:rsid w:val="000347D8"/>
    <w:rsid w:val="000358BD"/>
    <w:rsid w:val="000451F8"/>
    <w:rsid w:val="00046D43"/>
    <w:rsid w:val="0004798E"/>
    <w:rsid w:val="00051339"/>
    <w:rsid w:val="0005362D"/>
    <w:rsid w:val="00054B54"/>
    <w:rsid w:val="00055325"/>
    <w:rsid w:val="00056659"/>
    <w:rsid w:val="00062C55"/>
    <w:rsid w:val="00062E25"/>
    <w:rsid w:val="0006798C"/>
    <w:rsid w:val="000714B9"/>
    <w:rsid w:val="000742F5"/>
    <w:rsid w:val="00084A05"/>
    <w:rsid w:val="00085051"/>
    <w:rsid w:val="000B2C95"/>
    <w:rsid w:val="000B3692"/>
    <w:rsid w:val="000B455E"/>
    <w:rsid w:val="000B6D35"/>
    <w:rsid w:val="000C1154"/>
    <w:rsid w:val="000C3204"/>
    <w:rsid w:val="000D6DF4"/>
    <w:rsid w:val="000E1942"/>
    <w:rsid w:val="000E368E"/>
    <w:rsid w:val="000F31BA"/>
    <w:rsid w:val="00100758"/>
    <w:rsid w:val="001013DD"/>
    <w:rsid w:val="00104113"/>
    <w:rsid w:val="00105542"/>
    <w:rsid w:val="00105F3F"/>
    <w:rsid w:val="001072F4"/>
    <w:rsid w:val="001149D4"/>
    <w:rsid w:val="00120157"/>
    <w:rsid w:val="00125572"/>
    <w:rsid w:val="0012643A"/>
    <w:rsid w:val="00131B35"/>
    <w:rsid w:val="00132393"/>
    <w:rsid w:val="0013341A"/>
    <w:rsid w:val="00134AFF"/>
    <w:rsid w:val="001406F5"/>
    <w:rsid w:val="00143BB0"/>
    <w:rsid w:val="00163A15"/>
    <w:rsid w:val="00165F28"/>
    <w:rsid w:val="00172F03"/>
    <w:rsid w:val="00180099"/>
    <w:rsid w:val="00185304"/>
    <w:rsid w:val="00190CC9"/>
    <w:rsid w:val="001A71A9"/>
    <w:rsid w:val="001B3EDE"/>
    <w:rsid w:val="001B4DB2"/>
    <w:rsid w:val="001C3701"/>
    <w:rsid w:val="001C673D"/>
    <w:rsid w:val="001D24C2"/>
    <w:rsid w:val="001D2FCF"/>
    <w:rsid w:val="001E10AB"/>
    <w:rsid w:val="001E1346"/>
    <w:rsid w:val="001E4A1B"/>
    <w:rsid w:val="001F10EF"/>
    <w:rsid w:val="001F1ED1"/>
    <w:rsid w:val="001F2E60"/>
    <w:rsid w:val="001F7341"/>
    <w:rsid w:val="00201FEE"/>
    <w:rsid w:val="002031F7"/>
    <w:rsid w:val="002037AA"/>
    <w:rsid w:val="0021190B"/>
    <w:rsid w:val="0021298E"/>
    <w:rsid w:val="00214967"/>
    <w:rsid w:val="002169ED"/>
    <w:rsid w:val="00217F0A"/>
    <w:rsid w:val="002224BC"/>
    <w:rsid w:val="00227190"/>
    <w:rsid w:val="00230528"/>
    <w:rsid w:val="0023275D"/>
    <w:rsid w:val="002402A4"/>
    <w:rsid w:val="0024401F"/>
    <w:rsid w:val="002455C0"/>
    <w:rsid w:val="002517F4"/>
    <w:rsid w:val="002525F0"/>
    <w:rsid w:val="002629C7"/>
    <w:rsid w:val="00266BF0"/>
    <w:rsid w:val="00267168"/>
    <w:rsid w:val="00280C98"/>
    <w:rsid w:val="002817D3"/>
    <w:rsid w:val="0028493E"/>
    <w:rsid w:val="002A10F5"/>
    <w:rsid w:val="002A1EC2"/>
    <w:rsid w:val="002A33E6"/>
    <w:rsid w:val="002A5740"/>
    <w:rsid w:val="002C06EE"/>
    <w:rsid w:val="002C0D53"/>
    <w:rsid w:val="002D7B6F"/>
    <w:rsid w:val="002E0676"/>
    <w:rsid w:val="002E6795"/>
    <w:rsid w:val="002E69FC"/>
    <w:rsid w:val="002F0F0A"/>
    <w:rsid w:val="002F60E0"/>
    <w:rsid w:val="002F6D83"/>
    <w:rsid w:val="00301D4F"/>
    <w:rsid w:val="003055D1"/>
    <w:rsid w:val="00307CC6"/>
    <w:rsid w:val="0031265C"/>
    <w:rsid w:val="00314021"/>
    <w:rsid w:val="00314F81"/>
    <w:rsid w:val="00316F01"/>
    <w:rsid w:val="00320A2A"/>
    <w:rsid w:val="00320F02"/>
    <w:rsid w:val="003327C8"/>
    <w:rsid w:val="003339FC"/>
    <w:rsid w:val="00336A7C"/>
    <w:rsid w:val="003379D2"/>
    <w:rsid w:val="0034586E"/>
    <w:rsid w:val="00345C3E"/>
    <w:rsid w:val="003516CE"/>
    <w:rsid w:val="0035365F"/>
    <w:rsid w:val="003715BF"/>
    <w:rsid w:val="00372A35"/>
    <w:rsid w:val="00376F2C"/>
    <w:rsid w:val="00380E27"/>
    <w:rsid w:val="003813D3"/>
    <w:rsid w:val="0038172E"/>
    <w:rsid w:val="00382211"/>
    <w:rsid w:val="0038580F"/>
    <w:rsid w:val="00397EDD"/>
    <w:rsid w:val="003B11A4"/>
    <w:rsid w:val="003B5F4A"/>
    <w:rsid w:val="003C0A18"/>
    <w:rsid w:val="003C4170"/>
    <w:rsid w:val="003C417E"/>
    <w:rsid w:val="003D0575"/>
    <w:rsid w:val="003D0BDF"/>
    <w:rsid w:val="003D0EAB"/>
    <w:rsid w:val="003D2096"/>
    <w:rsid w:val="003D6CF3"/>
    <w:rsid w:val="003D70B6"/>
    <w:rsid w:val="003D7D43"/>
    <w:rsid w:val="003F5CCD"/>
    <w:rsid w:val="003F609F"/>
    <w:rsid w:val="00412ADC"/>
    <w:rsid w:val="004136BD"/>
    <w:rsid w:val="00416966"/>
    <w:rsid w:val="004234C3"/>
    <w:rsid w:val="004301B5"/>
    <w:rsid w:val="004312DB"/>
    <w:rsid w:val="00436F35"/>
    <w:rsid w:val="004428A2"/>
    <w:rsid w:val="0044420E"/>
    <w:rsid w:val="0044659E"/>
    <w:rsid w:val="0044721E"/>
    <w:rsid w:val="00454912"/>
    <w:rsid w:val="004557F8"/>
    <w:rsid w:val="00457AF5"/>
    <w:rsid w:val="004702C5"/>
    <w:rsid w:val="00484FFE"/>
    <w:rsid w:val="00485BCF"/>
    <w:rsid w:val="00491083"/>
    <w:rsid w:val="00494C13"/>
    <w:rsid w:val="004956F0"/>
    <w:rsid w:val="004A0BD7"/>
    <w:rsid w:val="004A1B48"/>
    <w:rsid w:val="004A1BA2"/>
    <w:rsid w:val="004A3BB7"/>
    <w:rsid w:val="004A6D46"/>
    <w:rsid w:val="004B225F"/>
    <w:rsid w:val="004B24DB"/>
    <w:rsid w:val="004B6A6F"/>
    <w:rsid w:val="004C14F7"/>
    <w:rsid w:val="004C1518"/>
    <w:rsid w:val="004C50F7"/>
    <w:rsid w:val="004D04B1"/>
    <w:rsid w:val="004D271C"/>
    <w:rsid w:val="004E055E"/>
    <w:rsid w:val="004E05F8"/>
    <w:rsid w:val="004E266A"/>
    <w:rsid w:val="004E2917"/>
    <w:rsid w:val="004F1267"/>
    <w:rsid w:val="004F2D9D"/>
    <w:rsid w:val="00500BB5"/>
    <w:rsid w:val="00502159"/>
    <w:rsid w:val="00522A7E"/>
    <w:rsid w:val="005238AD"/>
    <w:rsid w:val="0052646F"/>
    <w:rsid w:val="0053097D"/>
    <w:rsid w:val="00540998"/>
    <w:rsid w:val="00544AF5"/>
    <w:rsid w:val="00544FDF"/>
    <w:rsid w:val="00545B01"/>
    <w:rsid w:val="0055255A"/>
    <w:rsid w:val="00556638"/>
    <w:rsid w:val="00561FCD"/>
    <w:rsid w:val="00562624"/>
    <w:rsid w:val="005732B8"/>
    <w:rsid w:val="00575514"/>
    <w:rsid w:val="00576B33"/>
    <w:rsid w:val="005778E7"/>
    <w:rsid w:val="00581902"/>
    <w:rsid w:val="0058674A"/>
    <w:rsid w:val="00594B08"/>
    <w:rsid w:val="005A3B38"/>
    <w:rsid w:val="005A5FB8"/>
    <w:rsid w:val="005B3629"/>
    <w:rsid w:val="005B384F"/>
    <w:rsid w:val="005C06FA"/>
    <w:rsid w:val="005C7695"/>
    <w:rsid w:val="005D1214"/>
    <w:rsid w:val="005D5F72"/>
    <w:rsid w:val="005D7669"/>
    <w:rsid w:val="005E1CC1"/>
    <w:rsid w:val="005F1A16"/>
    <w:rsid w:val="005F2E4C"/>
    <w:rsid w:val="005F36E9"/>
    <w:rsid w:val="0060519D"/>
    <w:rsid w:val="00615B12"/>
    <w:rsid w:val="006200F9"/>
    <w:rsid w:val="00626A01"/>
    <w:rsid w:val="006324AC"/>
    <w:rsid w:val="00633DEF"/>
    <w:rsid w:val="00633F9F"/>
    <w:rsid w:val="00636305"/>
    <w:rsid w:val="00641ADB"/>
    <w:rsid w:val="00642F17"/>
    <w:rsid w:val="00650AFB"/>
    <w:rsid w:val="006518A2"/>
    <w:rsid w:val="00651E39"/>
    <w:rsid w:val="0066336E"/>
    <w:rsid w:val="00665931"/>
    <w:rsid w:val="00671F7E"/>
    <w:rsid w:val="0067243C"/>
    <w:rsid w:val="00681AEC"/>
    <w:rsid w:val="00681C31"/>
    <w:rsid w:val="006841C7"/>
    <w:rsid w:val="006864C3"/>
    <w:rsid w:val="006A17B7"/>
    <w:rsid w:val="006B079D"/>
    <w:rsid w:val="006C3528"/>
    <w:rsid w:val="006C3D46"/>
    <w:rsid w:val="006C7415"/>
    <w:rsid w:val="006D6EFD"/>
    <w:rsid w:val="006E11E2"/>
    <w:rsid w:val="006E4EC9"/>
    <w:rsid w:val="006F4F0F"/>
    <w:rsid w:val="006F4F1E"/>
    <w:rsid w:val="00702975"/>
    <w:rsid w:val="00705B81"/>
    <w:rsid w:val="00707FFB"/>
    <w:rsid w:val="00710924"/>
    <w:rsid w:val="007126F6"/>
    <w:rsid w:val="00715A8C"/>
    <w:rsid w:val="0073360D"/>
    <w:rsid w:val="0073473F"/>
    <w:rsid w:val="007458DA"/>
    <w:rsid w:val="00752F71"/>
    <w:rsid w:val="00753161"/>
    <w:rsid w:val="00755B6B"/>
    <w:rsid w:val="007615A1"/>
    <w:rsid w:val="00761A04"/>
    <w:rsid w:val="00767CAF"/>
    <w:rsid w:val="007727D9"/>
    <w:rsid w:val="00774C3F"/>
    <w:rsid w:val="00776896"/>
    <w:rsid w:val="007908B9"/>
    <w:rsid w:val="00793967"/>
    <w:rsid w:val="007946EB"/>
    <w:rsid w:val="007955D1"/>
    <w:rsid w:val="007A60FD"/>
    <w:rsid w:val="007B32D7"/>
    <w:rsid w:val="007B499B"/>
    <w:rsid w:val="007B66C3"/>
    <w:rsid w:val="007C1FF6"/>
    <w:rsid w:val="007C2EDF"/>
    <w:rsid w:val="007C73D2"/>
    <w:rsid w:val="007C7C59"/>
    <w:rsid w:val="007D104A"/>
    <w:rsid w:val="007D212C"/>
    <w:rsid w:val="007F3E0D"/>
    <w:rsid w:val="007F73FD"/>
    <w:rsid w:val="00805495"/>
    <w:rsid w:val="00811CAB"/>
    <w:rsid w:val="008124F3"/>
    <w:rsid w:val="00816D85"/>
    <w:rsid w:val="00820196"/>
    <w:rsid w:val="0082258C"/>
    <w:rsid w:val="00824F1B"/>
    <w:rsid w:val="00831CA9"/>
    <w:rsid w:val="00832771"/>
    <w:rsid w:val="00832DB4"/>
    <w:rsid w:val="00833777"/>
    <w:rsid w:val="00834271"/>
    <w:rsid w:val="00835E0D"/>
    <w:rsid w:val="00841DF2"/>
    <w:rsid w:val="00854075"/>
    <w:rsid w:val="00857495"/>
    <w:rsid w:val="008605E4"/>
    <w:rsid w:val="00860E07"/>
    <w:rsid w:val="00861F3C"/>
    <w:rsid w:val="008733FB"/>
    <w:rsid w:val="008737BA"/>
    <w:rsid w:val="008754B9"/>
    <w:rsid w:val="008771FF"/>
    <w:rsid w:val="0088014E"/>
    <w:rsid w:val="00883F01"/>
    <w:rsid w:val="00890DEA"/>
    <w:rsid w:val="00893247"/>
    <w:rsid w:val="00896397"/>
    <w:rsid w:val="008977B1"/>
    <w:rsid w:val="008A496B"/>
    <w:rsid w:val="008A5824"/>
    <w:rsid w:val="008B55EF"/>
    <w:rsid w:val="008B5B7C"/>
    <w:rsid w:val="008B5BA4"/>
    <w:rsid w:val="008B692A"/>
    <w:rsid w:val="008B6B13"/>
    <w:rsid w:val="008C6197"/>
    <w:rsid w:val="008C6949"/>
    <w:rsid w:val="008C73CF"/>
    <w:rsid w:val="008D083B"/>
    <w:rsid w:val="008D09CF"/>
    <w:rsid w:val="008D3288"/>
    <w:rsid w:val="008D361A"/>
    <w:rsid w:val="008D757D"/>
    <w:rsid w:val="008D7D67"/>
    <w:rsid w:val="008D7F4A"/>
    <w:rsid w:val="008E1670"/>
    <w:rsid w:val="008F0735"/>
    <w:rsid w:val="008F0F4F"/>
    <w:rsid w:val="008F10DB"/>
    <w:rsid w:val="008F53E8"/>
    <w:rsid w:val="008F5855"/>
    <w:rsid w:val="00907C90"/>
    <w:rsid w:val="00914E7C"/>
    <w:rsid w:val="0091726D"/>
    <w:rsid w:val="0092159A"/>
    <w:rsid w:val="009218D3"/>
    <w:rsid w:val="00921B8A"/>
    <w:rsid w:val="00924114"/>
    <w:rsid w:val="00925320"/>
    <w:rsid w:val="009260E8"/>
    <w:rsid w:val="009263AD"/>
    <w:rsid w:val="009307B3"/>
    <w:rsid w:val="00930D3E"/>
    <w:rsid w:val="00935CA2"/>
    <w:rsid w:val="00940281"/>
    <w:rsid w:val="00942334"/>
    <w:rsid w:val="009478D2"/>
    <w:rsid w:val="00952FAB"/>
    <w:rsid w:val="009636B6"/>
    <w:rsid w:val="009640B0"/>
    <w:rsid w:val="0096480C"/>
    <w:rsid w:val="0096747D"/>
    <w:rsid w:val="00971EFC"/>
    <w:rsid w:val="009732FC"/>
    <w:rsid w:val="00980C12"/>
    <w:rsid w:val="00983769"/>
    <w:rsid w:val="00984842"/>
    <w:rsid w:val="00995B67"/>
    <w:rsid w:val="0099642B"/>
    <w:rsid w:val="009A4321"/>
    <w:rsid w:val="009A5623"/>
    <w:rsid w:val="009A76D4"/>
    <w:rsid w:val="009B7A48"/>
    <w:rsid w:val="009D1B66"/>
    <w:rsid w:val="009D23DB"/>
    <w:rsid w:val="009D2CDC"/>
    <w:rsid w:val="009D5412"/>
    <w:rsid w:val="009D5EBD"/>
    <w:rsid w:val="009E1364"/>
    <w:rsid w:val="009E3A77"/>
    <w:rsid w:val="009F0071"/>
    <w:rsid w:val="009F221F"/>
    <w:rsid w:val="00A0035D"/>
    <w:rsid w:val="00A025D8"/>
    <w:rsid w:val="00A04449"/>
    <w:rsid w:val="00A05DEE"/>
    <w:rsid w:val="00A127F7"/>
    <w:rsid w:val="00A13485"/>
    <w:rsid w:val="00A13CCB"/>
    <w:rsid w:val="00A225A7"/>
    <w:rsid w:val="00A22874"/>
    <w:rsid w:val="00A24D56"/>
    <w:rsid w:val="00A26810"/>
    <w:rsid w:val="00A26D50"/>
    <w:rsid w:val="00A32441"/>
    <w:rsid w:val="00A339D7"/>
    <w:rsid w:val="00A34D5D"/>
    <w:rsid w:val="00A35079"/>
    <w:rsid w:val="00A35D1D"/>
    <w:rsid w:val="00A377FE"/>
    <w:rsid w:val="00A504E0"/>
    <w:rsid w:val="00A51C64"/>
    <w:rsid w:val="00A52ED0"/>
    <w:rsid w:val="00A604E4"/>
    <w:rsid w:val="00A80487"/>
    <w:rsid w:val="00A86D3D"/>
    <w:rsid w:val="00A919E2"/>
    <w:rsid w:val="00A945CA"/>
    <w:rsid w:val="00A95DC9"/>
    <w:rsid w:val="00AA1A88"/>
    <w:rsid w:val="00AA3EFE"/>
    <w:rsid w:val="00AB23F0"/>
    <w:rsid w:val="00AB3D85"/>
    <w:rsid w:val="00AC08CB"/>
    <w:rsid w:val="00AC737D"/>
    <w:rsid w:val="00AC7409"/>
    <w:rsid w:val="00AD1CC3"/>
    <w:rsid w:val="00AE1847"/>
    <w:rsid w:val="00AE5712"/>
    <w:rsid w:val="00AF1D1A"/>
    <w:rsid w:val="00B013BA"/>
    <w:rsid w:val="00B047EA"/>
    <w:rsid w:val="00B05799"/>
    <w:rsid w:val="00B06601"/>
    <w:rsid w:val="00B06C1A"/>
    <w:rsid w:val="00B11131"/>
    <w:rsid w:val="00B143A1"/>
    <w:rsid w:val="00B15BC2"/>
    <w:rsid w:val="00B17B1F"/>
    <w:rsid w:val="00B21F0D"/>
    <w:rsid w:val="00B25676"/>
    <w:rsid w:val="00B26687"/>
    <w:rsid w:val="00B302B3"/>
    <w:rsid w:val="00B30726"/>
    <w:rsid w:val="00B3161D"/>
    <w:rsid w:val="00B40B08"/>
    <w:rsid w:val="00B437A4"/>
    <w:rsid w:val="00B44E8D"/>
    <w:rsid w:val="00B516C0"/>
    <w:rsid w:val="00B53DA2"/>
    <w:rsid w:val="00B57687"/>
    <w:rsid w:val="00B66618"/>
    <w:rsid w:val="00B72516"/>
    <w:rsid w:val="00B76217"/>
    <w:rsid w:val="00B84843"/>
    <w:rsid w:val="00B86DFA"/>
    <w:rsid w:val="00B9169D"/>
    <w:rsid w:val="00B92A83"/>
    <w:rsid w:val="00B94BE6"/>
    <w:rsid w:val="00BA1E79"/>
    <w:rsid w:val="00BB0FA8"/>
    <w:rsid w:val="00BB131D"/>
    <w:rsid w:val="00BB1922"/>
    <w:rsid w:val="00BB3B4F"/>
    <w:rsid w:val="00BC71AC"/>
    <w:rsid w:val="00BC72E5"/>
    <w:rsid w:val="00BC775D"/>
    <w:rsid w:val="00BD1507"/>
    <w:rsid w:val="00BD415A"/>
    <w:rsid w:val="00BD580C"/>
    <w:rsid w:val="00BD5DAE"/>
    <w:rsid w:val="00BE1BF3"/>
    <w:rsid w:val="00BE33BC"/>
    <w:rsid w:val="00BE65EC"/>
    <w:rsid w:val="00BE7B5A"/>
    <w:rsid w:val="00BF3FC5"/>
    <w:rsid w:val="00BF7DA3"/>
    <w:rsid w:val="00C00C33"/>
    <w:rsid w:val="00C130FD"/>
    <w:rsid w:val="00C22004"/>
    <w:rsid w:val="00C27512"/>
    <w:rsid w:val="00C36CC1"/>
    <w:rsid w:val="00C41661"/>
    <w:rsid w:val="00C41A3B"/>
    <w:rsid w:val="00C42994"/>
    <w:rsid w:val="00C47933"/>
    <w:rsid w:val="00C51286"/>
    <w:rsid w:val="00C523C3"/>
    <w:rsid w:val="00C613DA"/>
    <w:rsid w:val="00C8161D"/>
    <w:rsid w:val="00C8693D"/>
    <w:rsid w:val="00C870C4"/>
    <w:rsid w:val="00C90894"/>
    <w:rsid w:val="00C924A7"/>
    <w:rsid w:val="00C93719"/>
    <w:rsid w:val="00C96BAC"/>
    <w:rsid w:val="00C9722E"/>
    <w:rsid w:val="00CA723F"/>
    <w:rsid w:val="00CB1741"/>
    <w:rsid w:val="00CB280E"/>
    <w:rsid w:val="00CB4255"/>
    <w:rsid w:val="00CB751A"/>
    <w:rsid w:val="00CB757F"/>
    <w:rsid w:val="00CB7C18"/>
    <w:rsid w:val="00CB7D89"/>
    <w:rsid w:val="00CC0C92"/>
    <w:rsid w:val="00CC457F"/>
    <w:rsid w:val="00CC7BB5"/>
    <w:rsid w:val="00CD011C"/>
    <w:rsid w:val="00CD4FFA"/>
    <w:rsid w:val="00CE2193"/>
    <w:rsid w:val="00CE225D"/>
    <w:rsid w:val="00CE6832"/>
    <w:rsid w:val="00CF2267"/>
    <w:rsid w:val="00D02F01"/>
    <w:rsid w:val="00D1046A"/>
    <w:rsid w:val="00D106AA"/>
    <w:rsid w:val="00D12106"/>
    <w:rsid w:val="00D170A9"/>
    <w:rsid w:val="00D20ECB"/>
    <w:rsid w:val="00D23C2C"/>
    <w:rsid w:val="00D3065A"/>
    <w:rsid w:val="00D35268"/>
    <w:rsid w:val="00D4136E"/>
    <w:rsid w:val="00D42D2C"/>
    <w:rsid w:val="00D43A59"/>
    <w:rsid w:val="00D471C6"/>
    <w:rsid w:val="00D529F8"/>
    <w:rsid w:val="00D54AC5"/>
    <w:rsid w:val="00D642D4"/>
    <w:rsid w:val="00D67277"/>
    <w:rsid w:val="00D823CB"/>
    <w:rsid w:val="00D85792"/>
    <w:rsid w:val="00D9066E"/>
    <w:rsid w:val="00D95311"/>
    <w:rsid w:val="00D97A37"/>
    <w:rsid w:val="00DA5C8E"/>
    <w:rsid w:val="00DB0CAD"/>
    <w:rsid w:val="00DB191C"/>
    <w:rsid w:val="00DB60CD"/>
    <w:rsid w:val="00DC1267"/>
    <w:rsid w:val="00DC29E5"/>
    <w:rsid w:val="00DD2ACB"/>
    <w:rsid w:val="00DD4BED"/>
    <w:rsid w:val="00DD6AEB"/>
    <w:rsid w:val="00DE39CB"/>
    <w:rsid w:val="00DE7770"/>
    <w:rsid w:val="00DF4A80"/>
    <w:rsid w:val="00DF5058"/>
    <w:rsid w:val="00E04C3D"/>
    <w:rsid w:val="00E22845"/>
    <w:rsid w:val="00E23AC1"/>
    <w:rsid w:val="00E34B56"/>
    <w:rsid w:val="00E377F8"/>
    <w:rsid w:val="00E4467B"/>
    <w:rsid w:val="00E46CC8"/>
    <w:rsid w:val="00E57674"/>
    <w:rsid w:val="00E60243"/>
    <w:rsid w:val="00E6035A"/>
    <w:rsid w:val="00E61839"/>
    <w:rsid w:val="00E76A17"/>
    <w:rsid w:val="00E82D02"/>
    <w:rsid w:val="00E85925"/>
    <w:rsid w:val="00E86A7F"/>
    <w:rsid w:val="00E87BCB"/>
    <w:rsid w:val="00E90979"/>
    <w:rsid w:val="00E90AA9"/>
    <w:rsid w:val="00E925F5"/>
    <w:rsid w:val="00E92E91"/>
    <w:rsid w:val="00E94C05"/>
    <w:rsid w:val="00E95CDB"/>
    <w:rsid w:val="00EA2271"/>
    <w:rsid w:val="00EA434E"/>
    <w:rsid w:val="00EA5A9C"/>
    <w:rsid w:val="00EA5C01"/>
    <w:rsid w:val="00EB4835"/>
    <w:rsid w:val="00EB6101"/>
    <w:rsid w:val="00EC275F"/>
    <w:rsid w:val="00EC30F7"/>
    <w:rsid w:val="00EC5400"/>
    <w:rsid w:val="00EC5E0C"/>
    <w:rsid w:val="00ED09C8"/>
    <w:rsid w:val="00ED0B64"/>
    <w:rsid w:val="00ED4B71"/>
    <w:rsid w:val="00ED61B7"/>
    <w:rsid w:val="00ED62F0"/>
    <w:rsid w:val="00ED75B9"/>
    <w:rsid w:val="00EE4C03"/>
    <w:rsid w:val="00EE583B"/>
    <w:rsid w:val="00EF150A"/>
    <w:rsid w:val="00EF3791"/>
    <w:rsid w:val="00EF412A"/>
    <w:rsid w:val="00F02067"/>
    <w:rsid w:val="00F0207D"/>
    <w:rsid w:val="00F023A4"/>
    <w:rsid w:val="00F02B2C"/>
    <w:rsid w:val="00F043D4"/>
    <w:rsid w:val="00F04FAE"/>
    <w:rsid w:val="00F12F73"/>
    <w:rsid w:val="00F15E9E"/>
    <w:rsid w:val="00F21B20"/>
    <w:rsid w:val="00F220CC"/>
    <w:rsid w:val="00F25C7F"/>
    <w:rsid w:val="00F2755F"/>
    <w:rsid w:val="00F30831"/>
    <w:rsid w:val="00F30FFC"/>
    <w:rsid w:val="00F346F1"/>
    <w:rsid w:val="00F35196"/>
    <w:rsid w:val="00F369A5"/>
    <w:rsid w:val="00F42542"/>
    <w:rsid w:val="00F434CF"/>
    <w:rsid w:val="00F43FDF"/>
    <w:rsid w:val="00F448C6"/>
    <w:rsid w:val="00F52175"/>
    <w:rsid w:val="00F543AC"/>
    <w:rsid w:val="00F63529"/>
    <w:rsid w:val="00F63A1E"/>
    <w:rsid w:val="00F81B40"/>
    <w:rsid w:val="00F82A73"/>
    <w:rsid w:val="00F83A7A"/>
    <w:rsid w:val="00F8678C"/>
    <w:rsid w:val="00F92CE9"/>
    <w:rsid w:val="00F955F2"/>
    <w:rsid w:val="00F97C95"/>
    <w:rsid w:val="00F97FEE"/>
    <w:rsid w:val="00FA277A"/>
    <w:rsid w:val="00FA3AAA"/>
    <w:rsid w:val="00FB1DCF"/>
    <w:rsid w:val="00FB2251"/>
    <w:rsid w:val="00FC362A"/>
    <w:rsid w:val="00FC3F80"/>
    <w:rsid w:val="00FC667C"/>
    <w:rsid w:val="00FD04C3"/>
    <w:rsid w:val="00FD0DA0"/>
    <w:rsid w:val="00FD14D9"/>
    <w:rsid w:val="00FD4740"/>
    <w:rsid w:val="00FD5C81"/>
    <w:rsid w:val="00FE0766"/>
    <w:rsid w:val="00FE3200"/>
    <w:rsid w:val="00FE4987"/>
    <w:rsid w:val="00FF0E6E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28D0"/>
  <w15:docId w15:val="{85552B28-0551-406A-98B7-72FA71E5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9F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280C98"/>
    <w:pPr>
      <w:keepNext/>
      <w:jc w:val="both"/>
      <w:outlineLvl w:val="2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280C98"/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odap">
    <w:name w:val="footer"/>
    <w:basedOn w:val="Normal"/>
    <w:link w:val="RodapChar"/>
    <w:rsid w:val="00280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80C98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character" w:styleId="Nmerodepgina">
    <w:name w:val="page number"/>
    <w:basedOn w:val="Fontepargpadro"/>
    <w:rsid w:val="00280C98"/>
  </w:style>
  <w:style w:type="paragraph" w:styleId="TextosemFormatao">
    <w:name w:val="Plain Text"/>
    <w:basedOn w:val="Normal"/>
    <w:link w:val="TextosemFormataoChar"/>
    <w:rsid w:val="00280C98"/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280C9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87B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7BCB"/>
    <w:rPr>
      <w:rFonts w:ascii="Segoe UI" w:eastAsia="Times New Roman" w:hAnsi="Segoe UI" w:cs="Segoe UI"/>
      <w:snapToGrid w:val="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170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70A9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F4F0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E3A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E3A77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E3A77"/>
    <w:rPr>
      <w:rFonts w:ascii="Times New Roman" w:eastAsia="Times New Roman" w:hAnsi="Times New Roman" w:cs="Times New Roman"/>
      <w:snapToGrid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A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E3A77"/>
    <w:rPr>
      <w:rFonts w:ascii="Times New Roman" w:eastAsia="Times New Roman" w:hAnsi="Times New Roman" w:cs="Times New Roman"/>
      <w:b/>
      <w:bCs/>
      <w:snapToGrid w:val="0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2455C0"/>
    <w:rPr>
      <w:b/>
      <w:bCs/>
    </w:rPr>
  </w:style>
  <w:style w:type="paragraph" w:customStyle="1" w:styleId="Default">
    <w:name w:val="Default"/>
    <w:rsid w:val="00372A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g-binding">
    <w:name w:val="ng-binding"/>
    <w:basedOn w:val="Fontepargpadro"/>
    <w:rsid w:val="00581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1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4E425-AF3E-4CED-AC69-DDA26A8D9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503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COMPRASNOTE</dc:creator>
  <cp:lastModifiedBy>DIANA</cp:lastModifiedBy>
  <cp:revision>4</cp:revision>
  <cp:lastPrinted>2026-09-24T19:49:00Z</cp:lastPrinted>
  <dcterms:created xsi:type="dcterms:W3CDTF">2026-09-02T19:37:00Z</dcterms:created>
  <dcterms:modified xsi:type="dcterms:W3CDTF">2026-09-24T19:50:00Z</dcterms:modified>
</cp:coreProperties>
</file>