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4C971" w14:textId="4B68F0AB" w:rsidR="00F739B5" w:rsidRPr="006C7F85" w:rsidRDefault="00F739B5" w:rsidP="00F739B5">
      <w:pPr>
        <w:jc w:val="center"/>
        <w:rPr>
          <w:b/>
          <w:sz w:val="22"/>
          <w:szCs w:val="22"/>
        </w:rPr>
      </w:pPr>
      <w:r w:rsidRPr="006C7F85">
        <w:rPr>
          <w:b/>
          <w:sz w:val="22"/>
          <w:szCs w:val="22"/>
        </w:rPr>
        <w:t xml:space="preserve">DOCUMENTO DE FORMALIZAÇÃO DE DEMANDA Nº </w:t>
      </w:r>
      <w:r w:rsidR="00F43C84">
        <w:rPr>
          <w:b/>
          <w:sz w:val="22"/>
          <w:szCs w:val="22"/>
        </w:rPr>
        <w:t>101</w:t>
      </w:r>
      <w:r>
        <w:rPr>
          <w:b/>
          <w:sz w:val="22"/>
          <w:szCs w:val="22"/>
        </w:rPr>
        <w:t>/</w:t>
      </w:r>
      <w:r w:rsidRPr="006C7F85">
        <w:rPr>
          <w:b/>
          <w:sz w:val="22"/>
          <w:szCs w:val="22"/>
        </w:rPr>
        <w:t>2025</w:t>
      </w:r>
    </w:p>
    <w:p w14:paraId="76A0B011" w14:textId="77777777" w:rsidR="00F739B5" w:rsidRPr="00947C07" w:rsidRDefault="00F739B5" w:rsidP="00F739B5">
      <w:pPr>
        <w:jc w:val="center"/>
        <w:rPr>
          <w:rFonts w:cs="Times New Roman"/>
          <w:b/>
          <w:sz w:val="22"/>
          <w:szCs w:val="22"/>
        </w:rPr>
      </w:pPr>
    </w:p>
    <w:p w14:paraId="0D8F68FA" w14:textId="77777777" w:rsidR="00F739B5" w:rsidRPr="00947C07" w:rsidRDefault="00F739B5" w:rsidP="00F739B5">
      <w:pPr>
        <w:jc w:val="both"/>
        <w:rPr>
          <w:rFonts w:cs="Times New Roman"/>
          <w:sz w:val="22"/>
          <w:szCs w:val="22"/>
        </w:rPr>
      </w:pPr>
      <w:r w:rsidRPr="00947C07">
        <w:rPr>
          <w:rFonts w:cs="Times New Roman"/>
          <w:b/>
          <w:sz w:val="22"/>
          <w:szCs w:val="22"/>
        </w:rPr>
        <w:t>Secretaria Solicitante: Secretaria Municipal de</w:t>
      </w:r>
      <w:r>
        <w:rPr>
          <w:rFonts w:cs="Times New Roman"/>
          <w:b/>
          <w:sz w:val="22"/>
          <w:szCs w:val="22"/>
        </w:rPr>
        <w:t xml:space="preserve"> Educação.</w:t>
      </w:r>
    </w:p>
    <w:p w14:paraId="51BAE868" w14:textId="77777777" w:rsidR="00F739B5" w:rsidRPr="00947C07" w:rsidRDefault="00F739B5" w:rsidP="00F739B5">
      <w:pPr>
        <w:jc w:val="both"/>
        <w:rPr>
          <w:rFonts w:cs="Times New Roman"/>
          <w:b/>
          <w:sz w:val="22"/>
          <w:szCs w:val="22"/>
        </w:rPr>
      </w:pPr>
    </w:p>
    <w:p w14:paraId="0A72B05B" w14:textId="77777777" w:rsidR="00F739B5" w:rsidRPr="00947C07" w:rsidRDefault="00F739B5" w:rsidP="00F739B5">
      <w:pPr>
        <w:ind w:right="72"/>
        <w:jc w:val="both"/>
        <w:rPr>
          <w:rFonts w:cs="Times New Roman"/>
          <w:sz w:val="22"/>
          <w:szCs w:val="22"/>
        </w:rPr>
      </w:pPr>
      <w:r w:rsidRPr="00947C07">
        <w:rPr>
          <w:rFonts w:cs="Times New Roman"/>
          <w:b/>
          <w:sz w:val="22"/>
          <w:szCs w:val="22"/>
        </w:rPr>
        <w:t>Justificativa</w:t>
      </w:r>
    </w:p>
    <w:p w14:paraId="6CE44CFA" w14:textId="77777777" w:rsidR="00F739B5" w:rsidRPr="00947C07" w:rsidRDefault="00F739B5" w:rsidP="00F739B5">
      <w:pPr>
        <w:jc w:val="both"/>
        <w:rPr>
          <w:rFonts w:cs="Times New Roman"/>
          <w:b/>
          <w:sz w:val="22"/>
          <w:szCs w:val="22"/>
        </w:rPr>
      </w:pPr>
    </w:p>
    <w:p w14:paraId="0D69FC53" w14:textId="7851CDF8" w:rsidR="00F739B5" w:rsidRDefault="00F739B5" w:rsidP="00F739B5">
      <w:pPr>
        <w:tabs>
          <w:tab w:val="right" w:pos="9212"/>
        </w:tabs>
        <w:jc w:val="both"/>
      </w:pPr>
      <w:r>
        <w:t>Considerando que a JUNIFEST é uma festa tradicional, realizada anualmente pelas escolas da rede municipal de Quilombo/SC.</w:t>
      </w:r>
    </w:p>
    <w:p w14:paraId="7557A817" w14:textId="3ED86414" w:rsidR="00F739B5" w:rsidRDefault="00F739B5" w:rsidP="00F739B5">
      <w:pPr>
        <w:tabs>
          <w:tab w:val="right" w:pos="9212"/>
        </w:tabs>
        <w:jc w:val="both"/>
      </w:pPr>
    </w:p>
    <w:p w14:paraId="0E84387F" w14:textId="51142529" w:rsidR="00F739B5" w:rsidRDefault="00F739B5" w:rsidP="00F739B5">
      <w:pPr>
        <w:tabs>
          <w:tab w:val="right" w:pos="9212"/>
        </w:tabs>
        <w:jc w:val="both"/>
      </w:pPr>
      <w:r>
        <w:t>Considerando que a festa junina – JUNIFEST, envolve toda a comunidade escolar, com comidas típicas, apresentações culturais, muita música e alegria, com interação e participação dos estudantes e familiares.</w:t>
      </w:r>
    </w:p>
    <w:p w14:paraId="06BB5D48" w14:textId="77777777" w:rsidR="00F739B5" w:rsidRDefault="00F739B5" w:rsidP="00F739B5">
      <w:pPr>
        <w:tabs>
          <w:tab w:val="right" w:pos="9212"/>
        </w:tabs>
        <w:jc w:val="both"/>
      </w:pPr>
    </w:p>
    <w:p w14:paraId="5CF657DD" w14:textId="7C4C7624" w:rsidR="00F739B5" w:rsidRDefault="00F739B5" w:rsidP="00F739B5">
      <w:pPr>
        <w:tabs>
          <w:tab w:val="right" w:pos="9212"/>
        </w:tabs>
        <w:jc w:val="both"/>
        <w:rPr>
          <w:lang w:eastAsia="pt-BR"/>
        </w:rPr>
      </w:pPr>
      <w:r>
        <w:rPr>
          <w:lang w:eastAsia="pt-BR"/>
        </w:rPr>
        <w:t>Considerando que, nesse ano a JUNIFEST acontecerá dia 14/06/202</w:t>
      </w:r>
      <w:r w:rsidR="003D5F3B">
        <w:rPr>
          <w:lang w:eastAsia="pt-BR"/>
        </w:rPr>
        <w:t>6</w:t>
      </w:r>
      <w:r>
        <w:rPr>
          <w:lang w:eastAsia="pt-BR"/>
        </w:rPr>
        <w:t>, na cobertura da Praça Municipal Hélio Antônio Farezin será necessário a c</w:t>
      </w:r>
      <w:r w:rsidRPr="00A55B51">
        <w:rPr>
          <w:lang w:eastAsia="pt-BR"/>
        </w:rPr>
        <w:t>ontratação de Grupo Musical (com estrutura básica de sonorização com no mínimo cinco integrantes, com estrutura de iluminação, sistema de som para atender até 1500 pessoas e treliça (quando necessário), sendo o mínimo exigido: 46m de treliças metálica, com sistema de içamento; 4 caixas de som sub grave com dois alto falantes de 1000w cada; 8 caixas modelo line array, com auto falante e drive, com no mínimo 1000w cada; 6 movie bean 2005R; canhões de led; mier de som digital de no mínimo 18 canais; processador de áudio digital de seis canais; mesa de luz DMX; 1 notebook; 03 microfones sem fio e 03 microfones com fio. Apresentação com duração mínima de 4 horas.</w:t>
      </w:r>
    </w:p>
    <w:p w14:paraId="7195A8C7" w14:textId="77777777" w:rsidR="00F739B5" w:rsidRDefault="00F739B5" w:rsidP="00F739B5">
      <w:pPr>
        <w:tabs>
          <w:tab w:val="right" w:pos="9212"/>
        </w:tabs>
        <w:jc w:val="both"/>
        <w:rPr>
          <w:lang w:eastAsia="pt-BR"/>
        </w:rPr>
      </w:pPr>
    </w:p>
    <w:p w14:paraId="1578BEED" w14:textId="210828DB" w:rsidR="00F739B5" w:rsidRDefault="00F739B5" w:rsidP="00F739B5">
      <w:pPr>
        <w:tabs>
          <w:tab w:val="right" w:pos="9212"/>
        </w:tabs>
        <w:jc w:val="both"/>
      </w:pPr>
      <w:r>
        <w:rPr>
          <w:lang w:eastAsia="pt-BR"/>
        </w:rPr>
        <w:t>Considerando que o encontro visa aproximar a comunidade escolar através da cultura junina.</w:t>
      </w:r>
      <w:r>
        <w:t xml:space="preserve"> </w:t>
      </w:r>
    </w:p>
    <w:p w14:paraId="54413B79" w14:textId="77777777" w:rsidR="00F739B5" w:rsidRDefault="00F739B5" w:rsidP="00F739B5">
      <w:pPr>
        <w:tabs>
          <w:tab w:val="right" w:pos="9212"/>
        </w:tabs>
        <w:jc w:val="both"/>
      </w:pPr>
    </w:p>
    <w:p w14:paraId="659385B1" w14:textId="77777777" w:rsidR="00F739B5" w:rsidRDefault="00F739B5" w:rsidP="00F739B5">
      <w:pPr>
        <w:tabs>
          <w:tab w:val="right" w:pos="9212"/>
        </w:tabs>
        <w:jc w:val="both"/>
      </w:pPr>
      <w:r>
        <w:t>Considerando o processo de Credenciamento nº 04/2025;</w:t>
      </w:r>
    </w:p>
    <w:p w14:paraId="677CD75A" w14:textId="77777777" w:rsidR="00F739B5" w:rsidRDefault="00F739B5" w:rsidP="00F739B5">
      <w:pPr>
        <w:tabs>
          <w:tab w:val="right" w:pos="9212"/>
        </w:tabs>
        <w:jc w:val="both"/>
      </w:pPr>
    </w:p>
    <w:p w14:paraId="3B5E81CB" w14:textId="24128EBE" w:rsidR="00F739B5" w:rsidRDefault="00F739B5" w:rsidP="00F739B5">
      <w:pPr>
        <w:tabs>
          <w:tab w:val="right" w:pos="9212"/>
        </w:tabs>
        <w:jc w:val="both"/>
      </w:pPr>
      <w:r w:rsidRPr="004B4E8C">
        <w:t>Considerando que a empres</w:t>
      </w:r>
      <w:r w:rsidR="004B4E8C" w:rsidRPr="004B4E8C">
        <w:t>a Banda Som</w:t>
      </w:r>
      <w:r w:rsidR="004B4E8C">
        <w:t xml:space="preserve"> Quatro (Sidineia Zianazzi Nespolo CNPJ 59 817 433 0001 87) </w:t>
      </w:r>
      <w:r>
        <w:t>realizou devidamente seu credenciamento junto ao Município;</w:t>
      </w:r>
    </w:p>
    <w:p w14:paraId="33A62A61" w14:textId="77777777" w:rsidR="00F739B5" w:rsidRDefault="00F739B5" w:rsidP="00F739B5">
      <w:pPr>
        <w:tabs>
          <w:tab w:val="right" w:pos="9212"/>
        </w:tabs>
        <w:jc w:val="both"/>
      </w:pPr>
    </w:p>
    <w:p w14:paraId="08B498B8" w14:textId="77777777" w:rsidR="00F739B5" w:rsidRDefault="00F739B5" w:rsidP="00F739B5">
      <w:pPr>
        <w:tabs>
          <w:tab w:val="right" w:pos="9212"/>
        </w:tabs>
        <w:jc w:val="both"/>
      </w:pPr>
      <w:r>
        <w:t>Considerando que o Processo de Credenciamento nº 04/2025, seguiu os requisitos exigidos, e está sendo realizada com fundamentação na Lei 14.133/2021.</w:t>
      </w:r>
    </w:p>
    <w:p w14:paraId="13537747" w14:textId="77777777" w:rsidR="00F739B5" w:rsidRDefault="00F739B5" w:rsidP="00F739B5">
      <w:pPr>
        <w:tabs>
          <w:tab w:val="right" w:pos="9212"/>
        </w:tabs>
        <w:jc w:val="both"/>
      </w:pPr>
    </w:p>
    <w:p w14:paraId="0413AD9F" w14:textId="41440EF8" w:rsidR="00F739B5" w:rsidRDefault="00F739B5" w:rsidP="00F739B5">
      <w:pPr>
        <w:tabs>
          <w:tab w:val="right" w:pos="9212"/>
        </w:tabs>
        <w:jc w:val="both"/>
        <w:rPr>
          <w:rFonts w:cs="Times New Roman"/>
          <w:b/>
          <w:sz w:val="22"/>
          <w:szCs w:val="22"/>
        </w:rPr>
      </w:pPr>
      <w:r>
        <w:t>Desta forma solicitamos a contratação para realização da JUNIFEST – Festa Junina das Escolas Municipais de Quilombo/SC dia 14 de junho</w:t>
      </w:r>
      <w:r w:rsidR="006275CF">
        <w:t xml:space="preserve"> </w:t>
      </w:r>
      <w:r>
        <w:t>de 202</w:t>
      </w:r>
      <w:r w:rsidR="003D5F3B">
        <w:t>6</w:t>
      </w:r>
      <w:r>
        <w:t xml:space="preserve">, </w:t>
      </w:r>
      <w:r w:rsidR="006275CF">
        <w:rPr>
          <w:lang w:eastAsia="pt-BR"/>
        </w:rPr>
        <w:t>na cobertura da Praça Municipal Hélio Antônio Farezin</w:t>
      </w:r>
      <w:r w:rsidR="006275CF">
        <w:t xml:space="preserve"> de </w:t>
      </w:r>
      <w:r>
        <w:t>Quilombo/SC, com duração de 04 horas.</w:t>
      </w:r>
    </w:p>
    <w:p w14:paraId="01F8638A" w14:textId="77777777" w:rsidR="00F739B5" w:rsidRPr="00947C07" w:rsidRDefault="00F739B5" w:rsidP="00F739B5">
      <w:pPr>
        <w:tabs>
          <w:tab w:val="right" w:pos="9212"/>
        </w:tabs>
        <w:jc w:val="both"/>
        <w:rPr>
          <w:rFonts w:cs="Times New Roman"/>
          <w:color w:val="000000" w:themeColor="text1"/>
          <w:sz w:val="22"/>
          <w:szCs w:val="22"/>
        </w:rPr>
      </w:pPr>
    </w:p>
    <w:p w14:paraId="310F5025" w14:textId="77777777" w:rsidR="00F739B5" w:rsidRPr="00947C07" w:rsidRDefault="00F739B5" w:rsidP="00F739B5">
      <w:pPr>
        <w:tabs>
          <w:tab w:val="right" w:pos="9212"/>
        </w:tabs>
        <w:jc w:val="both"/>
        <w:rPr>
          <w:rFonts w:cs="Times New Roman"/>
          <w:color w:val="000000" w:themeColor="text1"/>
          <w:sz w:val="22"/>
          <w:szCs w:val="22"/>
        </w:rPr>
      </w:pPr>
    </w:p>
    <w:p w14:paraId="338258F6" w14:textId="77777777" w:rsidR="00F739B5" w:rsidRPr="00947C07" w:rsidRDefault="00F739B5" w:rsidP="00F739B5">
      <w:pPr>
        <w:rPr>
          <w:rFonts w:cs="Times New Roman"/>
          <w:bCs/>
          <w:sz w:val="22"/>
          <w:szCs w:val="22"/>
        </w:rPr>
      </w:pPr>
      <w:r w:rsidRPr="00947C07">
        <w:rPr>
          <w:rFonts w:cs="Times New Roman"/>
          <w:b/>
          <w:sz w:val="22"/>
          <w:szCs w:val="22"/>
        </w:rPr>
        <w:t>Solicito,</w:t>
      </w:r>
      <w:r w:rsidRPr="00947C07">
        <w:rPr>
          <w:rFonts w:cs="Times New Roman"/>
          <w:bCs/>
          <w:sz w:val="22"/>
          <w:szCs w:val="22"/>
        </w:rPr>
        <w:t xml:space="preserve"> em tempo que a aquisição seja através da modalidade de Licitação:</w:t>
      </w:r>
    </w:p>
    <w:p w14:paraId="2A9BA4B8" w14:textId="77777777" w:rsidR="00F739B5" w:rsidRPr="00947C07" w:rsidRDefault="00F739B5" w:rsidP="00F739B5">
      <w:pPr>
        <w:rPr>
          <w:rFonts w:cs="Times New Roman"/>
          <w:bCs/>
          <w:sz w:val="22"/>
          <w:szCs w:val="22"/>
        </w:rPr>
      </w:pPr>
      <w:r w:rsidRPr="00947C07">
        <w:rPr>
          <w:rFonts w:cs="Times New Roman"/>
          <w:bCs/>
          <w:sz w:val="22"/>
          <w:szCs w:val="22"/>
        </w:rPr>
        <w:t>(  ) Concorrência; (  ) Pregão; (  ) Pregão Registro de Preço; (  ) Dispensa; ( X ) Inexigibilidade</w:t>
      </w:r>
    </w:p>
    <w:p w14:paraId="300AE808" w14:textId="77777777" w:rsidR="00F739B5" w:rsidRPr="00947C07" w:rsidRDefault="00F739B5" w:rsidP="00F739B5">
      <w:pPr>
        <w:rPr>
          <w:rFonts w:cs="Times New Roman"/>
          <w:bCs/>
          <w:sz w:val="22"/>
          <w:szCs w:val="22"/>
        </w:rPr>
      </w:pPr>
    </w:p>
    <w:p w14:paraId="2D7455CC" w14:textId="77777777" w:rsidR="00F739B5" w:rsidRPr="00947C07" w:rsidRDefault="00F739B5" w:rsidP="00F739B5">
      <w:pPr>
        <w:rPr>
          <w:rFonts w:cs="Times New Roman"/>
          <w:bCs/>
          <w:sz w:val="22"/>
          <w:szCs w:val="22"/>
        </w:rPr>
      </w:pPr>
    </w:p>
    <w:p w14:paraId="630C333F" w14:textId="77777777" w:rsidR="00F739B5" w:rsidRPr="00947C07" w:rsidRDefault="00F739B5" w:rsidP="00F739B5">
      <w:pPr>
        <w:tabs>
          <w:tab w:val="right" w:pos="9212"/>
        </w:tabs>
        <w:jc w:val="both"/>
        <w:rPr>
          <w:rFonts w:cs="Times New Roman"/>
          <w:b/>
          <w:sz w:val="22"/>
          <w:szCs w:val="22"/>
        </w:rPr>
      </w:pPr>
      <w:bookmarkStart w:id="0" w:name="_Hlk195537776"/>
      <w:r w:rsidRPr="00947C07">
        <w:rPr>
          <w:rFonts w:cs="Times New Roman"/>
          <w:b/>
          <w:sz w:val="22"/>
          <w:szCs w:val="22"/>
        </w:rPr>
        <w:t>Tratando-se da contratação de um profissional do setor artístico, enquadra-se no seguinte artigo da Lei 14.133/2021: “Art. 74. É inexigível a licitação quando inviável a competição, em especial nos casos de: II - Contratação de profissional do setor artístico, diretamente ou por meio de empresário exclusivo, desde que consagrado pela crítica especializada ou pela opinião pública</w:t>
      </w:r>
    </w:p>
    <w:bookmarkEnd w:id="0"/>
    <w:p w14:paraId="6616E44E" w14:textId="77777777" w:rsidR="00F739B5" w:rsidRPr="00947C07" w:rsidRDefault="00F739B5" w:rsidP="00F739B5">
      <w:pPr>
        <w:tabs>
          <w:tab w:val="right" w:pos="9212"/>
        </w:tabs>
        <w:jc w:val="both"/>
        <w:rPr>
          <w:rFonts w:cs="Times New Roman"/>
          <w:b/>
          <w:sz w:val="22"/>
          <w:szCs w:val="22"/>
        </w:rPr>
      </w:pP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1568"/>
        <w:gridCol w:w="3321"/>
        <w:gridCol w:w="813"/>
        <w:gridCol w:w="727"/>
        <w:gridCol w:w="1500"/>
        <w:gridCol w:w="1275"/>
      </w:tblGrid>
      <w:tr w:rsidR="00F739B5" w:rsidRPr="00346DAC" w14:paraId="6EB45684" w14:textId="77777777" w:rsidTr="007917AB">
        <w:trPr>
          <w:trHeight w:val="255"/>
        </w:trPr>
        <w:tc>
          <w:tcPr>
            <w:tcW w:w="2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17E2C" w14:textId="77777777" w:rsidR="00F739B5" w:rsidRPr="0069164E" w:rsidRDefault="00F739B5" w:rsidP="007917AB">
            <w:pPr>
              <w:suppressAutoHyphens w:val="0"/>
              <w:autoSpaceDN/>
              <w:textAlignment w:val="auto"/>
              <w:rPr>
                <w:rFonts w:eastAsia="Times New Roman" w:cs="Times New Roman"/>
                <w:b/>
                <w:bCs/>
                <w:lang w:eastAsia="pt-BR" w:bidi="ar-SA"/>
              </w:rPr>
            </w:pPr>
            <w:bookmarkStart w:id="1" w:name="_Hlk195001744"/>
            <w:r w:rsidRPr="0069164E">
              <w:rPr>
                <w:rFonts w:eastAsia="Times New Roman" w:cs="Times New Roman"/>
                <w:b/>
                <w:bCs/>
                <w:lang w:eastAsia="pt-BR" w:bidi="ar-SA"/>
              </w:rPr>
              <w:t>Nome da Empresa</w:t>
            </w:r>
          </w:p>
        </w:tc>
        <w:tc>
          <w:tcPr>
            <w:tcW w:w="75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7CD06F8" w14:textId="219CBF55" w:rsidR="004B4E8C" w:rsidRDefault="004B4E8C" w:rsidP="007917AB">
            <w:pPr>
              <w:suppressAutoHyphens w:val="0"/>
              <w:autoSpaceDN/>
              <w:textAlignment w:val="auto"/>
              <w:rPr>
                <w:rFonts w:eastAsia="Times New Roman" w:cs="Times New Roman"/>
                <w:b/>
                <w:bCs/>
                <w:lang w:eastAsia="pt-BR" w:bidi="ar-SA"/>
              </w:rPr>
            </w:pPr>
            <w:r w:rsidRPr="004B4E8C">
              <w:rPr>
                <w:rFonts w:eastAsia="Times New Roman" w:cs="Times New Roman"/>
                <w:b/>
                <w:bCs/>
                <w:lang w:eastAsia="pt-BR" w:bidi="ar-SA"/>
              </w:rPr>
              <w:t>BANDA SOM QUATRO</w:t>
            </w:r>
          </w:p>
          <w:p w14:paraId="46921ECC" w14:textId="5B46169D" w:rsidR="00F739B5" w:rsidRPr="0069164E" w:rsidRDefault="004B4E8C" w:rsidP="007917AB">
            <w:pPr>
              <w:suppressAutoHyphens w:val="0"/>
              <w:autoSpaceDN/>
              <w:textAlignment w:val="auto"/>
              <w:rPr>
                <w:rFonts w:eastAsia="Times New Roman" w:cs="Times New Roman"/>
                <w:b/>
                <w:bCs/>
                <w:lang w:eastAsia="pt-BR" w:bidi="ar-SA"/>
              </w:rPr>
            </w:pPr>
            <w:r w:rsidRPr="004B4E8C">
              <w:rPr>
                <w:rFonts w:eastAsia="Times New Roman" w:cs="Times New Roman"/>
                <w:b/>
                <w:bCs/>
                <w:lang w:eastAsia="pt-BR" w:bidi="ar-SA"/>
              </w:rPr>
              <w:t>SIDINEIA ZUANAZZI NESPOLO</w:t>
            </w:r>
          </w:p>
        </w:tc>
      </w:tr>
      <w:tr w:rsidR="00F739B5" w:rsidRPr="00346DAC" w14:paraId="1833A997" w14:textId="77777777" w:rsidTr="007917AB">
        <w:trPr>
          <w:trHeight w:val="315"/>
        </w:trPr>
        <w:tc>
          <w:tcPr>
            <w:tcW w:w="2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80110" w14:textId="77777777" w:rsidR="00F739B5" w:rsidRPr="0069164E" w:rsidRDefault="00F739B5" w:rsidP="007917AB">
            <w:pPr>
              <w:suppressAutoHyphens w:val="0"/>
              <w:autoSpaceDN/>
              <w:textAlignment w:val="auto"/>
              <w:rPr>
                <w:rFonts w:eastAsia="Times New Roman" w:cs="Times New Roman"/>
                <w:b/>
                <w:bCs/>
                <w:lang w:eastAsia="pt-BR" w:bidi="ar-SA"/>
              </w:rPr>
            </w:pPr>
            <w:r w:rsidRPr="0069164E">
              <w:rPr>
                <w:rFonts w:eastAsia="Times New Roman" w:cs="Times New Roman"/>
                <w:b/>
                <w:bCs/>
                <w:lang w:eastAsia="pt-BR" w:bidi="ar-SA"/>
              </w:rPr>
              <w:lastRenderedPageBreak/>
              <w:t>Endereço</w:t>
            </w:r>
          </w:p>
        </w:tc>
        <w:tc>
          <w:tcPr>
            <w:tcW w:w="75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BFD8713" w14:textId="31AE6447" w:rsidR="00F739B5" w:rsidRPr="0069164E" w:rsidRDefault="00F739B5" w:rsidP="007917AB">
            <w:pPr>
              <w:suppressAutoHyphens w:val="0"/>
              <w:autoSpaceDN/>
              <w:textAlignment w:val="auto"/>
              <w:rPr>
                <w:rFonts w:eastAsia="Times New Roman" w:cs="Times New Roman"/>
                <w:lang w:eastAsia="pt-BR" w:bidi="ar-SA"/>
              </w:rPr>
            </w:pPr>
          </w:p>
        </w:tc>
      </w:tr>
      <w:tr w:rsidR="00F739B5" w:rsidRPr="00346DAC" w14:paraId="0FD619C5" w14:textId="77777777" w:rsidTr="007917AB">
        <w:trPr>
          <w:trHeight w:val="255"/>
        </w:trPr>
        <w:tc>
          <w:tcPr>
            <w:tcW w:w="2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DB67D" w14:textId="77777777" w:rsidR="00F739B5" w:rsidRPr="0069164E" w:rsidRDefault="00F739B5" w:rsidP="007917AB">
            <w:pPr>
              <w:suppressAutoHyphens w:val="0"/>
              <w:autoSpaceDN/>
              <w:textAlignment w:val="auto"/>
              <w:rPr>
                <w:rFonts w:eastAsia="Times New Roman" w:cs="Times New Roman"/>
                <w:b/>
                <w:bCs/>
                <w:lang w:eastAsia="pt-BR" w:bidi="ar-SA"/>
              </w:rPr>
            </w:pPr>
            <w:r w:rsidRPr="0069164E">
              <w:rPr>
                <w:rFonts w:eastAsia="Times New Roman" w:cs="Times New Roman"/>
                <w:b/>
                <w:bCs/>
                <w:lang w:eastAsia="pt-BR" w:bidi="ar-SA"/>
              </w:rPr>
              <w:t>CNPJ</w:t>
            </w:r>
          </w:p>
        </w:tc>
        <w:tc>
          <w:tcPr>
            <w:tcW w:w="75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04E8876" w14:textId="079D6CC3" w:rsidR="00F739B5" w:rsidRPr="0069164E" w:rsidRDefault="004B4E8C" w:rsidP="007917AB">
            <w:pPr>
              <w:suppressAutoHyphens w:val="0"/>
              <w:autoSpaceDN/>
              <w:textAlignment w:val="auto"/>
              <w:rPr>
                <w:rFonts w:eastAsia="Times New Roman" w:cs="Times New Roman"/>
                <w:b/>
                <w:bCs/>
                <w:lang w:eastAsia="pt-BR" w:bidi="ar-SA"/>
              </w:rPr>
            </w:pPr>
            <w:r>
              <w:rPr>
                <w:rFonts w:eastAsia="Times New Roman" w:cs="Times New Roman"/>
                <w:b/>
                <w:bCs/>
                <w:lang w:eastAsia="pt-BR" w:bidi="ar-SA"/>
              </w:rPr>
              <w:t>59 817 433 0001 87</w:t>
            </w:r>
          </w:p>
        </w:tc>
      </w:tr>
      <w:tr w:rsidR="00F739B5" w:rsidRPr="00346DAC" w14:paraId="28397025" w14:textId="77777777" w:rsidTr="007917AB">
        <w:trPr>
          <w:trHeight w:val="315"/>
        </w:trPr>
        <w:tc>
          <w:tcPr>
            <w:tcW w:w="2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75AA2" w14:textId="77777777" w:rsidR="00F739B5" w:rsidRPr="0069164E" w:rsidRDefault="00F739B5" w:rsidP="007917AB">
            <w:pPr>
              <w:suppressAutoHyphens w:val="0"/>
              <w:autoSpaceDN/>
              <w:textAlignment w:val="auto"/>
              <w:rPr>
                <w:rFonts w:eastAsia="Times New Roman" w:cs="Times New Roman"/>
                <w:b/>
                <w:bCs/>
                <w:lang w:eastAsia="pt-BR" w:bidi="ar-SA"/>
              </w:rPr>
            </w:pPr>
            <w:r w:rsidRPr="0069164E">
              <w:rPr>
                <w:rFonts w:eastAsia="Times New Roman" w:cs="Times New Roman"/>
                <w:b/>
                <w:bCs/>
                <w:lang w:eastAsia="pt-BR" w:bidi="ar-SA"/>
              </w:rPr>
              <w:t>Data</w:t>
            </w:r>
          </w:p>
        </w:tc>
        <w:tc>
          <w:tcPr>
            <w:tcW w:w="75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664CB7F0" w14:textId="3A639E01" w:rsidR="00F739B5" w:rsidRPr="0069164E" w:rsidRDefault="003D5F3B" w:rsidP="007917AB">
            <w:pPr>
              <w:suppressAutoHyphens w:val="0"/>
              <w:autoSpaceDN/>
              <w:textAlignment w:val="auto"/>
              <w:rPr>
                <w:rFonts w:eastAsia="Times New Roman" w:cs="Times New Roman"/>
                <w:b/>
                <w:bCs/>
                <w:lang w:eastAsia="pt-BR" w:bidi="ar-SA"/>
              </w:rPr>
            </w:pPr>
            <w:r>
              <w:rPr>
                <w:rFonts w:eastAsia="Times New Roman" w:cs="Times New Roman"/>
                <w:b/>
                <w:bCs/>
                <w:lang w:eastAsia="pt-BR" w:bidi="ar-SA"/>
              </w:rPr>
              <w:t>14/06/2026</w:t>
            </w:r>
            <w:r w:rsidR="00F739B5">
              <w:rPr>
                <w:rFonts w:eastAsia="Times New Roman" w:cs="Times New Roman"/>
                <w:b/>
                <w:bCs/>
                <w:lang w:eastAsia="pt-BR" w:bidi="ar-SA"/>
              </w:rPr>
              <w:t>.</w:t>
            </w:r>
          </w:p>
        </w:tc>
      </w:tr>
      <w:tr w:rsidR="00F739B5" w:rsidRPr="00346DAC" w14:paraId="4B1D27FE" w14:textId="77777777" w:rsidTr="007917AB">
        <w:trPr>
          <w:trHeight w:val="765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E8FFBE1" w14:textId="77777777" w:rsidR="00F739B5" w:rsidRPr="00346DAC" w:rsidRDefault="00F739B5" w:rsidP="007917AB">
            <w:p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sz w:val="22"/>
                <w:szCs w:val="22"/>
                <w:lang w:eastAsia="pt-BR" w:bidi="ar-SA"/>
              </w:rPr>
            </w:pPr>
            <w:r w:rsidRPr="00346DAC">
              <w:rPr>
                <w:rFonts w:eastAsia="Times New Roman" w:cs="Times New Roman"/>
                <w:sz w:val="22"/>
                <w:szCs w:val="22"/>
                <w:lang w:eastAsia="pt-BR" w:bidi="ar-SA"/>
              </w:rPr>
              <w:t>Item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EC8AC" w14:textId="77777777" w:rsidR="00F739B5" w:rsidRPr="00346DAC" w:rsidRDefault="00F739B5" w:rsidP="007917AB">
            <w:p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sz w:val="22"/>
                <w:szCs w:val="22"/>
                <w:lang w:eastAsia="pt-BR" w:bidi="ar-SA"/>
              </w:rPr>
            </w:pPr>
            <w:r w:rsidRPr="00346DAC">
              <w:rPr>
                <w:rFonts w:eastAsia="Times New Roman" w:cs="Times New Roman"/>
                <w:sz w:val="22"/>
                <w:szCs w:val="22"/>
                <w:lang w:eastAsia="pt-BR" w:bidi="ar-SA"/>
              </w:rPr>
              <w:t>Descrição completa do objeto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53179" w14:textId="77777777" w:rsidR="00F739B5" w:rsidRPr="00346DAC" w:rsidRDefault="00F739B5" w:rsidP="007917AB">
            <w:p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sz w:val="22"/>
                <w:szCs w:val="22"/>
                <w:lang w:eastAsia="pt-BR" w:bidi="ar-SA"/>
              </w:rPr>
            </w:pPr>
            <w:r w:rsidRPr="00346DAC">
              <w:rPr>
                <w:rFonts w:eastAsia="Times New Roman" w:cs="Times New Roman"/>
                <w:sz w:val="22"/>
                <w:szCs w:val="22"/>
                <w:lang w:eastAsia="pt-BR" w:bidi="ar-SA"/>
              </w:rPr>
              <w:t>Medida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7B145" w14:textId="77777777" w:rsidR="00F739B5" w:rsidRPr="00346DAC" w:rsidRDefault="00F739B5" w:rsidP="007917AB">
            <w:p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sz w:val="22"/>
                <w:szCs w:val="22"/>
                <w:lang w:eastAsia="pt-BR" w:bidi="ar-SA"/>
              </w:rPr>
            </w:pPr>
            <w:r w:rsidRPr="00346DAC">
              <w:rPr>
                <w:rFonts w:eastAsia="Times New Roman" w:cs="Times New Roman"/>
                <w:sz w:val="22"/>
                <w:szCs w:val="22"/>
                <w:lang w:eastAsia="pt-BR" w:bidi="ar-SA"/>
              </w:rPr>
              <w:t>Quant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887463" w14:textId="77777777" w:rsidR="00F739B5" w:rsidRPr="00346DAC" w:rsidRDefault="00F739B5" w:rsidP="007917AB">
            <w:p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sz w:val="22"/>
                <w:szCs w:val="22"/>
                <w:lang w:eastAsia="pt-BR" w:bidi="ar-SA"/>
              </w:rPr>
            </w:pPr>
            <w:r w:rsidRPr="00346DAC">
              <w:rPr>
                <w:rFonts w:eastAsia="Times New Roman" w:cs="Times New Roman"/>
                <w:sz w:val="22"/>
                <w:szCs w:val="22"/>
                <w:lang w:eastAsia="pt-BR" w:bidi="ar-SA"/>
              </w:rPr>
              <w:t>Valor Unitário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5EF60" w14:textId="77777777" w:rsidR="00F739B5" w:rsidRPr="00346DAC" w:rsidRDefault="00F739B5" w:rsidP="007917AB">
            <w:p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sz w:val="22"/>
                <w:szCs w:val="22"/>
                <w:lang w:eastAsia="pt-BR" w:bidi="ar-SA"/>
              </w:rPr>
            </w:pPr>
            <w:r w:rsidRPr="00346DAC">
              <w:rPr>
                <w:rFonts w:eastAsia="Times New Roman" w:cs="Times New Roman"/>
                <w:sz w:val="22"/>
                <w:szCs w:val="22"/>
                <w:lang w:eastAsia="pt-BR" w:bidi="ar-SA"/>
              </w:rPr>
              <w:t>R$ total</w:t>
            </w:r>
          </w:p>
        </w:tc>
      </w:tr>
      <w:tr w:rsidR="00F739B5" w:rsidRPr="00346DAC" w14:paraId="20978BA9" w14:textId="77777777" w:rsidTr="007917AB">
        <w:trPr>
          <w:trHeight w:val="822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40754" w14:textId="77777777" w:rsidR="00F739B5" w:rsidRPr="00346DAC" w:rsidRDefault="00F739B5" w:rsidP="007917AB">
            <w:p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sz w:val="22"/>
                <w:szCs w:val="22"/>
                <w:lang w:eastAsia="pt-BR" w:bidi="ar-SA"/>
              </w:rPr>
            </w:pPr>
            <w:r w:rsidRPr="00346DAC">
              <w:rPr>
                <w:rFonts w:eastAsia="Times New Roman" w:cs="Times New Roman"/>
                <w:sz w:val="22"/>
                <w:szCs w:val="22"/>
                <w:lang w:eastAsia="pt-BR" w:bidi="ar-SA"/>
              </w:rPr>
              <w:t>1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E9E301" w14:textId="77777777" w:rsidR="00F739B5" w:rsidRPr="00346DAC" w:rsidRDefault="00F739B5" w:rsidP="007917AB">
            <w:pPr>
              <w:suppressAutoHyphens w:val="0"/>
              <w:autoSpaceDN/>
              <w:jc w:val="both"/>
              <w:textAlignment w:val="auto"/>
              <w:rPr>
                <w:rFonts w:eastAsia="Times New Roman" w:cs="Times New Roman"/>
                <w:sz w:val="22"/>
                <w:szCs w:val="22"/>
                <w:lang w:eastAsia="pt-BR" w:bidi="ar-SA"/>
              </w:rPr>
            </w:pPr>
            <w:r w:rsidRPr="00E26F60">
              <w:rPr>
                <w:rFonts w:eastAsia="Times New Roman" w:cs="Times New Roman"/>
                <w:sz w:val="22"/>
                <w:szCs w:val="22"/>
                <w:lang w:eastAsia="pt-BR" w:bidi="ar-SA"/>
              </w:rPr>
              <w:t>Contratação de Grupo Musical (com estrutura básica de sonorização com no mínimo cinco integrantes, com estrutura de iluminação, sistema de som para atender até 1500 pessoas e treliça (quando necessário), sendo o mínimo exigido: 46m de treliças metálica, com sistema de içamento; 4 caixas de som sub grave com dois alto falantes de 1000w cada; 8 caixas modelo line array, com auto falante e drive, com no mínimo 1000w cada; 6 movie bean 2005R; canhões de led; mier de som digital de no mínimo 18 canais; processador de áudio digital de seis canais; mesa de luz DMX; 1 notebook; 03 microfones sem fio e 03 microfones com fio. Apresentação com duração mínima de 4 horas.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66DC3" w14:textId="77777777" w:rsidR="00F739B5" w:rsidRPr="00346DAC" w:rsidRDefault="00F739B5" w:rsidP="007917AB">
            <w:p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sz w:val="22"/>
                <w:szCs w:val="22"/>
                <w:lang w:eastAsia="pt-BR" w:bidi="ar-SA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 w:bidi="ar-SA"/>
              </w:rPr>
              <w:t>ser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DA7DD" w14:textId="77777777" w:rsidR="00F739B5" w:rsidRPr="00346DAC" w:rsidRDefault="00F739B5" w:rsidP="007917AB">
            <w:p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sz w:val="22"/>
                <w:szCs w:val="22"/>
                <w:lang w:eastAsia="pt-BR" w:bidi="ar-SA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 w:bidi="ar-SA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3D6A7B" w14:textId="77777777" w:rsidR="00F739B5" w:rsidRPr="00346DAC" w:rsidRDefault="00F739B5" w:rsidP="007917AB">
            <w:p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sz w:val="22"/>
                <w:szCs w:val="22"/>
                <w:lang w:eastAsia="pt-BR" w:bidi="ar-SA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 w:bidi="ar-SA"/>
              </w:rPr>
              <w:t>3.490,00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AB612" w14:textId="77777777" w:rsidR="00F739B5" w:rsidRPr="00346DAC" w:rsidRDefault="00F739B5" w:rsidP="007917AB">
            <w:p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sz w:val="22"/>
                <w:szCs w:val="22"/>
                <w:lang w:eastAsia="pt-BR" w:bidi="ar-SA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 w:bidi="ar-SA"/>
              </w:rPr>
              <w:t>3.490,00</w:t>
            </w:r>
          </w:p>
        </w:tc>
      </w:tr>
      <w:tr w:rsidR="00F739B5" w:rsidRPr="00346DAC" w14:paraId="27F9E470" w14:textId="77777777" w:rsidTr="007917AB">
        <w:trPr>
          <w:trHeight w:val="435"/>
        </w:trPr>
        <w:tc>
          <w:tcPr>
            <w:tcW w:w="835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0D591EE" w14:textId="77777777" w:rsidR="00F739B5" w:rsidRPr="00346DAC" w:rsidRDefault="00F739B5" w:rsidP="007917AB">
            <w:pPr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b/>
                <w:bCs/>
                <w:sz w:val="22"/>
                <w:szCs w:val="22"/>
                <w:lang w:eastAsia="pt-BR" w:bidi="ar-SA"/>
              </w:rPr>
            </w:pPr>
            <w:r w:rsidRPr="00346DAC">
              <w:rPr>
                <w:rFonts w:eastAsia="Times New Roman" w:cs="Times New Roman"/>
                <w:b/>
                <w:bCs/>
                <w:sz w:val="22"/>
                <w:szCs w:val="22"/>
                <w:lang w:eastAsia="pt-BR" w:bidi="ar-SA"/>
              </w:rPr>
              <w:t> TOTAL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4C58DD" w14:textId="77777777" w:rsidR="00F739B5" w:rsidRPr="00346DAC" w:rsidRDefault="00F739B5" w:rsidP="007917AB">
            <w:pPr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sz w:val="22"/>
                <w:szCs w:val="22"/>
                <w:lang w:eastAsia="pt-BR" w:bidi="ar-SA"/>
              </w:rPr>
            </w:pPr>
            <w:r w:rsidRPr="00346DAC">
              <w:rPr>
                <w:rFonts w:eastAsia="Times New Roman" w:cs="Times New Roman"/>
                <w:b/>
                <w:bCs/>
                <w:sz w:val="22"/>
                <w:szCs w:val="22"/>
                <w:lang w:eastAsia="pt-BR" w:bidi="ar-SA"/>
              </w:rPr>
              <w:t xml:space="preserve">R$ </w:t>
            </w:r>
            <w:r>
              <w:rPr>
                <w:rFonts w:eastAsia="Times New Roman" w:cs="Times New Roman"/>
                <w:b/>
                <w:bCs/>
                <w:sz w:val="22"/>
                <w:szCs w:val="22"/>
                <w:lang w:eastAsia="pt-BR" w:bidi="ar-SA"/>
              </w:rPr>
              <w:t>3.490,00</w:t>
            </w:r>
          </w:p>
        </w:tc>
      </w:tr>
      <w:bookmarkEnd w:id="1"/>
    </w:tbl>
    <w:p w14:paraId="38BD6179" w14:textId="77777777" w:rsidR="00F739B5" w:rsidRPr="00947C07" w:rsidRDefault="00F739B5" w:rsidP="00F739B5">
      <w:pPr>
        <w:rPr>
          <w:rFonts w:cs="Times New Roman"/>
          <w:b/>
          <w:sz w:val="22"/>
          <w:szCs w:val="22"/>
        </w:rPr>
      </w:pPr>
    </w:p>
    <w:p w14:paraId="54512F0E" w14:textId="23D2BD3E" w:rsidR="00F739B5" w:rsidRPr="00947C07" w:rsidRDefault="00F739B5" w:rsidP="00F739B5">
      <w:pPr>
        <w:rPr>
          <w:rFonts w:cs="Times New Roman"/>
          <w:sz w:val="22"/>
          <w:szCs w:val="22"/>
        </w:rPr>
      </w:pPr>
      <w:r w:rsidRPr="00947C07">
        <w:rPr>
          <w:rFonts w:cs="Times New Roman"/>
          <w:b/>
          <w:sz w:val="22"/>
          <w:szCs w:val="22"/>
        </w:rPr>
        <w:t>Prazo de Entrega</w:t>
      </w:r>
      <w:r w:rsidRPr="00947C07">
        <w:rPr>
          <w:rFonts w:cs="Times New Roman"/>
          <w:sz w:val="22"/>
          <w:szCs w:val="22"/>
        </w:rPr>
        <w:t xml:space="preserve">: </w:t>
      </w:r>
      <w:r w:rsidR="006275CF">
        <w:rPr>
          <w:rFonts w:cs="Times New Roman"/>
          <w:sz w:val="22"/>
          <w:szCs w:val="22"/>
        </w:rPr>
        <w:t>14/06</w:t>
      </w:r>
      <w:r w:rsidRPr="00947C07">
        <w:rPr>
          <w:rFonts w:cs="Times New Roman"/>
          <w:sz w:val="22"/>
          <w:szCs w:val="22"/>
        </w:rPr>
        <w:t>/202</w:t>
      </w:r>
      <w:r w:rsidR="003D5F3B">
        <w:rPr>
          <w:rFonts w:cs="Times New Roman"/>
          <w:sz w:val="22"/>
          <w:szCs w:val="22"/>
        </w:rPr>
        <w:t>6</w:t>
      </w:r>
      <w:r>
        <w:rPr>
          <w:rFonts w:cs="Times New Roman"/>
          <w:sz w:val="22"/>
          <w:szCs w:val="22"/>
        </w:rPr>
        <w:t>.</w:t>
      </w:r>
    </w:p>
    <w:p w14:paraId="49870C98" w14:textId="77777777" w:rsidR="00F739B5" w:rsidRPr="00947C07" w:rsidRDefault="00F739B5" w:rsidP="00F739B5">
      <w:pPr>
        <w:rPr>
          <w:rFonts w:cs="Times New Roman"/>
          <w:sz w:val="22"/>
          <w:szCs w:val="22"/>
        </w:rPr>
      </w:pPr>
      <w:r w:rsidRPr="00947C07">
        <w:rPr>
          <w:rFonts w:cs="Times New Roman"/>
          <w:b/>
          <w:sz w:val="22"/>
          <w:szCs w:val="22"/>
        </w:rPr>
        <w:t>Forma de Pagamento</w:t>
      </w:r>
      <w:r w:rsidRPr="00947C07">
        <w:rPr>
          <w:rFonts w:cs="Times New Roman"/>
          <w:sz w:val="22"/>
          <w:szCs w:val="22"/>
        </w:rPr>
        <w:t>: em até 7 dias após emissão de nota fiscal.</w:t>
      </w:r>
    </w:p>
    <w:p w14:paraId="5CFAFB42" w14:textId="7AB57DA6" w:rsidR="00F739B5" w:rsidRPr="00947C07" w:rsidRDefault="00F739B5" w:rsidP="00F739B5">
      <w:pPr>
        <w:rPr>
          <w:rFonts w:cs="Times New Roman"/>
          <w:sz w:val="22"/>
          <w:szCs w:val="22"/>
        </w:rPr>
      </w:pPr>
      <w:r w:rsidRPr="00947C07">
        <w:rPr>
          <w:rFonts w:cs="Times New Roman"/>
          <w:b/>
          <w:sz w:val="22"/>
          <w:szCs w:val="22"/>
        </w:rPr>
        <w:t xml:space="preserve">Nome do Fiscal do Contrato: </w:t>
      </w:r>
      <w:r w:rsidR="003D5F3B">
        <w:rPr>
          <w:rFonts w:cs="Times New Roman"/>
          <w:bCs/>
          <w:sz w:val="22"/>
          <w:szCs w:val="22"/>
        </w:rPr>
        <w:t>EDIANE MADELA</w:t>
      </w:r>
    </w:p>
    <w:p w14:paraId="2385FD3A" w14:textId="77777777" w:rsidR="00F739B5" w:rsidRPr="00947C07" w:rsidRDefault="00F739B5" w:rsidP="00F739B5">
      <w:pPr>
        <w:ind w:firstLine="708"/>
        <w:jc w:val="both"/>
        <w:rPr>
          <w:rFonts w:cs="Times New Roman"/>
          <w:sz w:val="22"/>
          <w:szCs w:val="22"/>
        </w:rPr>
      </w:pPr>
      <w:r w:rsidRPr="00947C07">
        <w:rPr>
          <w:rFonts w:cs="Times New Roman"/>
          <w:sz w:val="22"/>
          <w:szCs w:val="22"/>
        </w:rPr>
        <w:t>Assim, solicitamos a verificação pelo setor Contábil, setor de licitações e contratos, controle interno, setor jurídico e despacho do Prefeito Municipal, conforme Decreto Municipal 289/2023 de 19 de julho de 2023, da viabilidade da aquisição do material/bem/serviço especificado acima.</w:t>
      </w:r>
    </w:p>
    <w:p w14:paraId="66506346" w14:textId="77777777" w:rsidR="00F739B5" w:rsidRPr="00947C07" w:rsidRDefault="00F739B5" w:rsidP="00F739B5">
      <w:pPr>
        <w:jc w:val="both"/>
        <w:rPr>
          <w:rFonts w:cs="Times New Roman"/>
          <w:sz w:val="22"/>
          <w:szCs w:val="22"/>
        </w:rPr>
      </w:pPr>
    </w:p>
    <w:p w14:paraId="34FD6007" w14:textId="30FBE5C3" w:rsidR="00F739B5" w:rsidRPr="00947C07" w:rsidRDefault="00F739B5" w:rsidP="00F739B5">
      <w:pPr>
        <w:jc w:val="right"/>
        <w:rPr>
          <w:rFonts w:cs="Times New Roman"/>
          <w:b/>
          <w:bCs/>
          <w:sz w:val="22"/>
          <w:szCs w:val="22"/>
        </w:rPr>
      </w:pPr>
      <w:r w:rsidRPr="00947C07">
        <w:rPr>
          <w:rFonts w:cs="Times New Roman"/>
          <w:b/>
          <w:bCs/>
          <w:sz w:val="22"/>
          <w:szCs w:val="22"/>
        </w:rPr>
        <w:t xml:space="preserve">Quilombo, </w:t>
      </w:r>
      <w:r>
        <w:rPr>
          <w:rFonts w:cs="Times New Roman"/>
          <w:b/>
          <w:bCs/>
          <w:sz w:val="22"/>
          <w:szCs w:val="22"/>
        </w:rPr>
        <w:t>05/06/202</w:t>
      </w:r>
      <w:r w:rsidR="003D5F3B">
        <w:rPr>
          <w:rFonts w:cs="Times New Roman"/>
          <w:b/>
          <w:bCs/>
          <w:sz w:val="22"/>
          <w:szCs w:val="22"/>
        </w:rPr>
        <w:t>6</w:t>
      </w:r>
      <w:r w:rsidRPr="00947C07">
        <w:rPr>
          <w:rFonts w:cs="Times New Roman"/>
          <w:b/>
          <w:bCs/>
          <w:sz w:val="22"/>
          <w:szCs w:val="22"/>
        </w:rPr>
        <w:t>.</w:t>
      </w:r>
      <w:r w:rsidRPr="00947C07">
        <w:rPr>
          <w:rFonts w:cs="Times New Roman"/>
          <w:b/>
          <w:bCs/>
          <w:sz w:val="22"/>
          <w:szCs w:val="22"/>
        </w:rPr>
        <w:tab/>
      </w:r>
    </w:p>
    <w:p w14:paraId="7759C016" w14:textId="77777777" w:rsidR="00F739B5" w:rsidRPr="00947C07" w:rsidRDefault="00F739B5" w:rsidP="00F739B5">
      <w:pPr>
        <w:jc w:val="right"/>
        <w:rPr>
          <w:rFonts w:cs="Times New Roman"/>
          <w:b/>
          <w:bCs/>
          <w:sz w:val="22"/>
          <w:szCs w:val="22"/>
        </w:rPr>
      </w:pPr>
      <w:r w:rsidRPr="00947C07">
        <w:rPr>
          <w:rFonts w:cs="Times New Roman"/>
          <w:b/>
          <w:bCs/>
          <w:sz w:val="22"/>
          <w:szCs w:val="22"/>
        </w:rPr>
        <w:tab/>
      </w:r>
    </w:p>
    <w:p w14:paraId="492AFA23" w14:textId="77777777" w:rsidR="00F739B5" w:rsidRDefault="00F739B5" w:rsidP="00F739B5">
      <w:pPr>
        <w:rPr>
          <w:rFonts w:cs="Times New Roman"/>
          <w:sz w:val="22"/>
          <w:szCs w:val="22"/>
        </w:rPr>
      </w:pPr>
    </w:p>
    <w:p w14:paraId="10CAEB28" w14:textId="77777777" w:rsidR="00F739B5" w:rsidRDefault="00F739B5" w:rsidP="00F739B5">
      <w:pPr>
        <w:rPr>
          <w:rFonts w:cs="Times New Roman"/>
          <w:sz w:val="22"/>
          <w:szCs w:val="22"/>
        </w:rPr>
      </w:pPr>
    </w:p>
    <w:p w14:paraId="53AC1A39" w14:textId="77777777" w:rsidR="00F739B5" w:rsidRPr="00947C07" w:rsidRDefault="00F739B5" w:rsidP="00F739B5">
      <w:pPr>
        <w:rPr>
          <w:rFonts w:cs="Times New Roman"/>
          <w:sz w:val="22"/>
          <w:szCs w:val="22"/>
        </w:rPr>
      </w:pPr>
    </w:p>
    <w:p w14:paraId="0C76DB7F" w14:textId="77777777" w:rsidR="00F739B5" w:rsidRPr="00B027E3" w:rsidRDefault="00F739B5" w:rsidP="00F739B5">
      <w:pPr>
        <w:jc w:val="center"/>
        <w:rPr>
          <w:rFonts w:cs="Times New Roman"/>
          <w:bCs/>
          <w:sz w:val="22"/>
          <w:szCs w:val="22"/>
        </w:rPr>
      </w:pPr>
      <w:r w:rsidRPr="00B027E3">
        <w:rPr>
          <w:rFonts w:cs="Times New Roman"/>
          <w:bCs/>
          <w:sz w:val="22"/>
          <w:szCs w:val="22"/>
        </w:rPr>
        <w:t>________________________________</w:t>
      </w:r>
    </w:p>
    <w:p w14:paraId="46CF41FF" w14:textId="77777777" w:rsidR="00F739B5" w:rsidRPr="00B027E3" w:rsidRDefault="00F739B5" w:rsidP="00F739B5">
      <w:pPr>
        <w:jc w:val="center"/>
        <w:rPr>
          <w:rFonts w:cs="Times New Roman"/>
          <w:bCs/>
          <w:sz w:val="22"/>
          <w:szCs w:val="22"/>
        </w:rPr>
      </w:pPr>
      <w:r>
        <w:rPr>
          <w:rFonts w:cs="Times New Roman"/>
          <w:bCs/>
          <w:sz w:val="22"/>
          <w:szCs w:val="22"/>
        </w:rPr>
        <w:t>Alcione Maria Bevilacqua</w:t>
      </w:r>
    </w:p>
    <w:p w14:paraId="1823A995" w14:textId="77777777" w:rsidR="00F739B5" w:rsidRPr="00B027E3" w:rsidRDefault="00F739B5" w:rsidP="00F739B5">
      <w:pPr>
        <w:jc w:val="center"/>
        <w:rPr>
          <w:rFonts w:cs="Times New Roman"/>
          <w:bCs/>
          <w:sz w:val="22"/>
          <w:szCs w:val="22"/>
        </w:rPr>
      </w:pPr>
      <w:r w:rsidRPr="00B027E3">
        <w:rPr>
          <w:rFonts w:cs="Times New Roman"/>
          <w:bCs/>
          <w:sz w:val="22"/>
          <w:szCs w:val="22"/>
        </w:rPr>
        <w:t xml:space="preserve">Secretária de </w:t>
      </w:r>
      <w:r>
        <w:rPr>
          <w:rFonts w:cs="Times New Roman"/>
          <w:bCs/>
          <w:sz w:val="22"/>
          <w:szCs w:val="22"/>
        </w:rPr>
        <w:t>Educação</w:t>
      </w:r>
    </w:p>
    <w:p w14:paraId="2B2D79B8" w14:textId="21D7CFE7" w:rsidR="00F739B5" w:rsidRDefault="00F739B5" w:rsidP="00F739B5">
      <w:pPr>
        <w:rPr>
          <w:rFonts w:cs="Times New Roman"/>
          <w:sz w:val="22"/>
          <w:szCs w:val="22"/>
        </w:rPr>
      </w:pPr>
    </w:p>
    <w:p w14:paraId="6F4F9733" w14:textId="5B6867E7" w:rsidR="00F43C84" w:rsidRDefault="00F43C84" w:rsidP="00F739B5">
      <w:pPr>
        <w:rPr>
          <w:rFonts w:cs="Times New Roman"/>
          <w:sz w:val="22"/>
          <w:szCs w:val="22"/>
        </w:rPr>
      </w:pPr>
    </w:p>
    <w:p w14:paraId="4F66E3CE" w14:textId="393E3C57" w:rsidR="00F43C84" w:rsidRDefault="00F43C84" w:rsidP="00F739B5">
      <w:pPr>
        <w:rPr>
          <w:rFonts w:cs="Times New Roman"/>
          <w:sz w:val="22"/>
          <w:szCs w:val="22"/>
        </w:rPr>
      </w:pPr>
    </w:p>
    <w:p w14:paraId="239D9BAA" w14:textId="70699C3A" w:rsidR="00F43C84" w:rsidRDefault="00F43C84" w:rsidP="00F739B5">
      <w:pPr>
        <w:rPr>
          <w:rFonts w:cs="Times New Roman"/>
          <w:sz w:val="22"/>
          <w:szCs w:val="22"/>
        </w:rPr>
      </w:pPr>
    </w:p>
    <w:p w14:paraId="1E9B4440" w14:textId="77777777" w:rsidR="00F43C84" w:rsidRPr="00947C07" w:rsidRDefault="00F43C84" w:rsidP="00F739B5">
      <w:pPr>
        <w:rPr>
          <w:rFonts w:cs="Times New Roman"/>
          <w:sz w:val="22"/>
          <w:szCs w:val="22"/>
        </w:rPr>
      </w:pPr>
    </w:p>
    <w:p w14:paraId="0AA3515A" w14:textId="77777777" w:rsidR="00F739B5" w:rsidRPr="00947C07" w:rsidRDefault="00F739B5" w:rsidP="00F739B5">
      <w:pPr>
        <w:rPr>
          <w:rFonts w:cs="Times New Roman"/>
          <w:sz w:val="22"/>
          <w:szCs w:val="22"/>
        </w:rPr>
      </w:pPr>
    </w:p>
    <w:p w14:paraId="3674A471" w14:textId="77777777" w:rsidR="00F739B5" w:rsidRPr="0056470E" w:rsidRDefault="00F739B5" w:rsidP="00F739B5">
      <w:pPr>
        <w:rPr>
          <w:rFonts w:cs="Times New Roman"/>
          <w:sz w:val="22"/>
          <w:szCs w:val="22"/>
        </w:rPr>
      </w:pPr>
      <w:r w:rsidRPr="0056470E">
        <w:rPr>
          <w:rFonts w:cs="Times New Roman"/>
          <w:b/>
          <w:sz w:val="22"/>
          <w:szCs w:val="22"/>
          <w:u w:val="single"/>
        </w:rPr>
        <w:t>Manifestação do Departamento de Licitações e Contratos:</w:t>
      </w:r>
    </w:p>
    <w:p w14:paraId="33D5461D" w14:textId="77777777" w:rsidR="00F739B5" w:rsidRPr="0056470E" w:rsidRDefault="00F739B5" w:rsidP="00F739B5">
      <w:pPr>
        <w:rPr>
          <w:rFonts w:cs="Times New Roman"/>
          <w:b/>
          <w:sz w:val="22"/>
          <w:szCs w:val="22"/>
        </w:rPr>
      </w:pPr>
    </w:p>
    <w:p w14:paraId="17EF8FD1" w14:textId="77777777" w:rsidR="00F739B5" w:rsidRPr="0056470E" w:rsidRDefault="00F739B5" w:rsidP="00F739B5">
      <w:pPr>
        <w:rPr>
          <w:rFonts w:cs="Times New Roman"/>
          <w:sz w:val="22"/>
          <w:szCs w:val="22"/>
        </w:rPr>
      </w:pPr>
      <w:r w:rsidRPr="0056470E">
        <w:rPr>
          <w:rFonts w:cs="Times New Roman"/>
          <w:sz w:val="22"/>
          <w:szCs w:val="22"/>
        </w:rPr>
        <w:t>Está instruído conforme o Art.2º, inciso I do Decreto nº 103/2025 de 11 de fevereiro de 2025:</w:t>
      </w:r>
    </w:p>
    <w:p w14:paraId="5C6D1120" w14:textId="77777777" w:rsidR="00F739B5" w:rsidRPr="0056470E" w:rsidRDefault="00F739B5" w:rsidP="00F739B5">
      <w:pPr>
        <w:rPr>
          <w:rFonts w:cs="Times New Roman"/>
          <w:sz w:val="22"/>
          <w:szCs w:val="22"/>
        </w:rPr>
      </w:pPr>
      <w:r w:rsidRPr="0056470E">
        <w:rPr>
          <w:rFonts w:cs="Times New Roman"/>
          <w:sz w:val="22"/>
          <w:szCs w:val="22"/>
        </w:rPr>
        <w:t>(   ) SIM     (   ) NÃO</w:t>
      </w:r>
    </w:p>
    <w:p w14:paraId="5F36EE69" w14:textId="77777777" w:rsidR="00F739B5" w:rsidRPr="0056470E" w:rsidRDefault="00F739B5" w:rsidP="00F739B5">
      <w:pPr>
        <w:rPr>
          <w:rFonts w:cs="Times New Roman"/>
          <w:sz w:val="22"/>
          <w:szCs w:val="22"/>
        </w:rPr>
      </w:pPr>
      <w:r w:rsidRPr="0056470E">
        <w:rPr>
          <w:rFonts w:cs="Times New Roman"/>
          <w:sz w:val="22"/>
          <w:szCs w:val="22"/>
        </w:rPr>
        <w:t>Sugestão de enquadramento da aquisição: (   ) Dispensa de Licitação;</w:t>
      </w:r>
    </w:p>
    <w:p w14:paraId="596520AA" w14:textId="77777777" w:rsidR="00F739B5" w:rsidRPr="0056470E" w:rsidRDefault="00F739B5" w:rsidP="00F739B5">
      <w:pPr>
        <w:rPr>
          <w:rFonts w:cs="Times New Roman"/>
          <w:sz w:val="22"/>
          <w:szCs w:val="22"/>
        </w:rPr>
      </w:pPr>
      <w:r w:rsidRPr="0056470E">
        <w:rPr>
          <w:rFonts w:cs="Times New Roman"/>
          <w:sz w:val="22"/>
          <w:szCs w:val="22"/>
        </w:rPr>
        <w:t xml:space="preserve">                                                                    (   ) Inexigibilidade;   </w:t>
      </w:r>
    </w:p>
    <w:p w14:paraId="17A2F087" w14:textId="77777777" w:rsidR="00F739B5" w:rsidRPr="0056470E" w:rsidRDefault="00F739B5" w:rsidP="00F739B5">
      <w:pPr>
        <w:rPr>
          <w:rFonts w:cs="Times New Roman"/>
          <w:sz w:val="22"/>
          <w:szCs w:val="22"/>
        </w:rPr>
      </w:pPr>
      <w:r w:rsidRPr="0056470E">
        <w:rPr>
          <w:rFonts w:cs="Times New Roman"/>
          <w:sz w:val="22"/>
          <w:szCs w:val="22"/>
        </w:rPr>
        <w:t xml:space="preserve">                                                                    (   ) Processo Licitatório;   </w:t>
      </w:r>
    </w:p>
    <w:p w14:paraId="60F22B8E" w14:textId="77777777" w:rsidR="00F739B5" w:rsidRPr="0056470E" w:rsidRDefault="00F739B5" w:rsidP="00F739B5">
      <w:pPr>
        <w:rPr>
          <w:rFonts w:cs="Times New Roman"/>
          <w:sz w:val="22"/>
          <w:szCs w:val="22"/>
        </w:rPr>
      </w:pPr>
      <w:r w:rsidRPr="0056470E">
        <w:rPr>
          <w:rFonts w:cs="Times New Roman"/>
          <w:sz w:val="22"/>
          <w:szCs w:val="22"/>
        </w:rPr>
        <w:t xml:space="preserve">                                                     </w:t>
      </w:r>
    </w:p>
    <w:p w14:paraId="457DCF7C" w14:textId="77777777" w:rsidR="00F739B5" w:rsidRPr="0056470E" w:rsidRDefault="00F739B5" w:rsidP="00F739B5">
      <w:pPr>
        <w:rPr>
          <w:rFonts w:cs="Times New Roman"/>
          <w:b/>
          <w:sz w:val="22"/>
          <w:szCs w:val="22"/>
        </w:rPr>
      </w:pPr>
    </w:p>
    <w:p w14:paraId="068DAD47" w14:textId="77777777" w:rsidR="00F739B5" w:rsidRPr="0056470E" w:rsidRDefault="00F739B5" w:rsidP="00F739B5">
      <w:pPr>
        <w:rPr>
          <w:rFonts w:cs="Times New Roman"/>
          <w:b/>
          <w:sz w:val="22"/>
          <w:szCs w:val="22"/>
        </w:rPr>
      </w:pPr>
      <w:r w:rsidRPr="0056470E">
        <w:rPr>
          <w:rFonts w:cs="Times New Roman"/>
          <w:sz w:val="22"/>
          <w:szCs w:val="22"/>
        </w:rPr>
        <w:lastRenderedPageBreak/>
        <w:t>Considerações: ____________________________________________________________________________________________________________________________________________________________________________________________________________________________________</w:t>
      </w:r>
      <w:r w:rsidRPr="0056470E">
        <w:rPr>
          <w:rFonts w:cs="Times New Roman"/>
          <w:b/>
          <w:sz w:val="22"/>
          <w:szCs w:val="22"/>
        </w:rPr>
        <w:tab/>
      </w:r>
    </w:p>
    <w:p w14:paraId="043D3F7C" w14:textId="77777777" w:rsidR="00F739B5" w:rsidRPr="0056470E" w:rsidRDefault="00F739B5" w:rsidP="00F739B5">
      <w:pPr>
        <w:rPr>
          <w:rFonts w:cs="Times New Roman"/>
          <w:sz w:val="22"/>
          <w:szCs w:val="22"/>
        </w:rPr>
      </w:pPr>
    </w:p>
    <w:p w14:paraId="3CB91E7C" w14:textId="77777777" w:rsidR="00F739B5" w:rsidRPr="0056470E" w:rsidRDefault="00F739B5" w:rsidP="00F739B5">
      <w:pPr>
        <w:rPr>
          <w:rFonts w:cs="Times New Roman"/>
          <w:sz w:val="22"/>
          <w:szCs w:val="22"/>
        </w:rPr>
      </w:pPr>
      <w:r w:rsidRPr="0056470E">
        <w:rPr>
          <w:rFonts w:cs="Times New Roman"/>
          <w:sz w:val="22"/>
          <w:szCs w:val="22"/>
        </w:rPr>
        <w:t>Quilombo, ____/____/2025.</w:t>
      </w:r>
      <w:r w:rsidRPr="0056470E">
        <w:rPr>
          <w:rFonts w:cs="Times New Roman"/>
          <w:b/>
          <w:sz w:val="22"/>
          <w:szCs w:val="22"/>
        </w:rPr>
        <w:tab/>
      </w:r>
      <w:r w:rsidRPr="0056470E">
        <w:rPr>
          <w:rFonts w:cs="Times New Roman"/>
          <w:b/>
          <w:sz w:val="22"/>
          <w:szCs w:val="22"/>
        </w:rPr>
        <w:tab/>
      </w:r>
      <w:r w:rsidRPr="0056470E">
        <w:rPr>
          <w:rFonts w:cs="Times New Roman"/>
          <w:b/>
          <w:sz w:val="22"/>
          <w:szCs w:val="22"/>
        </w:rPr>
        <w:tab/>
      </w:r>
      <w:r w:rsidRPr="0056470E">
        <w:rPr>
          <w:rFonts w:cs="Times New Roman"/>
          <w:b/>
          <w:sz w:val="22"/>
          <w:szCs w:val="22"/>
        </w:rPr>
        <w:tab/>
      </w:r>
      <w:r w:rsidRPr="0056470E">
        <w:rPr>
          <w:rFonts w:cs="Times New Roman"/>
          <w:b/>
          <w:sz w:val="22"/>
          <w:szCs w:val="22"/>
        </w:rPr>
        <w:tab/>
      </w:r>
      <w:r w:rsidRPr="0056470E">
        <w:rPr>
          <w:rFonts w:cs="Times New Roman"/>
          <w:b/>
          <w:sz w:val="22"/>
          <w:szCs w:val="22"/>
        </w:rPr>
        <w:tab/>
      </w:r>
      <w:r w:rsidRPr="0056470E">
        <w:rPr>
          <w:rFonts w:cs="Times New Roman"/>
          <w:b/>
          <w:sz w:val="22"/>
          <w:szCs w:val="22"/>
        </w:rPr>
        <w:tab/>
        <w:t xml:space="preserve">                                                                    </w:t>
      </w:r>
    </w:p>
    <w:p w14:paraId="24D35BDB" w14:textId="77777777" w:rsidR="00F739B5" w:rsidRPr="0056470E" w:rsidRDefault="00F739B5" w:rsidP="00F739B5">
      <w:pPr>
        <w:pBdr>
          <w:bottom w:val="single" w:sz="12" w:space="1" w:color="auto"/>
        </w:pBdr>
        <w:rPr>
          <w:rFonts w:cs="Times New Roman"/>
          <w:b/>
          <w:bCs/>
          <w:sz w:val="22"/>
          <w:szCs w:val="22"/>
        </w:rPr>
      </w:pPr>
      <w:r w:rsidRPr="0056470E">
        <w:rPr>
          <w:rFonts w:cs="Times New Roman"/>
          <w:sz w:val="22"/>
          <w:szCs w:val="22"/>
        </w:rPr>
        <w:t xml:space="preserve">                            </w:t>
      </w:r>
      <w:r w:rsidRPr="0056470E">
        <w:rPr>
          <w:rFonts w:cs="Times New Roman"/>
          <w:b/>
          <w:bCs/>
          <w:sz w:val="22"/>
          <w:szCs w:val="22"/>
        </w:rPr>
        <w:t xml:space="preserve">                                                                                       (carimbo e assinatura)</w:t>
      </w:r>
    </w:p>
    <w:p w14:paraId="5B77AE1C" w14:textId="77777777" w:rsidR="00F739B5" w:rsidRPr="0056470E" w:rsidRDefault="00F739B5" w:rsidP="00F739B5">
      <w:pPr>
        <w:rPr>
          <w:rFonts w:cs="Times New Roman"/>
          <w:b/>
          <w:sz w:val="22"/>
          <w:szCs w:val="22"/>
          <w:u w:val="single"/>
        </w:rPr>
      </w:pPr>
    </w:p>
    <w:p w14:paraId="195F41F0" w14:textId="77777777" w:rsidR="00F739B5" w:rsidRPr="0056470E" w:rsidRDefault="00F739B5" w:rsidP="00F739B5">
      <w:pPr>
        <w:rPr>
          <w:rFonts w:cs="Times New Roman"/>
          <w:sz w:val="22"/>
          <w:szCs w:val="22"/>
        </w:rPr>
      </w:pPr>
      <w:r w:rsidRPr="0056470E">
        <w:rPr>
          <w:rFonts w:cs="Times New Roman"/>
          <w:b/>
          <w:sz w:val="22"/>
          <w:szCs w:val="22"/>
          <w:u w:val="single"/>
        </w:rPr>
        <w:t>Manifestação do Setor de Contabilidade:</w:t>
      </w:r>
    </w:p>
    <w:p w14:paraId="76715EE3" w14:textId="77777777" w:rsidR="00F739B5" w:rsidRPr="0056470E" w:rsidRDefault="00F739B5" w:rsidP="00F739B5">
      <w:pPr>
        <w:rPr>
          <w:rFonts w:cs="Times New Roman"/>
          <w:b/>
          <w:sz w:val="22"/>
          <w:szCs w:val="22"/>
        </w:rPr>
      </w:pPr>
    </w:p>
    <w:p w14:paraId="76522E56" w14:textId="77777777" w:rsidR="00F739B5" w:rsidRPr="0056470E" w:rsidRDefault="00F739B5" w:rsidP="00F739B5">
      <w:pPr>
        <w:rPr>
          <w:rFonts w:cs="Times New Roman"/>
          <w:sz w:val="22"/>
          <w:szCs w:val="22"/>
        </w:rPr>
      </w:pPr>
      <w:r w:rsidRPr="0056470E">
        <w:rPr>
          <w:rFonts w:cs="Times New Roman"/>
          <w:b/>
          <w:sz w:val="22"/>
          <w:szCs w:val="22"/>
        </w:rPr>
        <w:t>INFORMO QUE:</w:t>
      </w:r>
      <w:r w:rsidRPr="0056470E">
        <w:rPr>
          <w:rFonts w:cs="Times New Roman"/>
          <w:sz w:val="22"/>
          <w:szCs w:val="22"/>
        </w:rPr>
        <w:t xml:space="preserve"> </w:t>
      </w:r>
    </w:p>
    <w:p w14:paraId="49C88D75" w14:textId="77777777" w:rsidR="00F739B5" w:rsidRPr="0056470E" w:rsidRDefault="00F739B5" w:rsidP="00F739B5">
      <w:pPr>
        <w:rPr>
          <w:rFonts w:cs="Times New Roman"/>
          <w:sz w:val="22"/>
          <w:szCs w:val="22"/>
        </w:rPr>
      </w:pPr>
      <w:r w:rsidRPr="0056470E">
        <w:rPr>
          <w:rFonts w:cs="Times New Roman"/>
          <w:sz w:val="22"/>
          <w:szCs w:val="22"/>
        </w:rPr>
        <w:t xml:space="preserve">(   )existe dotação orçamentária </w:t>
      </w:r>
    </w:p>
    <w:p w14:paraId="2DE790DB" w14:textId="77777777" w:rsidR="00F739B5" w:rsidRPr="0056470E" w:rsidRDefault="00F739B5" w:rsidP="00F739B5">
      <w:pPr>
        <w:rPr>
          <w:rFonts w:cs="Times New Roman"/>
          <w:sz w:val="22"/>
          <w:szCs w:val="22"/>
        </w:rPr>
      </w:pPr>
      <w:r w:rsidRPr="0056470E">
        <w:rPr>
          <w:rFonts w:cs="Times New Roman"/>
          <w:sz w:val="22"/>
          <w:szCs w:val="22"/>
        </w:rPr>
        <w:t>(   )não existe dotação orçamentária</w:t>
      </w:r>
    </w:p>
    <w:p w14:paraId="27ACE2BF" w14:textId="77777777" w:rsidR="00F739B5" w:rsidRPr="0056470E" w:rsidRDefault="00F739B5" w:rsidP="00F739B5">
      <w:pPr>
        <w:rPr>
          <w:rFonts w:cs="Times New Roman"/>
          <w:sz w:val="22"/>
          <w:szCs w:val="22"/>
        </w:rPr>
      </w:pPr>
      <w:r w:rsidRPr="0056470E">
        <w:rPr>
          <w:rFonts w:cs="Times New Roman"/>
          <w:sz w:val="22"/>
          <w:szCs w:val="22"/>
        </w:rPr>
        <w:t>(  ) não há mais limite para dispensa ( art. 75, I ou II Lei 14.133/21)</w:t>
      </w:r>
    </w:p>
    <w:p w14:paraId="2E839447" w14:textId="77777777" w:rsidR="00F739B5" w:rsidRPr="0056470E" w:rsidRDefault="00F739B5" w:rsidP="00F739B5">
      <w:pPr>
        <w:rPr>
          <w:rFonts w:cs="Times New Roman"/>
          <w:sz w:val="22"/>
          <w:szCs w:val="22"/>
        </w:rPr>
      </w:pPr>
    </w:p>
    <w:p w14:paraId="08DC27EF" w14:textId="77777777" w:rsidR="00F739B5" w:rsidRPr="0056470E" w:rsidRDefault="00F739B5" w:rsidP="00F739B5">
      <w:pPr>
        <w:rPr>
          <w:rFonts w:cs="Times New Roman"/>
          <w:sz w:val="22"/>
          <w:szCs w:val="22"/>
        </w:rPr>
      </w:pPr>
      <w:r w:rsidRPr="0056470E">
        <w:rPr>
          <w:rFonts w:cs="Times New Roman"/>
          <w:sz w:val="22"/>
          <w:szCs w:val="22"/>
        </w:rPr>
        <w:t>Projeto Atividade____________________________________________________________________</w:t>
      </w:r>
    </w:p>
    <w:p w14:paraId="00F4C1E3" w14:textId="32D9C36A" w:rsidR="00F739B5" w:rsidRPr="0056470E" w:rsidRDefault="00F739B5" w:rsidP="00F739B5">
      <w:pPr>
        <w:rPr>
          <w:rFonts w:cs="Times New Roman"/>
          <w:sz w:val="22"/>
          <w:szCs w:val="22"/>
        </w:rPr>
      </w:pPr>
      <w:r w:rsidRPr="0056470E">
        <w:rPr>
          <w:rFonts w:cs="Times New Roman"/>
          <w:sz w:val="22"/>
          <w:szCs w:val="22"/>
        </w:rPr>
        <w:t>Elemento de Despesa _________________________________________________________________</w:t>
      </w:r>
      <w:r w:rsidR="00F43C84">
        <w:rPr>
          <w:rFonts w:cs="Times New Roman"/>
          <w:sz w:val="22"/>
          <w:szCs w:val="22"/>
        </w:rPr>
        <w:t>___________</w:t>
      </w:r>
    </w:p>
    <w:p w14:paraId="48BECE92" w14:textId="77777777" w:rsidR="00F739B5" w:rsidRPr="0056470E" w:rsidRDefault="00F739B5" w:rsidP="00F739B5">
      <w:pPr>
        <w:rPr>
          <w:rFonts w:cs="Times New Roman"/>
          <w:sz w:val="22"/>
          <w:szCs w:val="22"/>
        </w:rPr>
      </w:pPr>
      <w:r w:rsidRPr="0056470E">
        <w:rPr>
          <w:rFonts w:cs="Times New Roman"/>
          <w:sz w:val="22"/>
          <w:szCs w:val="22"/>
        </w:rPr>
        <w:t xml:space="preserve">Considerações: ______________________________________________________________________________________________________________________________________________________________________                                                   </w:t>
      </w:r>
    </w:p>
    <w:p w14:paraId="5B079E37" w14:textId="77777777" w:rsidR="00F739B5" w:rsidRPr="0056470E" w:rsidRDefault="00F739B5" w:rsidP="00F739B5">
      <w:pPr>
        <w:rPr>
          <w:rFonts w:cs="Times New Roman"/>
          <w:sz w:val="22"/>
          <w:szCs w:val="22"/>
        </w:rPr>
      </w:pPr>
    </w:p>
    <w:p w14:paraId="4E4D8DDB" w14:textId="77777777" w:rsidR="00F739B5" w:rsidRPr="0056470E" w:rsidRDefault="00F739B5" w:rsidP="00F739B5">
      <w:pPr>
        <w:rPr>
          <w:rFonts w:cs="Times New Roman"/>
          <w:sz w:val="22"/>
          <w:szCs w:val="22"/>
        </w:rPr>
      </w:pPr>
    </w:p>
    <w:p w14:paraId="1047D74A" w14:textId="77777777" w:rsidR="00F739B5" w:rsidRPr="0056470E" w:rsidRDefault="00F739B5" w:rsidP="00F739B5">
      <w:pPr>
        <w:rPr>
          <w:rFonts w:cs="Times New Roman"/>
          <w:b/>
          <w:sz w:val="22"/>
          <w:szCs w:val="22"/>
        </w:rPr>
      </w:pPr>
      <w:r w:rsidRPr="0056470E">
        <w:rPr>
          <w:rFonts w:cs="Times New Roman"/>
          <w:sz w:val="22"/>
          <w:szCs w:val="22"/>
        </w:rPr>
        <w:t>Quilombo, ____/____/2025.</w:t>
      </w:r>
      <w:r w:rsidRPr="0056470E">
        <w:rPr>
          <w:rFonts w:cs="Times New Roman"/>
          <w:b/>
          <w:sz w:val="22"/>
          <w:szCs w:val="22"/>
        </w:rPr>
        <w:tab/>
      </w:r>
      <w:r w:rsidRPr="0056470E">
        <w:rPr>
          <w:rFonts w:cs="Times New Roman"/>
          <w:b/>
          <w:sz w:val="22"/>
          <w:szCs w:val="22"/>
        </w:rPr>
        <w:tab/>
      </w:r>
      <w:r w:rsidRPr="0056470E">
        <w:rPr>
          <w:rFonts w:cs="Times New Roman"/>
          <w:b/>
          <w:sz w:val="22"/>
          <w:szCs w:val="22"/>
        </w:rPr>
        <w:tab/>
      </w:r>
      <w:r w:rsidRPr="0056470E">
        <w:rPr>
          <w:rFonts w:cs="Times New Roman"/>
          <w:b/>
          <w:sz w:val="22"/>
          <w:szCs w:val="22"/>
        </w:rPr>
        <w:tab/>
      </w:r>
      <w:r w:rsidRPr="0056470E">
        <w:rPr>
          <w:rFonts w:cs="Times New Roman"/>
          <w:b/>
          <w:sz w:val="22"/>
          <w:szCs w:val="22"/>
        </w:rPr>
        <w:tab/>
      </w:r>
      <w:r w:rsidRPr="0056470E">
        <w:rPr>
          <w:rFonts w:cs="Times New Roman"/>
          <w:b/>
          <w:sz w:val="22"/>
          <w:szCs w:val="22"/>
        </w:rPr>
        <w:tab/>
        <w:t xml:space="preserve">                        </w:t>
      </w:r>
    </w:p>
    <w:p w14:paraId="2F1AE55C" w14:textId="77777777" w:rsidR="00F739B5" w:rsidRPr="0056470E" w:rsidRDefault="00F739B5" w:rsidP="00F739B5">
      <w:pPr>
        <w:pBdr>
          <w:bottom w:val="single" w:sz="12" w:space="1" w:color="auto"/>
        </w:pBdr>
        <w:rPr>
          <w:rFonts w:cs="Times New Roman"/>
          <w:b/>
          <w:bCs/>
          <w:sz w:val="22"/>
          <w:szCs w:val="22"/>
        </w:rPr>
      </w:pPr>
      <w:r w:rsidRPr="0056470E">
        <w:rPr>
          <w:rFonts w:cs="Times New Roman"/>
          <w:sz w:val="22"/>
          <w:szCs w:val="22"/>
        </w:rPr>
        <w:t xml:space="preserve">                                                                                                     </w:t>
      </w:r>
      <w:r w:rsidRPr="0056470E">
        <w:rPr>
          <w:rFonts w:cs="Times New Roman"/>
          <w:b/>
          <w:bCs/>
          <w:sz w:val="22"/>
          <w:szCs w:val="22"/>
        </w:rPr>
        <w:t xml:space="preserve">             (carimbo e assinatura)</w:t>
      </w:r>
    </w:p>
    <w:p w14:paraId="35DDCC18" w14:textId="77777777" w:rsidR="00F739B5" w:rsidRPr="0056470E" w:rsidRDefault="00F739B5" w:rsidP="00F739B5">
      <w:pPr>
        <w:rPr>
          <w:rFonts w:cs="Times New Roman"/>
          <w:b/>
          <w:sz w:val="22"/>
          <w:szCs w:val="22"/>
          <w:u w:val="single"/>
        </w:rPr>
      </w:pPr>
    </w:p>
    <w:p w14:paraId="18EB8E1C" w14:textId="77777777" w:rsidR="00F739B5" w:rsidRPr="0056470E" w:rsidRDefault="00F739B5" w:rsidP="00F739B5">
      <w:pPr>
        <w:jc w:val="both"/>
        <w:rPr>
          <w:rFonts w:cs="Times New Roman"/>
          <w:b/>
          <w:sz w:val="22"/>
          <w:szCs w:val="22"/>
        </w:rPr>
      </w:pPr>
    </w:p>
    <w:p w14:paraId="1FB79666" w14:textId="77777777" w:rsidR="00F739B5" w:rsidRPr="0056470E" w:rsidRDefault="00F739B5" w:rsidP="00F739B5">
      <w:pPr>
        <w:jc w:val="both"/>
        <w:rPr>
          <w:rFonts w:cs="Times New Roman"/>
          <w:sz w:val="22"/>
          <w:szCs w:val="22"/>
        </w:rPr>
      </w:pPr>
      <w:r w:rsidRPr="0056470E">
        <w:rPr>
          <w:rFonts w:cs="Times New Roman"/>
          <w:b/>
          <w:sz w:val="22"/>
          <w:szCs w:val="22"/>
        </w:rPr>
        <w:t>Despacho da Autoridade Competente:</w:t>
      </w:r>
    </w:p>
    <w:p w14:paraId="611192CE" w14:textId="77777777" w:rsidR="00F739B5" w:rsidRPr="0056470E" w:rsidRDefault="00F739B5" w:rsidP="00F739B5">
      <w:pPr>
        <w:jc w:val="both"/>
        <w:rPr>
          <w:rFonts w:cs="Times New Roman"/>
          <w:b/>
          <w:sz w:val="22"/>
          <w:szCs w:val="22"/>
        </w:rPr>
      </w:pPr>
    </w:p>
    <w:p w14:paraId="7A39DB2C" w14:textId="77777777" w:rsidR="00F739B5" w:rsidRPr="0056470E" w:rsidRDefault="00F739B5" w:rsidP="00F739B5">
      <w:pPr>
        <w:jc w:val="both"/>
        <w:rPr>
          <w:rFonts w:cs="Times New Roman"/>
          <w:sz w:val="22"/>
          <w:szCs w:val="22"/>
        </w:rPr>
      </w:pPr>
      <w:r w:rsidRPr="0056470E">
        <w:rPr>
          <w:rFonts w:cs="Times New Roman"/>
          <w:b/>
          <w:sz w:val="22"/>
          <w:szCs w:val="22"/>
        </w:rPr>
        <w:t>Considerando as informações acima e a documentação juntada ao presente,</w:t>
      </w:r>
    </w:p>
    <w:p w14:paraId="189A2E3C" w14:textId="77777777" w:rsidR="00F739B5" w:rsidRPr="0056470E" w:rsidRDefault="00F739B5" w:rsidP="00F739B5">
      <w:pPr>
        <w:jc w:val="both"/>
        <w:rPr>
          <w:rFonts w:cs="Times New Roman"/>
          <w:b/>
          <w:sz w:val="22"/>
          <w:szCs w:val="22"/>
        </w:rPr>
      </w:pPr>
    </w:p>
    <w:p w14:paraId="6DEC6206" w14:textId="77777777" w:rsidR="00F739B5" w:rsidRPr="0056470E" w:rsidRDefault="00F739B5" w:rsidP="00F739B5">
      <w:pPr>
        <w:jc w:val="both"/>
        <w:rPr>
          <w:rFonts w:cs="Times New Roman"/>
          <w:sz w:val="22"/>
          <w:szCs w:val="22"/>
        </w:rPr>
      </w:pPr>
      <w:r w:rsidRPr="0056470E">
        <w:rPr>
          <w:rFonts w:cs="Times New Roman"/>
          <w:b/>
          <w:sz w:val="22"/>
          <w:szCs w:val="22"/>
        </w:rPr>
        <w:t>(   ) Autorizo o Prosseguimento do processo de Compras</w:t>
      </w:r>
    </w:p>
    <w:p w14:paraId="20798328" w14:textId="77777777" w:rsidR="00F739B5" w:rsidRPr="0056470E" w:rsidRDefault="00F739B5" w:rsidP="00F739B5">
      <w:pPr>
        <w:jc w:val="both"/>
        <w:rPr>
          <w:rFonts w:cs="Times New Roman"/>
          <w:b/>
          <w:sz w:val="22"/>
          <w:szCs w:val="22"/>
        </w:rPr>
      </w:pPr>
    </w:p>
    <w:p w14:paraId="70A95C7C" w14:textId="77777777" w:rsidR="00F739B5" w:rsidRPr="0056470E" w:rsidRDefault="00F739B5" w:rsidP="00F739B5">
      <w:pPr>
        <w:jc w:val="both"/>
        <w:rPr>
          <w:rFonts w:cs="Times New Roman"/>
          <w:sz w:val="22"/>
          <w:szCs w:val="22"/>
        </w:rPr>
      </w:pPr>
      <w:r w:rsidRPr="0056470E">
        <w:rPr>
          <w:rFonts w:cs="Times New Roman"/>
          <w:b/>
          <w:sz w:val="22"/>
          <w:szCs w:val="22"/>
        </w:rPr>
        <w:t xml:space="preserve">(   ) </w:t>
      </w:r>
      <w:r w:rsidRPr="0056470E">
        <w:rPr>
          <w:rFonts w:cs="Times New Roman"/>
          <w:sz w:val="22"/>
          <w:szCs w:val="22"/>
        </w:rPr>
        <w:t>Não autorizo o Prosseguimento do processo de Compras</w:t>
      </w:r>
    </w:p>
    <w:p w14:paraId="2C4E01C6" w14:textId="77777777" w:rsidR="00F739B5" w:rsidRPr="0056470E" w:rsidRDefault="00F739B5" w:rsidP="00F739B5">
      <w:pPr>
        <w:jc w:val="both"/>
        <w:rPr>
          <w:rFonts w:cs="Times New Roman"/>
          <w:sz w:val="22"/>
          <w:szCs w:val="22"/>
        </w:rPr>
      </w:pPr>
    </w:p>
    <w:p w14:paraId="47A6E52B" w14:textId="49D23F6B" w:rsidR="00F739B5" w:rsidRPr="0056470E" w:rsidRDefault="00F739B5" w:rsidP="00F739B5">
      <w:pPr>
        <w:rPr>
          <w:rFonts w:cs="Times New Roman"/>
          <w:sz w:val="22"/>
          <w:szCs w:val="22"/>
        </w:rPr>
      </w:pPr>
      <w:r w:rsidRPr="0056470E">
        <w:rPr>
          <w:rFonts w:cs="Times New Roman"/>
          <w:sz w:val="22"/>
          <w:szCs w:val="22"/>
        </w:rPr>
        <w:t xml:space="preserve">Considerações: __________________________________________________________________________________________________________________________________________________________                                                    </w:t>
      </w:r>
    </w:p>
    <w:p w14:paraId="68B26D19" w14:textId="77777777" w:rsidR="00F739B5" w:rsidRPr="0056470E" w:rsidRDefault="00F739B5" w:rsidP="00F739B5">
      <w:pPr>
        <w:ind w:left="426" w:hanging="426"/>
        <w:jc w:val="both"/>
        <w:rPr>
          <w:rFonts w:cs="Times New Roman"/>
          <w:sz w:val="22"/>
          <w:szCs w:val="22"/>
        </w:rPr>
      </w:pPr>
    </w:p>
    <w:p w14:paraId="2010470E" w14:textId="77777777" w:rsidR="00F739B5" w:rsidRPr="0056470E" w:rsidRDefault="00F739B5" w:rsidP="00F739B5">
      <w:pPr>
        <w:rPr>
          <w:rFonts w:cs="Times New Roman"/>
          <w:sz w:val="22"/>
          <w:szCs w:val="22"/>
        </w:rPr>
      </w:pPr>
    </w:p>
    <w:p w14:paraId="2B8297F0" w14:textId="77777777" w:rsidR="00F739B5" w:rsidRPr="0056470E" w:rsidRDefault="00F739B5" w:rsidP="00F739B5">
      <w:pPr>
        <w:rPr>
          <w:rFonts w:cs="Times New Roman"/>
          <w:sz w:val="22"/>
          <w:szCs w:val="22"/>
        </w:rPr>
      </w:pPr>
      <w:r w:rsidRPr="0056470E">
        <w:rPr>
          <w:rFonts w:cs="Times New Roman"/>
          <w:sz w:val="22"/>
          <w:szCs w:val="22"/>
        </w:rPr>
        <w:t>Quilombo, ____/____/2025.</w:t>
      </w:r>
    </w:p>
    <w:p w14:paraId="4C0BA056" w14:textId="77777777" w:rsidR="00F739B5" w:rsidRPr="0056470E" w:rsidRDefault="00F739B5" w:rsidP="00F739B5">
      <w:pPr>
        <w:ind w:left="426" w:hanging="426"/>
        <w:jc w:val="both"/>
        <w:rPr>
          <w:rFonts w:cs="Times New Roman"/>
          <w:sz w:val="22"/>
          <w:szCs w:val="22"/>
        </w:rPr>
      </w:pPr>
    </w:p>
    <w:p w14:paraId="7512EE63" w14:textId="77777777" w:rsidR="00F739B5" w:rsidRDefault="00F739B5" w:rsidP="00F739B5">
      <w:pPr>
        <w:ind w:left="426" w:hanging="426"/>
        <w:jc w:val="both"/>
        <w:rPr>
          <w:rFonts w:cs="Times New Roman"/>
          <w:sz w:val="22"/>
          <w:szCs w:val="22"/>
        </w:rPr>
      </w:pPr>
    </w:p>
    <w:p w14:paraId="7250426C" w14:textId="77777777" w:rsidR="00F739B5" w:rsidRDefault="00F739B5" w:rsidP="00F739B5">
      <w:pPr>
        <w:ind w:left="426" w:hanging="426"/>
        <w:jc w:val="both"/>
        <w:rPr>
          <w:rFonts w:cs="Times New Roman"/>
          <w:sz w:val="22"/>
          <w:szCs w:val="22"/>
        </w:rPr>
      </w:pPr>
    </w:p>
    <w:p w14:paraId="0C11302F" w14:textId="77777777" w:rsidR="00F739B5" w:rsidRPr="0056470E" w:rsidRDefault="00F739B5" w:rsidP="00F739B5">
      <w:pPr>
        <w:ind w:left="426" w:hanging="426"/>
        <w:jc w:val="both"/>
        <w:rPr>
          <w:rFonts w:cs="Times New Roman"/>
          <w:sz w:val="22"/>
          <w:szCs w:val="22"/>
        </w:rPr>
      </w:pPr>
    </w:p>
    <w:p w14:paraId="0A7233CC" w14:textId="77777777" w:rsidR="00F739B5" w:rsidRPr="0056470E" w:rsidRDefault="00F739B5" w:rsidP="00F739B5">
      <w:pPr>
        <w:jc w:val="center"/>
        <w:rPr>
          <w:rFonts w:cs="Times New Roman"/>
          <w:sz w:val="22"/>
          <w:szCs w:val="22"/>
        </w:rPr>
      </w:pPr>
      <w:r w:rsidRPr="0056470E">
        <w:rPr>
          <w:rFonts w:cs="Times New Roman"/>
          <w:b/>
          <w:sz w:val="22"/>
          <w:szCs w:val="22"/>
        </w:rPr>
        <w:t xml:space="preserve">                  _____________________________</w:t>
      </w:r>
    </w:p>
    <w:p w14:paraId="5A39DFD7" w14:textId="77777777" w:rsidR="00F739B5" w:rsidRPr="0056470E" w:rsidRDefault="00F739B5" w:rsidP="00F739B5">
      <w:pPr>
        <w:jc w:val="center"/>
        <w:rPr>
          <w:rFonts w:cs="Times New Roman"/>
          <w:sz w:val="22"/>
          <w:szCs w:val="22"/>
        </w:rPr>
      </w:pPr>
      <w:r w:rsidRPr="0056470E">
        <w:rPr>
          <w:rFonts w:cs="Times New Roman"/>
          <w:b/>
          <w:sz w:val="22"/>
          <w:szCs w:val="22"/>
        </w:rPr>
        <w:t xml:space="preserve">                   Jaksom Natal Castelli - Prefeito Municipal</w:t>
      </w:r>
    </w:p>
    <w:p w14:paraId="7EF26864" w14:textId="77777777" w:rsidR="00E1240F" w:rsidRDefault="00E1240F"/>
    <w:sectPr w:rsidR="00E1240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220B8" w14:textId="77777777" w:rsidR="00D466BA" w:rsidRDefault="00D466BA" w:rsidP="00F43C84">
      <w:r>
        <w:separator/>
      </w:r>
    </w:p>
  </w:endnote>
  <w:endnote w:type="continuationSeparator" w:id="0">
    <w:p w14:paraId="690A74E2" w14:textId="77777777" w:rsidR="00D466BA" w:rsidRDefault="00D466BA" w:rsidP="00F43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7742D" w14:textId="77777777" w:rsidR="00D466BA" w:rsidRDefault="00D466BA" w:rsidP="00F43C84">
      <w:r>
        <w:separator/>
      </w:r>
    </w:p>
  </w:footnote>
  <w:footnote w:type="continuationSeparator" w:id="0">
    <w:p w14:paraId="5C3629CE" w14:textId="77777777" w:rsidR="00D466BA" w:rsidRDefault="00D466BA" w:rsidP="00F43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59B92" w14:textId="7D319B84" w:rsidR="00F43C84" w:rsidRDefault="00F43C84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280360" wp14:editId="09413F94">
              <wp:simplePos x="0" y="0"/>
              <wp:positionH relativeFrom="column">
                <wp:posOffset>329565</wp:posOffset>
              </wp:positionH>
              <wp:positionV relativeFrom="paragraph">
                <wp:posOffset>-220980</wp:posOffset>
              </wp:positionV>
              <wp:extent cx="3724275" cy="647700"/>
              <wp:effectExtent l="0" t="0" r="9525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24275" cy="6477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5C61628" w14:textId="15F46254" w:rsidR="00F43C84" w:rsidRPr="00F43C84" w:rsidRDefault="00F43C84">
                          <w:pPr>
                            <w:rPr>
                              <w:b/>
                              <w:bCs/>
                            </w:rPr>
                          </w:pPr>
                          <w:r w:rsidRPr="00F43C84">
                            <w:rPr>
                              <w:b/>
                              <w:bCs/>
                            </w:rPr>
                            <w:t>ESTADO DE SANTA CATARINA</w:t>
                          </w:r>
                        </w:p>
                        <w:p w14:paraId="5B6CF24D" w14:textId="0437D4FD" w:rsidR="00F43C84" w:rsidRPr="00F43C84" w:rsidRDefault="00F43C84">
                          <w:pPr>
                            <w:rPr>
                              <w:b/>
                              <w:bCs/>
                            </w:rPr>
                          </w:pPr>
                          <w:r w:rsidRPr="00F43C84">
                            <w:rPr>
                              <w:b/>
                              <w:bCs/>
                            </w:rPr>
                            <w:t>MUNICÍPIO DE QUILOMBO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280360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5.95pt;margin-top:-17.4pt;width:293.25pt;height:5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" fillcolor="white [3201]" stroked="f" strokeweight=".5pt">
              <v:textbox>
                <w:txbxContent>
                  <w:p w14:paraId="35C61628" w14:textId="15F46254" w:rsidR="00F43C84" w:rsidRPr="00F43C84" w:rsidRDefault="00F43C84">
                    <w:pPr>
                      <w:rPr>
                        <w:b/>
                        <w:bCs/>
                      </w:rPr>
                    </w:pPr>
                    <w:r w:rsidRPr="00F43C84">
                      <w:rPr>
                        <w:b/>
                        <w:bCs/>
                      </w:rPr>
                      <w:t>ESTADO DE SANTA CATARINA</w:t>
                    </w:r>
                  </w:p>
                  <w:p w14:paraId="5B6CF24D" w14:textId="0437D4FD" w:rsidR="00F43C84" w:rsidRPr="00F43C84" w:rsidRDefault="00F43C84">
                    <w:pPr>
                      <w:rPr>
                        <w:b/>
                        <w:bCs/>
                      </w:rPr>
                    </w:pPr>
                    <w:r w:rsidRPr="00F43C84">
                      <w:rPr>
                        <w:b/>
                        <w:bCs/>
                      </w:rPr>
                      <w:t>MUNICÍPIO DE QUILOMBO</w:t>
                    </w:r>
                  </w:p>
                </w:txbxContent>
              </v:textbox>
            </v:shape>
          </w:pict>
        </mc:Fallback>
      </mc:AlternateContent>
    </w:r>
    <w:r w:rsidR="00000000">
      <w:rPr>
        <w:noProof/>
      </w:rPr>
      <w:object w:dxaOrig="1440" w:dyaOrig="1440" w14:anchorId="095C07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1025" type="#_x0000_t75" style="position:absolute;margin-left:-40.05pt;margin-top:-62.6pt;width:60.05pt;height:60.05pt;z-index:251658240;visibility:visible;mso-wrap-style:squar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842525486" r:id="rId2"/>
      </w:obje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9B5"/>
    <w:rsid w:val="003D5F3B"/>
    <w:rsid w:val="004B4E8C"/>
    <w:rsid w:val="006275CF"/>
    <w:rsid w:val="007A5578"/>
    <w:rsid w:val="00D466BA"/>
    <w:rsid w:val="00E1240F"/>
    <w:rsid w:val="00EF056A"/>
    <w:rsid w:val="00F43C84"/>
    <w:rsid w:val="00F73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653772"/>
  <w15:chartTrackingRefBased/>
  <w15:docId w15:val="{C432E1CB-B586-4623-BAC6-CA72FE173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9B5"/>
    <w:pPr>
      <w:suppressAutoHyphens/>
      <w:autoSpaceDN w:val="0"/>
      <w:spacing w:after="0" w:line="240" w:lineRule="auto"/>
      <w:textAlignment w:val="baseline"/>
    </w:pPr>
    <w:rPr>
      <w:rFonts w:ascii="Times New Roman" w:eastAsia="NSimSun" w:hAnsi="Times New Roman" w:cs="Lucida Sans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valor">
    <w:name w:val="valor"/>
    <w:basedOn w:val="Fontepargpadro"/>
    <w:rsid w:val="00F739B5"/>
  </w:style>
  <w:style w:type="paragraph" w:styleId="Cabealho">
    <w:name w:val="header"/>
    <w:basedOn w:val="Normal"/>
    <w:link w:val="CabealhoChar"/>
    <w:uiPriority w:val="99"/>
    <w:unhideWhenUsed/>
    <w:rsid w:val="00F43C84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F43C84"/>
    <w:rPr>
      <w:rFonts w:ascii="Times New Roman" w:eastAsia="NSimSun" w:hAnsi="Times New Roman" w:cs="Mangal"/>
      <w:sz w:val="24"/>
      <w:szCs w:val="21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F43C84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F43C84"/>
    <w:rPr>
      <w:rFonts w:ascii="Times New Roman" w:eastAsia="NSimSun" w:hAnsi="Times New Roman" w:cs="Mangal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990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Municipio Quilombo</dc:creator>
  <cp:keywords/>
  <dc:description/>
  <cp:lastModifiedBy>TESOURARIA</cp:lastModifiedBy>
  <cp:revision>4</cp:revision>
  <dcterms:created xsi:type="dcterms:W3CDTF">2025-06-06T12:16:00Z</dcterms:created>
  <dcterms:modified xsi:type="dcterms:W3CDTF">2026-06-09T18:51:00Z</dcterms:modified>
</cp:coreProperties>
</file>