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90701" w14:textId="595960DA" w:rsidR="004B274E" w:rsidRPr="00C30112" w:rsidRDefault="00F10355" w:rsidP="00DA4C81">
      <w:pPr>
        <w:spacing w:line="276" w:lineRule="auto"/>
        <w:jc w:val="center"/>
        <w:rPr>
          <w:b/>
          <w:sz w:val="21"/>
          <w:szCs w:val="21"/>
          <w:u w:val="single"/>
        </w:rPr>
      </w:pPr>
      <w:r w:rsidRPr="00C30112">
        <w:rPr>
          <w:b/>
          <w:sz w:val="21"/>
          <w:szCs w:val="21"/>
          <w:u w:val="single"/>
        </w:rPr>
        <w:t xml:space="preserve">DOCUMENTO </w:t>
      </w:r>
      <w:r w:rsidR="00CB482D" w:rsidRPr="00C30112">
        <w:rPr>
          <w:b/>
          <w:sz w:val="21"/>
          <w:szCs w:val="21"/>
          <w:u w:val="single"/>
        </w:rPr>
        <w:t>D</w:t>
      </w:r>
      <w:r w:rsidR="00925E75" w:rsidRPr="00C30112">
        <w:rPr>
          <w:b/>
          <w:sz w:val="21"/>
          <w:szCs w:val="21"/>
          <w:u w:val="single"/>
        </w:rPr>
        <w:t xml:space="preserve">E FORMALIZAÇÃO DE DEMANDA Nº </w:t>
      </w:r>
      <w:r w:rsidR="00E8321D">
        <w:rPr>
          <w:b/>
          <w:sz w:val="21"/>
          <w:szCs w:val="21"/>
          <w:u w:val="single"/>
        </w:rPr>
        <w:t>1</w:t>
      </w:r>
      <w:r w:rsidR="000D53C2">
        <w:rPr>
          <w:b/>
          <w:sz w:val="21"/>
          <w:szCs w:val="21"/>
          <w:u w:val="single"/>
        </w:rPr>
        <w:t>32</w:t>
      </w:r>
      <w:r w:rsidR="00925E75" w:rsidRPr="00C30112">
        <w:rPr>
          <w:b/>
          <w:sz w:val="21"/>
          <w:szCs w:val="21"/>
          <w:u w:val="single"/>
        </w:rPr>
        <w:t>/2026</w:t>
      </w:r>
      <w:r w:rsidRPr="00C30112">
        <w:rPr>
          <w:b/>
          <w:sz w:val="21"/>
          <w:szCs w:val="21"/>
          <w:u w:val="single"/>
        </w:rPr>
        <w:t>.</w:t>
      </w:r>
    </w:p>
    <w:p w14:paraId="04BE75ED" w14:textId="77777777" w:rsidR="004B274E" w:rsidRPr="00C30112" w:rsidRDefault="004B274E" w:rsidP="00363765">
      <w:pPr>
        <w:spacing w:line="276" w:lineRule="auto"/>
        <w:jc w:val="center"/>
        <w:rPr>
          <w:b/>
          <w:sz w:val="21"/>
          <w:szCs w:val="21"/>
        </w:rPr>
      </w:pPr>
    </w:p>
    <w:p w14:paraId="19BEC04B" w14:textId="1F7F2163" w:rsidR="004B274E" w:rsidRPr="00C30112" w:rsidRDefault="00F10355" w:rsidP="00363765">
      <w:pPr>
        <w:spacing w:line="276" w:lineRule="auto"/>
        <w:jc w:val="both"/>
        <w:rPr>
          <w:sz w:val="21"/>
          <w:szCs w:val="21"/>
        </w:rPr>
      </w:pPr>
      <w:r w:rsidRPr="00C30112">
        <w:rPr>
          <w:b/>
          <w:sz w:val="21"/>
          <w:szCs w:val="21"/>
        </w:rPr>
        <w:t xml:space="preserve">Secretaria Solicitante: </w:t>
      </w:r>
      <w:r w:rsidR="00E8321D">
        <w:rPr>
          <w:b/>
          <w:sz w:val="21"/>
          <w:szCs w:val="21"/>
        </w:rPr>
        <w:t xml:space="preserve">Secretaria de </w:t>
      </w:r>
      <w:r w:rsidR="000D53C2">
        <w:rPr>
          <w:b/>
          <w:sz w:val="21"/>
          <w:szCs w:val="21"/>
        </w:rPr>
        <w:t>Esportes</w:t>
      </w:r>
    </w:p>
    <w:p w14:paraId="45E3C3C1" w14:textId="77777777" w:rsidR="004B274E" w:rsidRPr="00DA4C81" w:rsidRDefault="004B274E" w:rsidP="00363765">
      <w:pPr>
        <w:spacing w:line="276" w:lineRule="auto"/>
        <w:jc w:val="center"/>
        <w:rPr>
          <w:sz w:val="20"/>
          <w:szCs w:val="20"/>
        </w:rPr>
      </w:pPr>
    </w:p>
    <w:p w14:paraId="2FE2CAB8" w14:textId="7C7D2CB8" w:rsidR="004B274E" w:rsidRPr="00DA4C81" w:rsidRDefault="00F10355" w:rsidP="005B08B2">
      <w:pPr>
        <w:spacing w:line="276" w:lineRule="auto"/>
        <w:ind w:right="72"/>
        <w:jc w:val="both"/>
        <w:rPr>
          <w:bCs/>
          <w:sz w:val="20"/>
          <w:szCs w:val="20"/>
        </w:rPr>
      </w:pPr>
      <w:r w:rsidRPr="00DA4C81">
        <w:rPr>
          <w:b/>
          <w:sz w:val="20"/>
          <w:szCs w:val="20"/>
        </w:rPr>
        <w:t xml:space="preserve">Justificativa: </w:t>
      </w:r>
      <w:r w:rsidR="007E05B7" w:rsidRPr="00DA4C81">
        <w:rPr>
          <w:bCs/>
          <w:sz w:val="20"/>
          <w:szCs w:val="20"/>
        </w:rPr>
        <w:t xml:space="preserve">Considerando o ETP </w:t>
      </w:r>
      <w:r w:rsidR="00050DF1">
        <w:rPr>
          <w:bCs/>
          <w:sz w:val="20"/>
          <w:szCs w:val="20"/>
        </w:rPr>
        <w:t>83</w:t>
      </w:r>
      <w:r w:rsidR="007E05B7" w:rsidRPr="00DA4C81">
        <w:rPr>
          <w:bCs/>
          <w:sz w:val="20"/>
          <w:szCs w:val="20"/>
        </w:rPr>
        <w:t xml:space="preserve">/2026 e TR </w:t>
      </w:r>
      <w:r w:rsidR="00050DF1">
        <w:rPr>
          <w:bCs/>
          <w:sz w:val="20"/>
          <w:szCs w:val="20"/>
        </w:rPr>
        <w:t>91</w:t>
      </w:r>
      <w:r w:rsidR="007E05B7" w:rsidRPr="00DA4C81">
        <w:rPr>
          <w:bCs/>
          <w:sz w:val="20"/>
          <w:szCs w:val="20"/>
        </w:rPr>
        <w:t xml:space="preserve">/2026, revela-se a importância da contratação de uma empresa especializada para realização </w:t>
      </w:r>
      <w:r w:rsidR="00050DF1">
        <w:rPr>
          <w:bCs/>
          <w:sz w:val="20"/>
          <w:szCs w:val="20"/>
        </w:rPr>
        <w:t>da obra de reforma e ampliação do Ginásio de Esportes Municipal, localizado na Rua Presidente Juscelino, no bairro Centro, com a reforma da quadra poliesportiva e arquibancadas existente, além da ampliação e construção de novos ambientes necessários para melhorar a infraestrutura do local.</w:t>
      </w:r>
    </w:p>
    <w:p w14:paraId="6E0D494C" w14:textId="48F008DB" w:rsidR="007E05B7" w:rsidRDefault="007E05B7" w:rsidP="007E05B7">
      <w:pPr>
        <w:spacing w:line="276" w:lineRule="auto"/>
        <w:ind w:right="72" w:firstLine="720"/>
        <w:jc w:val="both"/>
        <w:rPr>
          <w:bCs/>
          <w:sz w:val="20"/>
          <w:szCs w:val="20"/>
        </w:rPr>
      </w:pPr>
      <w:r w:rsidRPr="00DA4C81">
        <w:rPr>
          <w:bCs/>
          <w:sz w:val="20"/>
          <w:szCs w:val="20"/>
        </w:rPr>
        <w:t>Considerando que o município não apresenta mão de obra especializada para a execução de obras comuns de engenharia, apresenta-se a necessidade de contratação de empresa especializada neste tipo de serviço.</w:t>
      </w:r>
    </w:p>
    <w:p w14:paraId="3EFA0977" w14:textId="77777777" w:rsidR="00050DF1" w:rsidRPr="00050DF1" w:rsidRDefault="00050DF1" w:rsidP="00050DF1">
      <w:pPr>
        <w:spacing w:line="276" w:lineRule="auto"/>
        <w:ind w:right="72" w:firstLine="720"/>
        <w:jc w:val="both"/>
        <w:rPr>
          <w:bCs/>
          <w:sz w:val="20"/>
          <w:szCs w:val="20"/>
        </w:rPr>
      </w:pPr>
      <w:r w:rsidRPr="00050DF1">
        <w:rPr>
          <w:bCs/>
          <w:sz w:val="20"/>
          <w:szCs w:val="20"/>
        </w:rPr>
        <w:t>A contratação contempla a reforma e ampliação do Ginásio Municipal de Esportes, abrangendo a readequação da quadra poliesportiva coberta, sua ampliação, correção das arquibancadas e dos acessos, bem como a ampliação dos blocos frontal e posterior da edificação. As intervenções incluem a execução de novos ambientes, tais como cozinha, bar, depósito de alimentos e preparos, setor administrativo, blocos de sanitários públicos, vestiários, sala de treinamento e espaço destinado às oficinas esportivas.</w:t>
      </w:r>
    </w:p>
    <w:p w14:paraId="68FBD42E" w14:textId="03B11937" w:rsidR="00C30112" w:rsidRDefault="00050DF1" w:rsidP="000D53C2">
      <w:pPr>
        <w:spacing w:line="276" w:lineRule="auto"/>
        <w:ind w:right="72" w:firstLine="720"/>
        <w:jc w:val="both"/>
        <w:rPr>
          <w:bCs/>
          <w:sz w:val="20"/>
          <w:szCs w:val="20"/>
        </w:rPr>
      </w:pPr>
      <w:r w:rsidRPr="00050DF1">
        <w:rPr>
          <w:bCs/>
          <w:sz w:val="20"/>
          <w:szCs w:val="20"/>
        </w:rPr>
        <w:t>Além das intervenções arquitetônicas, será necessária a implantação de novos reservatórios destinados ao abastecimento hidráulico dos sanitários públicos, em razão do aumento significativo da demanda, considerando que os ambientes passarão a contar com número ampliado de cabines sanitárias e vestiários. De forma complementar, será executado novo sistema de tratamento de esgoto sanitário, tendo em vista que a edificação possui mais de 20 anos de existência e a demanda prevista será superior à atualmente suportada, tornando necessária a atualização da infraestrutura existente em conformidade com as exigências e necessidades atuais.</w:t>
      </w:r>
    </w:p>
    <w:p w14:paraId="3C210DBA" w14:textId="1153982B" w:rsidR="000D53C2" w:rsidRDefault="000D53C2" w:rsidP="000D53C2">
      <w:pPr>
        <w:spacing w:line="276" w:lineRule="auto"/>
        <w:ind w:right="72" w:firstLine="720"/>
        <w:jc w:val="both"/>
        <w:rPr>
          <w:bCs/>
          <w:sz w:val="20"/>
          <w:szCs w:val="20"/>
        </w:rPr>
      </w:pPr>
      <w:r w:rsidRPr="000D53C2">
        <w:rPr>
          <w:bCs/>
          <w:sz w:val="20"/>
          <w:szCs w:val="20"/>
        </w:rPr>
        <w:t>O referido projeto está atrelado a recurso próprio e, conforme planilha orçamentária realizada com base nas Planilhas padrão SINAPI, ORSE, DEINFRA e cotações de mercado, o desembolso total será de R$ 3.946.184,03 (Três milhões, novecentos e sessenta e quatro mil, cento e oitenta e quatro reais e três centavos).</w:t>
      </w:r>
    </w:p>
    <w:p w14:paraId="4F016484" w14:textId="77777777" w:rsidR="000D53C2" w:rsidRDefault="000D53C2" w:rsidP="000D53C2">
      <w:pPr>
        <w:spacing w:line="276" w:lineRule="auto"/>
        <w:ind w:right="72" w:firstLine="720"/>
        <w:jc w:val="both"/>
        <w:rPr>
          <w:bCs/>
          <w:sz w:val="20"/>
          <w:szCs w:val="20"/>
        </w:rPr>
      </w:pPr>
    </w:p>
    <w:p w14:paraId="6B0F04A7" w14:textId="6855D249" w:rsidR="000D53C2" w:rsidRPr="000D53C2" w:rsidRDefault="000D53C2" w:rsidP="000D53C2">
      <w:pPr>
        <w:spacing w:after="240" w:line="276" w:lineRule="auto"/>
        <w:ind w:right="72" w:firstLine="720"/>
        <w:jc w:val="both"/>
        <w:rPr>
          <w:bCs/>
          <w:sz w:val="20"/>
          <w:szCs w:val="20"/>
        </w:rPr>
      </w:pPr>
      <w:r w:rsidRPr="000D53C2">
        <w:rPr>
          <w:bCs/>
          <w:sz w:val="20"/>
          <w:szCs w:val="20"/>
        </w:rPr>
        <w:t>A obra ocorrerá no Ginásio de Esportes Municipal, localizado na Rua Presidente Juscelino, no bairro Centro, Lote Urbano nº 03, da quadra nº 24, na coordenada Latitude: 26°43'53.64"S e Longitude: 52°42'52.17"O.</w:t>
      </w:r>
    </w:p>
    <w:p w14:paraId="5AFB3102" w14:textId="19077FB8" w:rsidR="004830D3" w:rsidRPr="000D53C2" w:rsidRDefault="00C30112" w:rsidP="00363765">
      <w:pPr>
        <w:spacing w:line="276" w:lineRule="auto"/>
        <w:jc w:val="both"/>
        <w:rPr>
          <w:b/>
          <w:bCs/>
          <w:sz w:val="20"/>
          <w:szCs w:val="20"/>
        </w:rPr>
      </w:pPr>
      <w:r w:rsidRPr="00DA4C81">
        <w:rPr>
          <w:b/>
          <w:bCs/>
          <w:sz w:val="20"/>
          <w:szCs w:val="20"/>
        </w:rPr>
        <w:t>Dos materiais e serviços: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992"/>
        <w:gridCol w:w="992"/>
        <w:gridCol w:w="1418"/>
      </w:tblGrid>
      <w:tr w:rsidR="00C30112" w:rsidRPr="00352806" w14:paraId="04BE07F4" w14:textId="77777777" w:rsidTr="00C30112">
        <w:trPr>
          <w:trHeight w:val="194"/>
        </w:trPr>
        <w:tc>
          <w:tcPr>
            <w:tcW w:w="9356" w:type="dxa"/>
            <w:gridSpan w:val="4"/>
            <w:shd w:val="clear" w:color="auto" w:fill="FFFF00"/>
          </w:tcPr>
          <w:p w14:paraId="3B960156" w14:textId="19A69883" w:rsidR="00C30112" w:rsidRPr="00352806" w:rsidRDefault="00050DF1" w:rsidP="00352806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 01</w:t>
            </w:r>
          </w:p>
        </w:tc>
      </w:tr>
      <w:tr w:rsidR="00050DF1" w:rsidRPr="00352806" w14:paraId="06DFFEEC" w14:textId="77777777" w:rsidTr="00050DF1">
        <w:tc>
          <w:tcPr>
            <w:tcW w:w="5954" w:type="dxa"/>
            <w:tcMar>
              <w:left w:w="108" w:type="dxa"/>
              <w:right w:w="108" w:type="dxa"/>
            </w:tcMar>
            <w:vAlign w:val="center"/>
          </w:tcPr>
          <w:p w14:paraId="0943C89A" w14:textId="6CD253FD" w:rsidR="00050DF1" w:rsidRPr="00352806" w:rsidRDefault="00050DF1" w:rsidP="00050DF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352806">
              <w:rPr>
                <w:b/>
                <w:sz w:val="16"/>
                <w:szCs w:val="16"/>
              </w:rPr>
              <w:t>DESCRIÇÃO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08736ED3" w14:textId="2F800C02" w:rsidR="00050DF1" w:rsidRPr="00352806" w:rsidRDefault="000D53C2" w:rsidP="00050DF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UND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4F6F54F1" w14:textId="03B3681B" w:rsidR="00050DF1" w:rsidRPr="00352806" w:rsidRDefault="000D53C2" w:rsidP="00050DF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QTD</w:t>
            </w:r>
          </w:p>
        </w:tc>
        <w:tc>
          <w:tcPr>
            <w:tcW w:w="1418" w:type="dxa"/>
            <w:vAlign w:val="center"/>
          </w:tcPr>
          <w:p w14:paraId="7B1C4716" w14:textId="3459AD12" w:rsidR="00050DF1" w:rsidRPr="00352806" w:rsidRDefault="000D53C2" w:rsidP="00050DF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R$ TOTAL</w:t>
            </w:r>
          </w:p>
        </w:tc>
      </w:tr>
      <w:tr w:rsidR="00050DF1" w:rsidRPr="00352806" w14:paraId="6F206AD4" w14:textId="77777777" w:rsidTr="000D53C2">
        <w:tc>
          <w:tcPr>
            <w:tcW w:w="5954" w:type="dxa"/>
            <w:tcMar>
              <w:left w:w="108" w:type="dxa"/>
              <w:right w:w="108" w:type="dxa"/>
            </w:tcMar>
            <w:vAlign w:val="center"/>
          </w:tcPr>
          <w:p w14:paraId="51AAFCFD" w14:textId="31267250" w:rsidR="00050DF1" w:rsidRPr="00352806" w:rsidRDefault="00050DF1" w:rsidP="000D53C2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050DF1">
              <w:rPr>
                <w:sz w:val="16"/>
                <w:szCs w:val="16"/>
              </w:rPr>
              <w:t>AQUISIÇÃO DE EMPREITADA COM REGIME DE EXECUÇÃO POR EMPREITADA POR PREÇO UNITÁRIO, PARA EXECUÇÃO DE REFORMA, ADEQUAÇÃO À ACESSIBILIDADE E AMPLIAÇÃO DO GINÁSIO DE ESPORTES MUNICIPAL, LOCALIZADO NA RUA PRESIDENTE JUSCELINO, NO MUNICÍPIO DE QUILOMBO/SC, CONFORME MEMORIAIS DESCRITIVOS, ORÇAMENTOS, CRONOGRAMAS E PROJETOS.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27B86794" w14:textId="6F51883F" w:rsidR="00050DF1" w:rsidRPr="00352806" w:rsidRDefault="000D53C2" w:rsidP="000D53C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OBRA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  <w:vAlign w:val="center"/>
          </w:tcPr>
          <w:p w14:paraId="686A614B" w14:textId="4D8CCF1D" w:rsidR="00050DF1" w:rsidRPr="00352806" w:rsidRDefault="00050DF1" w:rsidP="000D53C2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352806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1418" w:type="dxa"/>
            <w:vAlign w:val="center"/>
          </w:tcPr>
          <w:p w14:paraId="542373DB" w14:textId="77A8DBA9" w:rsidR="00050DF1" w:rsidRPr="00D13BF1" w:rsidRDefault="00050DF1" w:rsidP="000D53C2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13BF1">
              <w:rPr>
                <w:b/>
                <w:bCs/>
                <w:sz w:val="16"/>
                <w:szCs w:val="16"/>
              </w:rPr>
              <w:t>R$ 3.</w:t>
            </w:r>
            <w:r w:rsidR="000D53C2">
              <w:rPr>
                <w:b/>
                <w:bCs/>
                <w:sz w:val="16"/>
                <w:szCs w:val="16"/>
              </w:rPr>
              <w:t>964.184,03</w:t>
            </w:r>
          </w:p>
        </w:tc>
      </w:tr>
    </w:tbl>
    <w:p w14:paraId="4EBEC676" w14:textId="77777777" w:rsidR="00C30112" w:rsidRPr="00C30112" w:rsidRDefault="00C30112" w:rsidP="003637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color w:val="000000"/>
          <w:sz w:val="21"/>
          <w:szCs w:val="21"/>
        </w:rPr>
      </w:pPr>
    </w:p>
    <w:p w14:paraId="4E7A8D96" w14:textId="34E03AF2" w:rsidR="004B274E" w:rsidRPr="00352806" w:rsidRDefault="00F10355" w:rsidP="00363765">
      <w:pPr>
        <w:spacing w:line="276" w:lineRule="auto"/>
        <w:jc w:val="both"/>
        <w:rPr>
          <w:sz w:val="18"/>
          <w:szCs w:val="18"/>
        </w:rPr>
      </w:pPr>
      <w:r w:rsidRPr="00352806">
        <w:rPr>
          <w:b/>
          <w:sz w:val="18"/>
          <w:szCs w:val="18"/>
        </w:rPr>
        <w:t>Prazo de Entrega</w:t>
      </w:r>
      <w:r w:rsidRPr="00352806">
        <w:rPr>
          <w:sz w:val="18"/>
          <w:szCs w:val="18"/>
        </w:rPr>
        <w:t xml:space="preserve">: </w:t>
      </w:r>
      <w:r w:rsidR="00352806">
        <w:rPr>
          <w:sz w:val="18"/>
          <w:szCs w:val="18"/>
        </w:rPr>
        <w:t>Conforme cronograma de execução após recebimento da ordem de serviço.</w:t>
      </w:r>
    </w:p>
    <w:p w14:paraId="4E96986C" w14:textId="38F6296C" w:rsidR="00800A0B" w:rsidRPr="00352806" w:rsidRDefault="00F10355" w:rsidP="00363765">
      <w:pPr>
        <w:tabs>
          <w:tab w:val="right" w:pos="9212"/>
        </w:tabs>
        <w:spacing w:line="276" w:lineRule="auto"/>
        <w:jc w:val="both"/>
        <w:rPr>
          <w:sz w:val="18"/>
          <w:szCs w:val="18"/>
        </w:rPr>
      </w:pPr>
      <w:r w:rsidRPr="00352806">
        <w:rPr>
          <w:b/>
          <w:sz w:val="18"/>
          <w:szCs w:val="18"/>
        </w:rPr>
        <w:t>Forma de Pagamento</w:t>
      </w:r>
      <w:r w:rsidRPr="00352806">
        <w:rPr>
          <w:sz w:val="18"/>
          <w:szCs w:val="18"/>
        </w:rPr>
        <w:t xml:space="preserve">: </w:t>
      </w:r>
      <w:r w:rsidR="00352806">
        <w:rPr>
          <w:sz w:val="18"/>
          <w:szCs w:val="18"/>
        </w:rPr>
        <w:t>Em até 30 (trinta) dias após a execução do serviço e emissão de nota fiscal conforme boletim de medição.</w:t>
      </w:r>
    </w:p>
    <w:p w14:paraId="0262346A" w14:textId="277950F6" w:rsidR="004B274E" w:rsidRPr="00352806" w:rsidRDefault="00800A0B" w:rsidP="00363765">
      <w:pPr>
        <w:tabs>
          <w:tab w:val="right" w:pos="9212"/>
        </w:tabs>
        <w:spacing w:line="276" w:lineRule="auto"/>
        <w:jc w:val="both"/>
        <w:rPr>
          <w:sz w:val="18"/>
          <w:szCs w:val="18"/>
        </w:rPr>
      </w:pPr>
      <w:r w:rsidRPr="00352806">
        <w:rPr>
          <w:b/>
          <w:sz w:val="18"/>
          <w:szCs w:val="18"/>
        </w:rPr>
        <w:t>Nome Do Fiscal Do Contrato:</w:t>
      </w:r>
      <w:r w:rsidR="007835EE">
        <w:rPr>
          <w:b/>
          <w:sz w:val="18"/>
          <w:szCs w:val="18"/>
        </w:rPr>
        <w:t xml:space="preserve"> Servidores Públicos Engenheiros Civis</w:t>
      </w:r>
      <w:r w:rsidR="00352806">
        <w:rPr>
          <w:b/>
          <w:sz w:val="18"/>
          <w:szCs w:val="18"/>
        </w:rPr>
        <w:t xml:space="preserve"> Anderson </w:t>
      </w:r>
      <w:proofErr w:type="spellStart"/>
      <w:r w:rsidR="00352806">
        <w:rPr>
          <w:b/>
          <w:sz w:val="18"/>
          <w:szCs w:val="18"/>
        </w:rPr>
        <w:t>Batisti</w:t>
      </w:r>
      <w:proofErr w:type="spellEnd"/>
      <w:r w:rsidR="00352806">
        <w:rPr>
          <w:b/>
          <w:sz w:val="18"/>
          <w:szCs w:val="18"/>
        </w:rPr>
        <w:t xml:space="preserve"> ou Ang</w:t>
      </w:r>
      <w:r w:rsidR="000D53C2">
        <w:rPr>
          <w:b/>
          <w:sz w:val="18"/>
          <w:szCs w:val="18"/>
        </w:rPr>
        <w:t>e</w:t>
      </w:r>
      <w:r w:rsidR="00352806">
        <w:rPr>
          <w:b/>
          <w:sz w:val="18"/>
          <w:szCs w:val="18"/>
        </w:rPr>
        <w:t xml:space="preserve">lica M. </w:t>
      </w:r>
      <w:proofErr w:type="spellStart"/>
      <w:r w:rsidR="00352806">
        <w:rPr>
          <w:b/>
          <w:sz w:val="18"/>
          <w:szCs w:val="18"/>
        </w:rPr>
        <w:t>Andreolla</w:t>
      </w:r>
      <w:proofErr w:type="spellEnd"/>
      <w:r w:rsidR="00352806">
        <w:rPr>
          <w:b/>
          <w:sz w:val="18"/>
          <w:szCs w:val="18"/>
        </w:rPr>
        <w:t>.</w:t>
      </w:r>
      <w:r w:rsidR="00F10355" w:rsidRPr="00352806">
        <w:rPr>
          <w:sz w:val="18"/>
          <w:szCs w:val="18"/>
        </w:rPr>
        <w:tab/>
      </w:r>
    </w:p>
    <w:p w14:paraId="0C817D6F" w14:textId="46897BA1" w:rsidR="004B274E" w:rsidRPr="00352806" w:rsidRDefault="00800A0B" w:rsidP="00363765">
      <w:pPr>
        <w:spacing w:line="276" w:lineRule="auto"/>
        <w:jc w:val="both"/>
        <w:rPr>
          <w:sz w:val="18"/>
          <w:szCs w:val="18"/>
        </w:rPr>
      </w:pPr>
      <w:r w:rsidRPr="00352806">
        <w:rPr>
          <w:b/>
          <w:sz w:val="18"/>
          <w:szCs w:val="18"/>
        </w:rPr>
        <w:t>Nome do Gestor</w:t>
      </w:r>
      <w:r w:rsidR="00F10355" w:rsidRPr="00352806">
        <w:rPr>
          <w:b/>
          <w:sz w:val="18"/>
          <w:szCs w:val="18"/>
        </w:rPr>
        <w:t xml:space="preserve"> do Contrato: </w:t>
      </w:r>
      <w:r w:rsidR="00352806">
        <w:rPr>
          <w:b/>
          <w:sz w:val="18"/>
          <w:szCs w:val="18"/>
        </w:rPr>
        <w:t xml:space="preserve">Secretário </w:t>
      </w:r>
      <w:r w:rsidR="000D53C2">
        <w:rPr>
          <w:b/>
          <w:sz w:val="18"/>
          <w:szCs w:val="18"/>
        </w:rPr>
        <w:t>Municipal de Esportes Anderson Peretti</w:t>
      </w:r>
      <w:r w:rsidR="007835EE">
        <w:rPr>
          <w:b/>
          <w:sz w:val="18"/>
          <w:szCs w:val="18"/>
        </w:rPr>
        <w:t>.</w:t>
      </w:r>
    </w:p>
    <w:p w14:paraId="5EB5C445" w14:textId="77777777" w:rsidR="004B274E" w:rsidRPr="00C30112" w:rsidRDefault="00F10355" w:rsidP="00363765">
      <w:pPr>
        <w:spacing w:line="276" w:lineRule="auto"/>
        <w:jc w:val="both"/>
        <w:rPr>
          <w:sz w:val="21"/>
          <w:szCs w:val="21"/>
        </w:rPr>
      </w:pPr>
      <w:r w:rsidRPr="00C30112">
        <w:rPr>
          <w:sz w:val="21"/>
          <w:szCs w:val="21"/>
        </w:rPr>
        <w:tab/>
      </w:r>
    </w:p>
    <w:p w14:paraId="1E66148D" w14:textId="09681DBB" w:rsidR="005B08B2" w:rsidRPr="00642441" w:rsidRDefault="00F10355" w:rsidP="000D53C2">
      <w:pPr>
        <w:spacing w:after="240" w:line="276" w:lineRule="auto"/>
        <w:jc w:val="both"/>
        <w:rPr>
          <w:sz w:val="20"/>
          <w:szCs w:val="20"/>
        </w:rPr>
      </w:pPr>
      <w:r w:rsidRPr="00642441">
        <w:rPr>
          <w:sz w:val="20"/>
          <w:szCs w:val="20"/>
        </w:rPr>
        <w:t xml:space="preserve">Assim, solicitamos </w:t>
      </w:r>
      <w:r w:rsidR="000358D2" w:rsidRPr="00642441">
        <w:rPr>
          <w:sz w:val="20"/>
          <w:szCs w:val="20"/>
        </w:rPr>
        <w:t xml:space="preserve">a autorização do Secretário Municipal ou </w:t>
      </w:r>
      <w:r w:rsidRPr="00642441">
        <w:rPr>
          <w:sz w:val="20"/>
          <w:szCs w:val="20"/>
        </w:rPr>
        <w:t xml:space="preserve">despacho do Prefeito Municipal, </w:t>
      </w:r>
      <w:r w:rsidR="000358D2" w:rsidRPr="00642441">
        <w:rPr>
          <w:sz w:val="20"/>
          <w:szCs w:val="20"/>
        </w:rPr>
        <w:t>pela</w:t>
      </w:r>
      <w:r w:rsidRPr="00642441">
        <w:rPr>
          <w:sz w:val="20"/>
          <w:szCs w:val="20"/>
        </w:rPr>
        <w:t xml:space="preserve"> viabilidade da aquisição do material/bem/serviço especificado acima.</w:t>
      </w:r>
    </w:p>
    <w:p w14:paraId="230CDA1D" w14:textId="0078EBC9" w:rsidR="005B08B2" w:rsidRPr="00642441" w:rsidRDefault="005B08B2" w:rsidP="005B08B2">
      <w:pPr>
        <w:spacing w:line="276" w:lineRule="auto"/>
        <w:jc w:val="right"/>
        <w:rPr>
          <w:sz w:val="20"/>
          <w:szCs w:val="20"/>
        </w:rPr>
      </w:pPr>
      <w:r w:rsidRPr="00642441">
        <w:rPr>
          <w:sz w:val="20"/>
          <w:szCs w:val="20"/>
        </w:rPr>
        <w:t>Quilombo/</w:t>
      </w:r>
      <w:r w:rsidR="00352806" w:rsidRPr="00642441">
        <w:rPr>
          <w:sz w:val="20"/>
          <w:szCs w:val="20"/>
        </w:rPr>
        <w:t xml:space="preserve">SC, </w:t>
      </w:r>
      <w:r w:rsidR="000D53C2">
        <w:rPr>
          <w:sz w:val="20"/>
          <w:szCs w:val="20"/>
        </w:rPr>
        <w:t>07</w:t>
      </w:r>
      <w:r w:rsidRPr="00642441">
        <w:rPr>
          <w:sz w:val="20"/>
          <w:szCs w:val="20"/>
        </w:rPr>
        <w:t xml:space="preserve"> de </w:t>
      </w:r>
      <w:r w:rsidR="000D53C2">
        <w:rPr>
          <w:sz w:val="20"/>
          <w:szCs w:val="20"/>
        </w:rPr>
        <w:t>maio</w:t>
      </w:r>
      <w:r w:rsidRPr="00642441">
        <w:rPr>
          <w:sz w:val="20"/>
          <w:szCs w:val="20"/>
        </w:rPr>
        <w:t xml:space="preserve"> de 2026.</w:t>
      </w:r>
    </w:p>
    <w:p w14:paraId="31DE0323" w14:textId="77777777" w:rsidR="004B274E" w:rsidRPr="00C30112" w:rsidRDefault="004B274E" w:rsidP="00363765">
      <w:pPr>
        <w:spacing w:line="276" w:lineRule="auto"/>
        <w:jc w:val="both"/>
        <w:rPr>
          <w:sz w:val="21"/>
          <w:szCs w:val="21"/>
        </w:rPr>
      </w:pPr>
    </w:p>
    <w:p w14:paraId="06B9FB09" w14:textId="39FA3C96" w:rsidR="004B274E" w:rsidRDefault="004B274E" w:rsidP="00363765">
      <w:pPr>
        <w:spacing w:line="276" w:lineRule="auto"/>
        <w:rPr>
          <w:sz w:val="21"/>
          <w:szCs w:val="21"/>
        </w:rPr>
      </w:pPr>
    </w:p>
    <w:p w14:paraId="4FF313AB" w14:textId="2E8B782A" w:rsidR="000D53C2" w:rsidRDefault="000D53C2" w:rsidP="000D53C2">
      <w:pPr>
        <w:spacing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t>____________________</w:t>
      </w:r>
    </w:p>
    <w:p w14:paraId="378DA75E" w14:textId="14B59AE7" w:rsidR="000D53C2" w:rsidRDefault="000D53C2" w:rsidP="000D53C2">
      <w:pPr>
        <w:spacing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t>Anderson Peretti</w:t>
      </w:r>
    </w:p>
    <w:p w14:paraId="16045348" w14:textId="5F47A807" w:rsidR="000D53C2" w:rsidRPr="00C30112" w:rsidRDefault="000D53C2" w:rsidP="000D53C2">
      <w:pPr>
        <w:spacing w:line="276" w:lineRule="auto"/>
        <w:jc w:val="center"/>
        <w:rPr>
          <w:sz w:val="21"/>
          <w:szCs w:val="21"/>
        </w:rPr>
      </w:pPr>
      <w:r>
        <w:rPr>
          <w:sz w:val="21"/>
          <w:szCs w:val="21"/>
        </w:rPr>
        <w:t>Secretário Municipal de Esportes</w:t>
      </w:r>
    </w:p>
    <w:p w14:paraId="5BAEA23D" w14:textId="77777777" w:rsidR="00E41603" w:rsidRDefault="00E41603" w:rsidP="00363765">
      <w:pPr>
        <w:spacing w:line="276" w:lineRule="auto"/>
        <w:jc w:val="both"/>
        <w:rPr>
          <w:b/>
          <w:sz w:val="21"/>
          <w:szCs w:val="21"/>
        </w:rPr>
      </w:pPr>
    </w:p>
    <w:p w14:paraId="1C54C1C9" w14:textId="7FCC4CE3" w:rsidR="00363765" w:rsidRPr="00C30112" w:rsidRDefault="00363765" w:rsidP="00363765">
      <w:pPr>
        <w:spacing w:line="276" w:lineRule="auto"/>
        <w:jc w:val="both"/>
        <w:rPr>
          <w:sz w:val="21"/>
          <w:szCs w:val="21"/>
        </w:rPr>
      </w:pPr>
      <w:r w:rsidRPr="00C30112">
        <w:rPr>
          <w:b/>
          <w:sz w:val="21"/>
          <w:szCs w:val="21"/>
        </w:rPr>
        <w:lastRenderedPageBreak/>
        <w:t>Despacho da Autoridade Competente:</w:t>
      </w:r>
    </w:p>
    <w:p w14:paraId="7A9B0F69" w14:textId="77777777" w:rsidR="00363765" w:rsidRPr="00C30112" w:rsidRDefault="00363765" w:rsidP="00363765">
      <w:pPr>
        <w:spacing w:line="276" w:lineRule="auto"/>
        <w:jc w:val="both"/>
        <w:rPr>
          <w:b/>
          <w:sz w:val="21"/>
          <w:szCs w:val="21"/>
        </w:rPr>
      </w:pPr>
    </w:p>
    <w:p w14:paraId="29AB35B8" w14:textId="4486D23A" w:rsidR="00363765" w:rsidRPr="00C30112" w:rsidRDefault="00363765" w:rsidP="00363765">
      <w:pPr>
        <w:spacing w:line="276" w:lineRule="auto"/>
        <w:jc w:val="both"/>
        <w:rPr>
          <w:sz w:val="21"/>
          <w:szCs w:val="21"/>
        </w:rPr>
      </w:pPr>
      <w:r w:rsidRPr="00C30112">
        <w:rPr>
          <w:b/>
          <w:sz w:val="21"/>
          <w:szCs w:val="21"/>
        </w:rPr>
        <w:t>Considerando as informações acima e a documentação juntada ao presente</w:t>
      </w:r>
    </w:p>
    <w:p w14:paraId="1C4475CE" w14:textId="77777777" w:rsidR="000D53C2" w:rsidRDefault="00363765" w:rsidP="00363765">
      <w:pPr>
        <w:spacing w:line="276" w:lineRule="auto"/>
        <w:jc w:val="both"/>
        <w:rPr>
          <w:sz w:val="21"/>
          <w:szCs w:val="21"/>
        </w:rPr>
      </w:pPr>
      <w:proofErr w:type="gramStart"/>
      <w:r w:rsidRPr="00C30112">
        <w:rPr>
          <w:b/>
          <w:sz w:val="21"/>
          <w:szCs w:val="21"/>
        </w:rPr>
        <w:t xml:space="preserve">(  </w:t>
      </w:r>
      <w:proofErr w:type="gramEnd"/>
      <w:r w:rsidRPr="00C30112">
        <w:rPr>
          <w:b/>
          <w:sz w:val="21"/>
          <w:szCs w:val="21"/>
        </w:rPr>
        <w:t xml:space="preserve"> ) Autorizo o Prosseguimento do processo de Compras</w:t>
      </w:r>
    </w:p>
    <w:p w14:paraId="282A47B9" w14:textId="11B307F1" w:rsidR="00363765" w:rsidRPr="00C30112" w:rsidRDefault="00363765" w:rsidP="00363765">
      <w:pPr>
        <w:spacing w:line="276" w:lineRule="auto"/>
        <w:jc w:val="both"/>
        <w:rPr>
          <w:sz w:val="21"/>
          <w:szCs w:val="21"/>
        </w:rPr>
      </w:pPr>
      <w:proofErr w:type="gramStart"/>
      <w:r w:rsidRPr="00C30112">
        <w:rPr>
          <w:b/>
          <w:sz w:val="21"/>
          <w:szCs w:val="21"/>
        </w:rPr>
        <w:t xml:space="preserve">(  </w:t>
      </w:r>
      <w:proofErr w:type="gramEnd"/>
      <w:r w:rsidRPr="00C30112">
        <w:rPr>
          <w:b/>
          <w:sz w:val="21"/>
          <w:szCs w:val="21"/>
        </w:rPr>
        <w:t xml:space="preserve"> ) </w:t>
      </w:r>
      <w:r w:rsidRPr="00C30112">
        <w:rPr>
          <w:sz w:val="21"/>
          <w:szCs w:val="21"/>
        </w:rPr>
        <w:t>Não autorizo o Prosseguimento do processo de Compras</w:t>
      </w:r>
    </w:p>
    <w:p w14:paraId="790E5D72" w14:textId="0379ECF4" w:rsidR="00363765" w:rsidRDefault="00363765" w:rsidP="00363765">
      <w:pPr>
        <w:spacing w:line="276" w:lineRule="auto"/>
        <w:jc w:val="both"/>
        <w:rPr>
          <w:sz w:val="21"/>
          <w:szCs w:val="21"/>
        </w:rPr>
      </w:pPr>
    </w:p>
    <w:p w14:paraId="77840DAD" w14:textId="77777777" w:rsidR="000D53C2" w:rsidRPr="00C30112" w:rsidRDefault="000D53C2" w:rsidP="00363765">
      <w:pPr>
        <w:spacing w:line="276" w:lineRule="auto"/>
        <w:jc w:val="both"/>
        <w:rPr>
          <w:sz w:val="21"/>
          <w:szCs w:val="21"/>
        </w:rPr>
      </w:pPr>
    </w:p>
    <w:p w14:paraId="44B9A8B7" w14:textId="77777777" w:rsidR="000D53C2" w:rsidRDefault="00363765" w:rsidP="00363765">
      <w:pPr>
        <w:spacing w:line="276" w:lineRule="auto"/>
        <w:rPr>
          <w:sz w:val="21"/>
          <w:szCs w:val="21"/>
        </w:rPr>
      </w:pPr>
      <w:r w:rsidRPr="00C30112">
        <w:rPr>
          <w:sz w:val="21"/>
          <w:szCs w:val="21"/>
        </w:rPr>
        <w:t xml:space="preserve">Considerações: </w:t>
      </w:r>
    </w:p>
    <w:p w14:paraId="4FE328DE" w14:textId="77777777" w:rsidR="000D53C2" w:rsidRDefault="000D53C2" w:rsidP="00363765">
      <w:pPr>
        <w:spacing w:line="276" w:lineRule="auto"/>
        <w:rPr>
          <w:sz w:val="21"/>
          <w:szCs w:val="21"/>
        </w:rPr>
      </w:pPr>
    </w:p>
    <w:p w14:paraId="3723C511" w14:textId="218A40C2" w:rsidR="00363765" w:rsidRPr="00C30112" w:rsidRDefault="00363765" w:rsidP="00363765">
      <w:pPr>
        <w:spacing w:line="276" w:lineRule="auto"/>
        <w:rPr>
          <w:sz w:val="21"/>
          <w:szCs w:val="21"/>
        </w:rPr>
      </w:pPr>
      <w:r w:rsidRPr="00C30112">
        <w:rPr>
          <w:sz w:val="21"/>
          <w:szCs w:val="21"/>
        </w:rPr>
        <w:t>_________________________________________________________________</w:t>
      </w:r>
      <w:r>
        <w:rPr>
          <w:sz w:val="21"/>
          <w:szCs w:val="21"/>
        </w:rPr>
        <w:t>____________</w:t>
      </w:r>
      <w:r w:rsidRPr="00C30112">
        <w:rPr>
          <w:sz w:val="21"/>
          <w:szCs w:val="21"/>
        </w:rPr>
        <w:t xml:space="preserve">____________ </w:t>
      </w:r>
    </w:p>
    <w:p w14:paraId="724BF151" w14:textId="77777777" w:rsidR="00363765" w:rsidRPr="00C30112" w:rsidRDefault="00363765" w:rsidP="00363765">
      <w:pPr>
        <w:spacing w:line="276" w:lineRule="auto"/>
        <w:rPr>
          <w:sz w:val="21"/>
          <w:szCs w:val="21"/>
        </w:rPr>
      </w:pPr>
    </w:p>
    <w:p w14:paraId="6675AFF4" w14:textId="77777777" w:rsidR="00363765" w:rsidRDefault="00363765" w:rsidP="00363765">
      <w:pPr>
        <w:spacing w:line="276" w:lineRule="auto"/>
        <w:rPr>
          <w:sz w:val="21"/>
          <w:szCs w:val="21"/>
        </w:rPr>
      </w:pPr>
    </w:p>
    <w:p w14:paraId="4BEC0379" w14:textId="77777777" w:rsidR="00363765" w:rsidRPr="00C30112" w:rsidRDefault="00363765" w:rsidP="00363765">
      <w:pPr>
        <w:spacing w:line="276" w:lineRule="auto"/>
        <w:rPr>
          <w:sz w:val="21"/>
          <w:szCs w:val="21"/>
        </w:rPr>
      </w:pPr>
      <w:r w:rsidRPr="00C30112">
        <w:rPr>
          <w:sz w:val="21"/>
          <w:szCs w:val="21"/>
        </w:rPr>
        <w:t>Quilombo, ____/____/2026.</w:t>
      </w:r>
    </w:p>
    <w:p w14:paraId="384E1F03" w14:textId="77777777" w:rsidR="00363765" w:rsidRDefault="00363765" w:rsidP="00363765">
      <w:pPr>
        <w:spacing w:line="276" w:lineRule="auto"/>
        <w:jc w:val="both"/>
        <w:rPr>
          <w:sz w:val="21"/>
          <w:szCs w:val="21"/>
        </w:rPr>
      </w:pPr>
    </w:p>
    <w:p w14:paraId="280878B4" w14:textId="77777777" w:rsidR="00363765" w:rsidRPr="00C30112" w:rsidRDefault="00363765" w:rsidP="00363765">
      <w:pPr>
        <w:spacing w:line="276" w:lineRule="auto"/>
        <w:jc w:val="both"/>
        <w:rPr>
          <w:sz w:val="21"/>
          <w:szCs w:val="21"/>
        </w:rPr>
      </w:pPr>
    </w:p>
    <w:p w14:paraId="680B5739" w14:textId="77777777" w:rsidR="00363765" w:rsidRPr="00C30112" w:rsidRDefault="00363765" w:rsidP="00363765">
      <w:pPr>
        <w:spacing w:line="276" w:lineRule="auto"/>
        <w:jc w:val="center"/>
        <w:rPr>
          <w:sz w:val="21"/>
          <w:szCs w:val="21"/>
        </w:rPr>
      </w:pPr>
      <w:r w:rsidRPr="00C30112">
        <w:rPr>
          <w:sz w:val="21"/>
          <w:szCs w:val="21"/>
        </w:rPr>
        <w:t>________________________</w:t>
      </w:r>
    </w:p>
    <w:p w14:paraId="161E0AA3" w14:textId="77777777" w:rsidR="00363765" w:rsidRPr="00C30112" w:rsidRDefault="00363765" w:rsidP="00363765">
      <w:pPr>
        <w:spacing w:line="276" w:lineRule="auto"/>
        <w:jc w:val="center"/>
        <w:rPr>
          <w:sz w:val="21"/>
          <w:szCs w:val="21"/>
        </w:rPr>
      </w:pPr>
      <w:proofErr w:type="spellStart"/>
      <w:r w:rsidRPr="00C30112">
        <w:rPr>
          <w:sz w:val="21"/>
          <w:szCs w:val="21"/>
        </w:rPr>
        <w:t>Jaksom</w:t>
      </w:r>
      <w:proofErr w:type="spellEnd"/>
      <w:r w:rsidRPr="00C30112">
        <w:rPr>
          <w:sz w:val="21"/>
          <w:szCs w:val="21"/>
        </w:rPr>
        <w:t xml:space="preserve"> Natal Castelli</w:t>
      </w:r>
    </w:p>
    <w:p w14:paraId="198ADC65" w14:textId="77777777" w:rsidR="00363765" w:rsidRPr="00C30112" w:rsidRDefault="00363765" w:rsidP="00363765">
      <w:pPr>
        <w:spacing w:line="276" w:lineRule="auto"/>
        <w:jc w:val="center"/>
        <w:rPr>
          <w:sz w:val="21"/>
          <w:szCs w:val="21"/>
        </w:rPr>
      </w:pPr>
      <w:r w:rsidRPr="00C30112">
        <w:rPr>
          <w:sz w:val="21"/>
          <w:szCs w:val="21"/>
        </w:rPr>
        <w:t xml:space="preserve">Prefeito Municipal </w:t>
      </w:r>
    </w:p>
    <w:p w14:paraId="56B00509" w14:textId="77777777" w:rsidR="000358D2" w:rsidRDefault="000358D2" w:rsidP="00363765">
      <w:pPr>
        <w:spacing w:line="276" w:lineRule="auto"/>
        <w:rPr>
          <w:sz w:val="21"/>
          <w:szCs w:val="21"/>
        </w:rPr>
      </w:pPr>
    </w:p>
    <w:sectPr w:rsidR="000358D2" w:rsidSect="000358D2">
      <w:headerReference w:type="default" r:id="rId7"/>
      <w:footerReference w:type="default" r:id="rId8"/>
      <w:pgSz w:w="11906" w:h="16838"/>
      <w:pgMar w:top="1843" w:right="1134" w:bottom="1134" w:left="1418" w:header="284" w:footer="3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714EF" w14:textId="77777777" w:rsidR="00D011A8" w:rsidRDefault="00D011A8">
      <w:r>
        <w:separator/>
      </w:r>
    </w:p>
  </w:endnote>
  <w:endnote w:type="continuationSeparator" w:id="0">
    <w:p w14:paraId="1AC8495D" w14:textId="77777777" w:rsidR="00D011A8" w:rsidRDefault="00D01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5EDD5" w14:textId="67D04714" w:rsidR="004B274E" w:rsidRPr="000358D2" w:rsidRDefault="00F10355" w:rsidP="000358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18"/>
        <w:szCs w:val="18"/>
      </w:rPr>
    </w:pPr>
    <w:r w:rsidRPr="000358D2">
      <w:rPr>
        <w:color w:val="000000"/>
        <w:sz w:val="18"/>
        <w:szCs w:val="18"/>
      </w:rPr>
      <w:t xml:space="preserve">Página </w:t>
    </w:r>
    <w:r w:rsidRPr="000358D2">
      <w:rPr>
        <w:b/>
        <w:color w:val="000000"/>
        <w:sz w:val="18"/>
        <w:szCs w:val="18"/>
      </w:rPr>
      <w:fldChar w:fldCharType="begin"/>
    </w:r>
    <w:r w:rsidRPr="000358D2">
      <w:rPr>
        <w:b/>
        <w:color w:val="000000"/>
        <w:sz w:val="18"/>
        <w:szCs w:val="18"/>
      </w:rPr>
      <w:instrText>PAGE</w:instrText>
    </w:r>
    <w:r w:rsidRPr="000358D2">
      <w:rPr>
        <w:b/>
        <w:color w:val="000000"/>
        <w:sz w:val="18"/>
        <w:szCs w:val="18"/>
      </w:rPr>
      <w:fldChar w:fldCharType="separate"/>
    </w:r>
    <w:r w:rsidR="006E21C2" w:rsidRPr="000358D2">
      <w:rPr>
        <w:b/>
        <w:noProof/>
        <w:color w:val="000000"/>
        <w:sz w:val="18"/>
        <w:szCs w:val="18"/>
      </w:rPr>
      <w:t>1</w:t>
    </w:r>
    <w:r w:rsidRPr="000358D2">
      <w:rPr>
        <w:b/>
        <w:color w:val="000000"/>
        <w:sz w:val="18"/>
        <w:szCs w:val="18"/>
      </w:rPr>
      <w:fldChar w:fldCharType="end"/>
    </w:r>
    <w:r w:rsidRPr="000358D2">
      <w:rPr>
        <w:color w:val="000000"/>
        <w:sz w:val="18"/>
        <w:szCs w:val="18"/>
      </w:rPr>
      <w:t xml:space="preserve"> de </w:t>
    </w:r>
    <w:r w:rsidRPr="000358D2">
      <w:rPr>
        <w:b/>
        <w:color w:val="000000"/>
        <w:sz w:val="18"/>
        <w:szCs w:val="18"/>
      </w:rPr>
      <w:fldChar w:fldCharType="begin"/>
    </w:r>
    <w:r w:rsidRPr="000358D2">
      <w:rPr>
        <w:b/>
        <w:color w:val="000000"/>
        <w:sz w:val="18"/>
        <w:szCs w:val="18"/>
      </w:rPr>
      <w:instrText>NUMPAGES</w:instrText>
    </w:r>
    <w:r w:rsidRPr="000358D2">
      <w:rPr>
        <w:b/>
        <w:color w:val="000000"/>
        <w:sz w:val="18"/>
        <w:szCs w:val="18"/>
      </w:rPr>
      <w:fldChar w:fldCharType="separate"/>
    </w:r>
    <w:r w:rsidR="006E21C2" w:rsidRPr="000358D2">
      <w:rPr>
        <w:b/>
        <w:noProof/>
        <w:color w:val="000000"/>
        <w:sz w:val="18"/>
        <w:szCs w:val="18"/>
      </w:rPr>
      <w:t>1</w:t>
    </w:r>
    <w:r w:rsidRPr="000358D2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B89D0" w14:textId="77777777" w:rsidR="00D011A8" w:rsidRDefault="00D011A8">
      <w:r>
        <w:separator/>
      </w:r>
    </w:p>
  </w:footnote>
  <w:footnote w:type="continuationSeparator" w:id="0">
    <w:p w14:paraId="1DB01935" w14:textId="77777777" w:rsidR="00D011A8" w:rsidRDefault="00D01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9F59D" w14:textId="4879D8A3" w:rsidR="004B274E" w:rsidRDefault="00C30112">
    <w:pPr>
      <w:tabs>
        <w:tab w:val="center" w:pos="4252"/>
        <w:tab w:val="right" w:pos="8504"/>
      </w:tabs>
    </w:pPr>
    <w:r>
      <w:rPr>
        <w:b/>
        <w:noProof/>
        <w:color w:val="000000"/>
        <w:sz w:val="32"/>
        <w:szCs w:val="32"/>
      </w:rPr>
      <w:drawing>
        <wp:anchor distT="0" distB="0" distL="114300" distR="114300" simplePos="0" relativeHeight="251658240" behindDoc="0" locked="0" layoutInCell="1" allowOverlap="1" wp14:anchorId="0578B312" wp14:editId="7642F56F">
          <wp:simplePos x="0" y="0"/>
          <wp:positionH relativeFrom="column">
            <wp:posOffset>4445</wp:posOffset>
          </wp:positionH>
          <wp:positionV relativeFrom="paragraph">
            <wp:posOffset>1905</wp:posOffset>
          </wp:positionV>
          <wp:extent cx="934957" cy="1009869"/>
          <wp:effectExtent l="0" t="0" r="0" b="0"/>
          <wp:wrapThrough wrapText="bothSides">
            <wp:wrapPolygon edited="0">
              <wp:start x="6163" y="408"/>
              <wp:lineTo x="4402" y="1630"/>
              <wp:lineTo x="1321" y="5706"/>
              <wp:lineTo x="0" y="15894"/>
              <wp:lineTo x="5283" y="20377"/>
              <wp:lineTo x="7043" y="21192"/>
              <wp:lineTo x="14087" y="21192"/>
              <wp:lineTo x="16288" y="20377"/>
              <wp:lineTo x="21130" y="16302"/>
              <wp:lineTo x="20690" y="6113"/>
              <wp:lineTo x="17168" y="1630"/>
              <wp:lineTo x="15408" y="408"/>
              <wp:lineTo x="6163" y="408"/>
            </wp:wrapPolygon>
          </wp:wrapThrough>
          <wp:docPr id="190594005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4957" cy="100986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0355">
      <w:rPr>
        <w:color w:val="000000"/>
      </w:rPr>
      <w:t xml:space="preserve">                        </w:t>
    </w:r>
  </w:p>
  <w:p w14:paraId="6D606C83" w14:textId="77777777" w:rsidR="004B274E" w:rsidRPr="000358D2" w:rsidRDefault="00F10355">
    <w:pPr>
      <w:tabs>
        <w:tab w:val="center" w:pos="4252"/>
        <w:tab w:val="right" w:pos="8504"/>
      </w:tabs>
      <w:rPr>
        <w:sz w:val="30"/>
        <w:szCs w:val="30"/>
      </w:rPr>
    </w:pPr>
    <w:r>
      <w:rPr>
        <w:color w:val="000000"/>
      </w:rPr>
      <w:t xml:space="preserve">  </w:t>
    </w:r>
    <w:r w:rsidRPr="000358D2">
      <w:rPr>
        <w:color w:val="000000"/>
        <w:sz w:val="30"/>
        <w:szCs w:val="30"/>
      </w:rPr>
      <w:t>Estado de Santa Catarina</w:t>
    </w:r>
  </w:p>
  <w:p w14:paraId="272FCDAF" w14:textId="77777777" w:rsidR="004B274E" w:rsidRPr="000358D2" w:rsidRDefault="00F10355">
    <w:pPr>
      <w:tabs>
        <w:tab w:val="center" w:pos="4252"/>
        <w:tab w:val="right" w:pos="8504"/>
      </w:tabs>
      <w:rPr>
        <w:b/>
        <w:bCs/>
        <w:sz w:val="30"/>
        <w:szCs w:val="30"/>
      </w:rPr>
    </w:pPr>
    <w:r w:rsidRPr="000358D2">
      <w:rPr>
        <w:color w:val="000000"/>
        <w:sz w:val="30"/>
        <w:szCs w:val="30"/>
      </w:rPr>
      <w:t xml:space="preserve"> </w:t>
    </w:r>
    <w:r w:rsidRPr="000358D2">
      <w:rPr>
        <w:b/>
        <w:bCs/>
        <w:color w:val="000000"/>
        <w:sz w:val="30"/>
        <w:szCs w:val="30"/>
      </w:rPr>
      <w:t>MUNICÍPIO DE QUILOMBO</w:t>
    </w:r>
  </w:p>
  <w:p w14:paraId="6FF28238" w14:textId="77777777" w:rsidR="004B274E" w:rsidRDefault="00F10355">
    <w:pPr>
      <w:tabs>
        <w:tab w:val="center" w:pos="4252"/>
        <w:tab w:val="right" w:pos="8504"/>
      </w:tabs>
    </w:pPr>
    <w:r>
      <w:rPr>
        <w:color w:val="000000"/>
        <w:sz w:val="32"/>
        <w:szCs w:val="32"/>
      </w:rPr>
      <w:t xml:space="preserve">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74E"/>
    <w:rsid w:val="000358D2"/>
    <w:rsid w:val="00050DF1"/>
    <w:rsid w:val="00051A9C"/>
    <w:rsid w:val="00060B89"/>
    <w:rsid w:val="000B7CEE"/>
    <w:rsid w:val="000D53C2"/>
    <w:rsid w:val="001158C5"/>
    <w:rsid w:val="001617F8"/>
    <w:rsid w:val="001B27CA"/>
    <w:rsid w:val="0024572C"/>
    <w:rsid w:val="00254C36"/>
    <w:rsid w:val="002A4746"/>
    <w:rsid w:val="0033408C"/>
    <w:rsid w:val="003404DA"/>
    <w:rsid w:val="0034216F"/>
    <w:rsid w:val="0034219C"/>
    <w:rsid w:val="00352806"/>
    <w:rsid w:val="00362F78"/>
    <w:rsid w:val="00363765"/>
    <w:rsid w:val="0037587D"/>
    <w:rsid w:val="003C5879"/>
    <w:rsid w:val="004150AD"/>
    <w:rsid w:val="004442A3"/>
    <w:rsid w:val="004660D7"/>
    <w:rsid w:val="004830D3"/>
    <w:rsid w:val="004B274E"/>
    <w:rsid w:val="004F009F"/>
    <w:rsid w:val="0050042C"/>
    <w:rsid w:val="00512829"/>
    <w:rsid w:val="0052232D"/>
    <w:rsid w:val="00562AE0"/>
    <w:rsid w:val="00564919"/>
    <w:rsid w:val="0057136F"/>
    <w:rsid w:val="00594AB7"/>
    <w:rsid w:val="005B08B2"/>
    <w:rsid w:val="00623738"/>
    <w:rsid w:val="00642441"/>
    <w:rsid w:val="00662F30"/>
    <w:rsid w:val="00666DE6"/>
    <w:rsid w:val="00692A25"/>
    <w:rsid w:val="006B57E5"/>
    <w:rsid w:val="006E21C2"/>
    <w:rsid w:val="006E681E"/>
    <w:rsid w:val="00750C4F"/>
    <w:rsid w:val="007835EE"/>
    <w:rsid w:val="007B4453"/>
    <w:rsid w:val="007E05B7"/>
    <w:rsid w:val="007E39BB"/>
    <w:rsid w:val="00800A0B"/>
    <w:rsid w:val="008B1836"/>
    <w:rsid w:val="008D0ECC"/>
    <w:rsid w:val="009013BC"/>
    <w:rsid w:val="00925E75"/>
    <w:rsid w:val="009275DE"/>
    <w:rsid w:val="00947249"/>
    <w:rsid w:val="009D2357"/>
    <w:rsid w:val="00A159AD"/>
    <w:rsid w:val="00A51D67"/>
    <w:rsid w:val="00A673D3"/>
    <w:rsid w:val="00AB6D19"/>
    <w:rsid w:val="00AD2A06"/>
    <w:rsid w:val="00AD760E"/>
    <w:rsid w:val="00B43D57"/>
    <w:rsid w:val="00BA6FCD"/>
    <w:rsid w:val="00C03571"/>
    <w:rsid w:val="00C24B27"/>
    <w:rsid w:val="00C30112"/>
    <w:rsid w:val="00C620ED"/>
    <w:rsid w:val="00CB482D"/>
    <w:rsid w:val="00CB5245"/>
    <w:rsid w:val="00CC3E87"/>
    <w:rsid w:val="00CF05CC"/>
    <w:rsid w:val="00D011A8"/>
    <w:rsid w:val="00D05637"/>
    <w:rsid w:val="00D13BF1"/>
    <w:rsid w:val="00D42968"/>
    <w:rsid w:val="00D664C9"/>
    <w:rsid w:val="00D90F61"/>
    <w:rsid w:val="00DA4C81"/>
    <w:rsid w:val="00E34917"/>
    <w:rsid w:val="00E41603"/>
    <w:rsid w:val="00E71269"/>
    <w:rsid w:val="00E8321D"/>
    <w:rsid w:val="00ED2591"/>
    <w:rsid w:val="00F10355"/>
    <w:rsid w:val="00FA78E5"/>
    <w:rsid w:val="00FF0DF1"/>
    <w:rsid w:val="00FF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15292A"/>
  <w15:docId w15:val="{C4F9134D-EAAB-47B0-A9E1-7BAEE069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013BC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HeaderandFooter"/>
  </w:style>
  <w:style w:type="paragraph" w:styleId="Rodap">
    <w:name w:val="footer"/>
    <w:basedOn w:val="Normal"/>
    <w:link w:val="RodapChar"/>
    <w:uiPriority w:val="99"/>
    <w:unhideWhenUsed/>
    <w:rsid w:val="00813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813551"/>
    <w:rPr>
      <w:rFonts w:cs="Mangal"/>
      <w:szCs w:val="21"/>
    </w:rPr>
  </w:style>
  <w:style w:type="table" w:styleId="Tabelacomgrade">
    <w:name w:val="Table Grid"/>
    <w:basedOn w:val="Tabelanormal"/>
    <w:uiPriority w:val="39"/>
    <w:rsid w:val="00DF7C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Fontepargpadro"/>
    <w:rsid w:val="00DF7C9A"/>
  </w:style>
  <w:style w:type="paragraph" w:styleId="Textodebalo">
    <w:name w:val="Balloon Text"/>
    <w:basedOn w:val="Normal"/>
    <w:link w:val="TextodebaloChar"/>
    <w:uiPriority w:val="99"/>
    <w:semiHidden/>
    <w:unhideWhenUsed/>
    <w:rsid w:val="008310A8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10A8"/>
    <w:rPr>
      <w:rFonts w:ascii="Segoe UI" w:hAnsi="Segoe UI" w:cs="Mangal"/>
      <w:sz w:val="18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argrafodaLista">
    <w:name w:val="List Paragraph"/>
    <w:basedOn w:val="Normal"/>
    <w:uiPriority w:val="34"/>
    <w:qFormat/>
    <w:rsid w:val="00642441"/>
    <w:pPr>
      <w:suppressAutoHyphens/>
      <w:spacing w:after="200" w:line="276" w:lineRule="auto"/>
      <w:ind w:left="720"/>
      <w:contextualSpacing/>
    </w:pPr>
    <w:rPr>
      <w:rFonts w:ascii="Calibri" w:eastAsia="SimSun" w:hAnsi="Calibri"/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1X1kJnnInREwetXOliZ9FtThw==">CgMxLjAaHwoBMBIaChgICVIUChJ0YWJsZS4zYmJ1bzlhdXJ0eGIaHwoBMRIaChgICVIUChJ0YWJsZS4zZWplZnM5cHk4Y2kyDmgudmEwem00ejU2M2h4Mg5oLnZhMHptNHo1NjNoeDIOaC52YTB6bTR6NTYzaHgyDmgudmEwem00ejU2M2h4Mg5oLnZhMHptNHo1NjNoeDIOaC52YTB6bTR6NTYzaHgyDmgudmEwem00ejU2M2h4Mg5oLnZhMHptNHo1NjNoeDIOaC52YTB6bTR6NTYzaHgyDmgudmEwem00ejU2M2h4Mg5oLnZhMHptNHo1NjNoeDIOaC52YTB6bTR6NTYzaHgyDmgudmEwem00ejU2M2h4Mg5oLnZhMHptNHo1NjNoeDgAciExeW1CWWt0c0d5OENlSFhyNWVONFloUTQyaVk1N245Xz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611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ALLTEC</dc:creator>
  <cp:lastModifiedBy>engenharia3</cp:lastModifiedBy>
  <cp:revision>41</cp:revision>
  <cp:lastPrinted>2026-05-07T19:35:00Z</cp:lastPrinted>
  <dcterms:created xsi:type="dcterms:W3CDTF">2026-02-23T15:44:00Z</dcterms:created>
  <dcterms:modified xsi:type="dcterms:W3CDTF">2026-05-07T20:05:00Z</dcterms:modified>
</cp:coreProperties>
</file>