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DD924C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A2329">
        <w:rPr>
          <w:rFonts w:cs="Courier New"/>
          <w:b/>
          <w:sz w:val="22"/>
          <w:szCs w:val="22"/>
        </w:rPr>
        <w:t>1579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A2329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A2329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7D00A140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85F53">
        <w:rPr>
          <w:rFonts w:cs="Courier New"/>
          <w:b/>
          <w:sz w:val="22"/>
          <w:szCs w:val="22"/>
        </w:rPr>
        <w:t>NELMA SILVANI MARTINI BEVILACQUA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0AAC8E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285F53">
        <w:rPr>
          <w:b/>
          <w:sz w:val="22"/>
          <w:szCs w:val="22"/>
        </w:rPr>
        <w:t>Nelma Silvani Martini Bevilacqua</w:t>
      </w:r>
      <w:r w:rsidR="00285F53" w:rsidRPr="00D6196C">
        <w:rPr>
          <w:bCs/>
          <w:sz w:val="22"/>
          <w:szCs w:val="22"/>
        </w:rPr>
        <w:t xml:space="preserve"> (</w:t>
      </w:r>
      <w:r w:rsidR="00285F53">
        <w:rPr>
          <w:bCs/>
          <w:sz w:val="22"/>
          <w:szCs w:val="22"/>
        </w:rPr>
        <w:t>matrícula 20084</w:t>
      </w:r>
      <w:r w:rsidR="00285F53" w:rsidRPr="00D6196C">
        <w:rPr>
          <w:bCs/>
          <w:sz w:val="22"/>
          <w:szCs w:val="22"/>
        </w:rPr>
        <w:t>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2A2329">
        <w:rPr>
          <w:bCs/>
          <w:sz w:val="22"/>
          <w:szCs w:val="22"/>
        </w:rPr>
        <w:t>28</w:t>
      </w:r>
      <w:r w:rsidRPr="00826596">
        <w:rPr>
          <w:bCs/>
          <w:sz w:val="22"/>
          <w:szCs w:val="22"/>
        </w:rPr>
        <w:t xml:space="preserve"> de </w:t>
      </w:r>
      <w:r w:rsidR="002A2329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2025, no período </w:t>
      </w:r>
      <w:r w:rsidR="002A2329">
        <w:rPr>
          <w:bCs/>
          <w:sz w:val="22"/>
          <w:szCs w:val="22"/>
        </w:rPr>
        <w:t>vespertino</w:t>
      </w:r>
      <w:r w:rsidR="006804CD">
        <w:rPr>
          <w:bCs/>
          <w:sz w:val="22"/>
          <w:szCs w:val="22"/>
        </w:rPr>
        <w:t>,</w:t>
      </w:r>
      <w:r w:rsidR="002A2329">
        <w:rPr>
          <w:bCs/>
          <w:sz w:val="22"/>
          <w:szCs w:val="22"/>
        </w:rPr>
        <w:t xml:space="preserve"> das 13h00min às 17h00min,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2A2329">
        <w:rPr>
          <w:bCs/>
          <w:sz w:val="22"/>
          <w:szCs w:val="22"/>
        </w:rPr>
        <w:t>26523</w:t>
      </w:r>
      <w:r w:rsidRPr="00826596">
        <w:rPr>
          <w:bCs/>
          <w:sz w:val="22"/>
          <w:szCs w:val="22"/>
        </w:rPr>
        <w:t xml:space="preserve">/2025, de </w:t>
      </w:r>
      <w:r w:rsidR="002A2329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 de </w:t>
      </w:r>
      <w:r w:rsidR="002A2329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CDFC9D3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51280">
        <w:rPr>
          <w:sz w:val="22"/>
          <w:szCs w:val="22"/>
        </w:rPr>
        <w:t>2</w:t>
      </w:r>
      <w:r w:rsidR="002A2329">
        <w:rPr>
          <w:sz w:val="22"/>
          <w:szCs w:val="22"/>
        </w:rPr>
        <w:t>7</w:t>
      </w:r>
      <w:r w:rsidRPr="00301CE0">
        <w:rPr>
          <w:sz w:val="22"/>
          <w:szCs w:val="22"/>
        </w:rPr>
        <w:t xml:space="preserve"> de </w:t>
      </w:r>
      <w:r w:rsidR="002A2329">
        <w:rPr>
          <w:sz w:val="22"/>
          <w:szCs w:val="22"/>
        </w:rPr>
        <w:t>novembr</w:t>
      </w:r>
      <w:r w:rsidR="007547D4">
        <w:rPr>
          <w:sz w:val="22"/>
          <w:szCs w:val="22"/>
        </w:rPr>
        <w:t>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674FC95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A2329">
        <w:rPr>
          <w:rFonts w:cs="Courier New"/>
          <w:sz w:val="22"/>
          <w:szCs w:val="22"/>
        </w:rPr>
        <w:t>11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793AA" w14:textId="77777777" w:rsidR="00905D62" w:rsidRDefault="00905D62">
      <w:r>
        <w:separator/>
      </w:r>
    </w:p>
  </w:endnote>
  <w:endnote w:type="continuationSeparator" w:id="0">
    <w:p w14:paraId="2202160F" w14:textId="77777777" w:rsidR="00905D62" w:rsidRDefault="00905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05D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05D6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309F9" w14:textId="77777777" w:rsidR="00905D62" w:rsidRDefault="00905D62">
      <w:r>
        <w:separator/>
      </w:r>
    </w:p>
  </w:footnote>
  <w:footnote w:type="continuationSeparator" w:id="0">
    <w:p w14:paraId="62A1FF6E" w14:textId="77777777" w:rsidR="00905D62" w:rsidRDefault="00905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05D6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2F95E79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Educação, Cultura e Esportes.</w:t>
          </w:r>
        </w:p>
      </w:tc>
    </w:tr>
  </w:tbl>
  <w:p w14:paraId="42CC770E" w14:textId="77777777" w:rsidR="00AD5303" w:rsidRDefault="00905D6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A2329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05D62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297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198</cp:revision>
  <cp:lastPrinted>2025-02-04T18:13:00Z</cp:lastPrinted>
  <dcterms:created xsi:type="dcterms:W3CDTF">2021-05-19T19:25:00Z</dcterms:created>
  <dcterms:modified xsi:type="dcterms:W3CDTF">2025-11-27T20:15:00Z</dcterms:modified>
</cp:coreProperties>
</file>