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C2FEBF4" w14:textId="12E7ADCF" w:rsidR="00E10428" w:rsidRDefault="00E948B7" w:rsidP="0030481C">
      <w:pPr>
        <w:pStyle w:val="TextosemFormatao"/>
        <w:spacing w:line="216" w:lineRule="auto"/>
        <w:outlineLvl w:val="0"/>
        <w:rPr>
          <w:rFonts w:cs="Courier New"/>
          <w:b/>
          <w:sz w:val="22"/>
          <w:szCs w:val="22"/>
        </w:rPr>
      </w:pPr>
      <w:r w:rsidRPr="00D6196C">
        <w:rPr>
          <w:rFonts w:cs="Courier New"/>
          <w:b/>
          <w:sz w:val="22"/>
          <w:szCs w:val="22"/>
        </w:rPr>
        <w:t xml:space="preserve">PORTARIA Nº </w:t>
      </w:r>
      <w:r w:rsidR="00043DB1" w:rsidRPr="00D6196C">
        <w:rPr>
          <w:rFonts w:cs="Courier New"/>
          <w:b/>
          <w:sz w:val="22"/>
          <w:szCs w:val="22"/>
        </w:rPr>
        <w:t>0</w:t>
      </w:r>
      <w:r w:rsidR="00F66645">
        <w:rPr>
          <w:rFonts w:cs="Courier New"/>
          <w:b/>
          <w:sz w:val="22"/>
          <w:szCs w:val="22"/>
        </w:rPr>
        <w:t>958</w:t>
      </w:r>
      <w:r w:rsidR="00D158CA" w:rsidRPr="00D6196C">
        <w:rPr>
          <w:rFonts w:cs="Courier New"/>
          <w:b/>
          <w:sz w:val="22"/>
          <w:szCs w:val="22"/>
        </w:rPr>
        <w:t>/202</w:t>
      </w:r>
      <w:r w:rsidR="00FB2CB0">
        <w:rPr>
          <w:rFonts w:cs="Courier New"/>
          <w:b/>
          <w:sz w:val="22"/>
          <w:szCs w:val="22"/>
        </w:rPr>
        <w:t>5</w:t>
      </w:r>
      <w:r w:rsidR="00957D33" w:rsidRPr="00D6196C">
        <w:rPr>
          <w:rFonts w:cs="Courier New"/>
          <w:b/>
          <w:sz w:val="22"/>
          <w:szCs w:val="22"/>
        </w:rPr>
        <w:t xml:space="preserve"> </w:t>
      </w:r>
      <w:r w:rsidR="000806DE" w:rsidRPr="00D6196C">
        <w:rPr>
          <w:rFonts w:cs="Courier New"/>
          <w:b/>
          <w:sz w:val="22"/>
          <w:szCs w:val="22"/>
        </w:rPr>
        <w:t xml:space="preserve">- DE </w:t>
      </w:r>
      <w:r w:rsidR="00F66645">
        <w:rPr>
          <w:rFonts w:cs="Courier New"/>
          <w:b/>
          <w:sz w:val="22"/>
          <w:szCs w:val="22"/>
        </w:rPr>
        <w:t>07</w:t>
      </w:r>
      <w:r w:rsidR="0039063C" w:rsidRPr="00D6196C">
        <w:rPr>
          <w:rFonts w:cs="Courier New"/>
          <w:b/>
          <w:sz w:val="22"/>
          <w:szCs w:val="22"/>
        </w:rPr>
        <w:t xml:space="preserve"> DE </w:t>
      </w:r>
      <w:r w:rsidR="00F66645">
        <w:rPr>
          <w:rFonts w:cs="Courier New"/>
          <w:b/>
          <w:sz w:val="22"/>
          <w:szCs w:val="22"/>
        </w:rPr>
        <w:t>AGOSTO</w:t>
      </w:r>
      <w:r w:rsidR="00ED0E8B" w:rsidRPr="00D6196C">
        <w:rPr>
          <w:rFonts w:cs="Courier New"/>
          <w:b/>
          <w:sz w:val="22"/>
          <w:szCs w:val="22"/>
        </w:rPr>
        <w:t xml:space="preserve"> DE 202</w:t>
      </w:r>
      <w:r w:rsidR="00FB2CB0">
        <w:rPr>
          <w:rFonts w:cs="Courier New"/>
          <w:b/>
          <w:sz w:val="22"/>
          <w:szCs w:val="22"/>
        </w:rPr>
        <w:t>5</w:t>
      </w:r>
      <w:r w:rsidR="00BD7F31" w:rsidRPr="00D6196C">
        <w:rPr>
          <w:rFonts w:cs="Courier New"/>
          <w:b/>
          <w:sz w:val="22"/>
          <w:szCs w:val="22"/>
        </w:rPr>
        <w:t>.</w:t>
      </w:r>
    </w:p>
    <w:p w14:paraId="1DDF7E18" w14:textId="77777777" w:rsidR="0016713D" w:rsidRPr="00D6196C" w:rsidRDefault="0016713D" w:rsidP="008846CA">
      <w:pPr>
        <w:pStyle w:val="TextosemFormatao"/>
        <w:spacing w:line="216" w:lineRule="auto"/>
        <w:rPr>
          <w:rFonts w:cs="Courier New"/>
          <w:b/>
          <w:sz w:val="22"/>
          <w:szCs w:val="22"/>
        </w:rPr>
      </w:pPr>
    </w:p>
    <w:p w14:paraId="71C6AD1D" w14:textId="7709BCBC" w:rsidR="00BB2D91" w:rsidRPr="00B54256" w:rsidRDefault="00BB2D91" w:rsidP="00BB2D91">
      <w:pPr>
        <w:pStyle w:val="TextosemFormatao"/>
        <w:ind w:left="4395"/>
        <w:jc w:val="both"/>
        <w:rPr>
          <w:b/>
          <w:sz w:val="22"/>
        </w:rPr>
      </w:pPr>
      <w:r w:rsidRPr="00B54256">
        <w:rPr>
          <w:b/>
          <w:sz w:val="22"/>
        </w:rPr>
        <w:t>CONCEDE DISPENSA DO TRABALHO PARA TRATAR DE INTERESS</w:t>
      </w:r>
      <w:r>
        <w:rPr>
          <w:b/>
          <w:sz w:val="22"/>
        </w:rPr>
        <w:t xml:space="preserve">ES PARTICULARES AO </w:t>
      </w:r>
      <w:r w:rsidRPr="00B54256">
        <w:rPr>
          <w:b/>
          <w:sz w:val="22"/>
        </w:rPr>
        <w:t>SERVIDOR</w:t>
      </w:r>
      <w:r>
        <w:rPr>
          <w:b/>
          <w:sz w:val="22"/>
        </w:rPr>
        <w:t xml:space="preserve"> PÚBLICO</w:t>
      </w:r>
      <w:r w:rsidRPr="00B54256">
        <w:rPr>
          <w:b/>
          <w:sz w:val="22"/>
        </w:rPr>
        <w:t xml:space="preserve"> </w:t>
      </w:r>
      <w:r w:rsidRPr="00EB03E3">
        <w:rPr>
          <w:b/>
          <w:sz w:val="22"/>
        </w:rPr>
        <w:t>MUNICIPA</w:t>
      </w:r>
      <w:r>
        <w:rPr>
          <w:b/>
          <w:sz w:val="22"/>
        </w:rPr>
        <w:t>L</w:t>
      </w:r>
      <w:r w:rsidRPr="00B00627">
        <w:rPr>
          <w:b/>
          <w:sz w:val="22"/>
        </w:rPr>
        <w:t xml:space="preserve"> </w:t>
      </w:r>
      <w:r w:rsidR="004271DC">
        <w:rPr>
          <w:b/>
          <w:sz w:val="22"/>
        </w:rPr>
        <w:t>FERNANDO DE LIMA BALBINOT</w:t>
      </w:r>
      <w:r>
        <w:rPr>
          <w:b/>
          <w:sz w:val="22"/>
        </w:rPr>
        <w:t xml:space="preserve"> E DÁ</w:t>
      </w:r>
      <w:r w:rsidRPr="00B54256">
        <w:rPr>
          <w:b/>
          <w:sz w:val="22"/>
        </w:rPr>
        <w:t xml:space="preserve"> OUTRAS PROVIDÊNCIAS.</w:t>
      </w:r>
    </w:p>
    <w:p w14:paraId="511E4177" w14:textId="77777777" w:rsidR="0016713D" w:rsidRPr="00D6196C" w:rsidRDefault="0016713D" w:rsidP="00461A5E">
      <w:pPr>
        <w:pStyle w:val="TextosemFormatao"/>
        <w:jc w:val="both"/>
        <w:rPr>
          <w:rFonts w:cs="Courier New"/>
          <w:sz w:val="22"/>
          <w:szCs w:val="22"/>
        </w:rPr>
      </w:pPr>
    </w:p>
    <w:p w14:paraId="5E7728A2" w14:textId="610474FB" w:rsidR="00FB2CB0" w:rsidRPr="00301CE0" w:rsidRDefault="00FB2CB0" w:rsidP="00FB2CB0">
      <w:pPr>
        <w:pStyle w:val="TextosemFormatao"/>
        <w:ind w:firstLine="708"/>
        <w:jc w:val="both"/>
        <w:rPr>
          <w:rFonts w:cs="Courier New"/>
          <w:sz w:val="22"/>
          <w:szCs w:val="22"/>
        </w:rPr>
      </w:pPr>
      <w:r>
        <w:rPr>
          <w:rFonts w:cs="Courier New"/>
          <w:sz w:val="22"/>
          <w:szCs w:val="22"/>
        </w:rPr>
        <w:t>O</w:t>
      </w:r>
      <w:r w:rsidRPr="00301CE0">
        <w:rPr>
          <w:rFonts w:cs="Courier New"/>
          <w:sz w:val="22"/>
          <w:szCs w:val="22"/>
        </w:rPr>
        <w:t xml:space="preserve"> Secret</w:t>
      </w:r>
      <w:r>
        <w:rPr>
          <w:rFonts w:cs="Courier New"/>
          <w:sz w:val="22"/>
          <w:szCs w:val="22"/>
        </w:rPr>
        <w:t>á</w:t>
      </w:r>
      <w:r w:rsidRPr="00301CE0">
        <w:rPr>
          <w:rFonts w:cs="Courier New"/>
          <w:sz w:val="22"/>
          <w:szCs w:val="22"/>
        </w:rPr>
        <w:t>ri</w:t>
      </w:r>
      <w:r>
        <w:rPr>
          <w:rFonts w:cs="Courier New"/>
          <w:sz w:val="22"/>
          <w:szCs w:val="22"/>
        </w:rPr>
        <w:t>o</w:t>
      </w:r>
      <w:r w:rsidRPr="00301CE0">
        <w:rPr>
          <w:rFonts w:cs="Courier New"/>
          <w:sz w:val="22"/>
          <w:szCs w:val="22"/>
        </w:rPr>
        <w:t xml:space="preserve"> Municipal</w:t>
      </w:r>
      <w:r w:rsidR="008B4842">
        <w:rPr>
          <w:rFonts w:cs="Courier New"/>
          <w:sz w:val="22"/>
          <w:szCs w:val="22"/>
        </w:rPr>
        <w:t xml:space="preserve"> Interino</w:t>
      </w:r>
      <w:r w:rsidRPr="00301CE0">
        <w:rPr>
          <w:rFonts w:cs="Courier New"/>
          <w:sz w:val="22"/>
          <w:szCs w:val="22"/>
        </w:rPr>
        <w:t xml:space="preserve"> de </w:t>
      </w:r>
      <w:r w:rsidR="008B4842">
        <w:rPr>
          <w:rFonts w:cs="Courier New"/>
          <w:sz w:val="22"/>
          <w:szCs w:val="22"/>
        </w:rPr>
        <w:t>Transportes e Obras</w:t>
      </w:r>
      <w:r w:rsidRPr="00301CE0">
        <w:rPr>
          <w:rFonts w:cs="Courier New"/>
          <w:sz w:val="22"/>
          <w:szCs w:val="22"/>
        </w:rPr>
        <w:t xml:space="preserve"> do Município de Quilombo, Estado de Santa Catarina, no uso de suas atribuições legais que lhe foram conferidas conforme Decreto Municipal nº 0</w:t>
      </w:r>
      <w:r w:rsidR="008B4842">
        <w:rPr>
          <w:rFonts w:cs="Courier New"/>
          <w:sz w:val="22"/>
          <w:szCs w:val="22"/>
        </w:rPr>
        <w:t>55</w:t>
      </w:r>
      <w:r w:rsidRPr="00301CE0">
        <w:rPr>
          <w:rFonts w:cs="Courier New"/>
          <w:sz w:val="22"/>
          <w:szCs w:val="22"/>
        </w:rPr>
        <w:t xml:space="preserve">/2025, de </w:t>
      </w:r>
      <w:r w:rsidR="008B4842">
        <w:rPr>
          <w:rFonts w:cs="Courier New"/>
          <w:sz w:val="22"/>
          <w:szCs w:val="22"/>
        </w:rPr>
        <w:t>31</w:t>
      </w:r>
      <w:r w:rsidRPr="00301CE0">
        <w:rPr>
          <w:rFonts w:cs="Courier New"/>
          <w:sz w:val="22"/>
          <w:szCs w:val="22"/>
        </w:rPr>
        <w:t xml:space="preserve"> de </w:t>
      </w:r>
      <w:r w:rsidR="008B4842">
        <w:rPr>
          <w:rFonts w:cs="Courier New"/>
          <w:sz w:val="22"/>
          <w:szCs w:val="22"/>
        </w:rPr>
        <w:t>janeiro</w:t>
      </w:r>
      <w:r w:rsidRPr="00301CE0">
        <w:rPr>
          <w:rFonts w:cs="Courier New"/>
          <w:sz w:val="22"/>
          <w:szCs w:val="22"/>
        </w:rPr>
        <w:t xml:space="preserve"> de 202</w:t>
      </w:r>
      <w:r w:rsidR="008B4842">
        <w:rPr>
          <w:rFonts w:cs="Courier New"/>
          <w:sz w:val="22"/>
          <w:szCs w:val="22"/>
        </w:rPr>
        <w:t>5</w:t>
      </w:r>
      <w:r w:rsidRPr="00301CE0">
        <w:rPr>
          <w:rFonts w:cs="Courier New"/>
          <w:sz w:val="22"/>
          <w:szCs w:val="22"/>
        </w:rPr>
        <w:t>, e Decreto Municipal nº 283/2024, de 09 de maio de 2024, e;</w:t>
      </w:r>
    </w:p>
    <w:p w14:paraId="1C5EB6B4" w14:textId="77777777" w:rsidR="00FB2CB0" w:rsidRPr="00301CE0" w:rsidRDefault="00FB2CB0" w:rsidP="00FB2CB0">
      <w:pPr>
        <w:pStyle w:val="TextosemFormatao"/>
        <w:spacing w:line="216" w:lineRule="auto"/>
        <w:jc w:val="both"/>
        <w:rPr>
          <w:rFonts w:cs="Courier New"/>
          <w:b/>
          <w:bCs/>
          <w:sz w:val="22"/>
          <w:szCs w:val="22"/>
        </w:rPr>
      </w:pPr>
    </w:p>
    <w:p w14:paraId="7893E7C9" w14:textId="77777777" w:rsidR="00FB2CB0" w:rsidRPr="00301CE0" w:rsidRDefault="00FB2CB0" w:rsidP="00FB2CB0">
      <w:pPr>
        <w:ind w:firstLine="708"/>
        <w:jc w:val="both"/>
        <w:rPr>
          <w:rFonts w:ascii="Courier New" w:hAnsi="Courier New" w:cs="Courier New"/>
          <w:sz w:val="22"/>
          <w:szCs w:val="22"/>
        </w:rPr>
      </w:pPr>
      <w:r w:rsidRPr="00301CE0">
        <w:rPr>
          <w:rFonts w:ascii="Courier New" w:hAnsi="Courier New" w:cs="Courier New"/>
          <w:b/>
          <w:bCs/>
          <w:sz w:val="22"/>
          <w:szCs w:val="22"/>
        </w:rPr>
        <w:t>Considerando</w:t>
      </w:r>
      <w:r w:rsidRPr="00301CE0">
        <w:rPr>
          <w:rFonts w:ascii="Courier New" w:hAnsi="Courier New" w:cs="Courier New"/>
          <w:sz w:val="22"/>
          <w:szCs w:val="22"/>
        </w:rPr>
        <w:t xml:space="preserve"> o que §1º do Art. 65 da Lei Orgânica Municipal determina que o Prefeito poderá delegar por Decretos aos Secretários Municipais, funções administrativas que não sejam de sua competência exclusiva;</w:t>
      </w:r>
    </w:p>
    <w:p w14:paraId="5D300666" w14:textId="77777777" w:rsidR="00FB2CB0" w:rsidRPr="00301CE0" w:rsidRDefault="00FB2CB0" w:rsidP="00FB2CB0">
      <w:pPr>
        <w:ind w:firstLine="709"/>
        <w:jc w:val="both"/>
        <w:rPr>
          <w:rFonts w:ascii="Courier New" w:hAnsi="Courier New" w:cs="Courier New"/>
          <w:sz w:val="22"/>
          <w:szCs w:val="22"/>
        </w:rPr>
      </w:pPr>
    </w:p>
    <w:p w14:paraId="167264FA" w14:textId="77777777" w:rsidR="00FB2CB0" w:rsidRPr="00301CE0" w:rsidRDefault="00FB2CB0" w:rsidP="00FB2CB0">
      <w:pPr>
        <w:ind w:firstLine="709"/>
        <w:jc w:val="both"/>
        <w:rPr>
          <w:rFonts w:ascii="Courier New" w:hAnsi="Courier New" w:cs="Courier New"/>
          <w:bCs/>
          <w:sz w:val="22"/>
          <w:szCs w:val="22"/>
        </w:rPr>
      </w:pPr>
      <w:r w:rsidRPr="00301CE0">
        <w:rPr>
          <w:rFonts w:ascii="Courier New" w:hAnsi="Courier New" w:cs="Courier New"/>
          <w:b/>
          <w:bCs/>
          <w:sz w:val="22"/>
          <w:szCs w:val="22"/>
        </w:rPr>
        <w:t>Considerando</w:t>
      </w:r>
      <w:r w:rsidRPr="00301CE0">
        <w:rPr>
          <w:rFonts w:ascii="Courier New" w:hAnsi="Courier New" w:cs="Courier New"/>
          <w:sz w:val="22"/>
          <w:szCs w:val="22"/>
        </w:rPr>
        <w:t xml:space="preserve"> o inciso I e IV do Art. 67 da Lei Orgânica Municipal, que dispõe sobre a competência dos Secretários Municipais para </w:t>
      </w:r>
      <w:r w:rsidRPr="00301CE0">
        <w:rPr>
          <w:rFonts w:ascii="Courier New" w:hAnsi="Courier New" w:cs="Courier New"/>
          <w:bCs/>
          <w:sz w:val="22"/>
          <w:szCs w:val="22"/>
        </w:rPr>
        <w:t>expedir Decretos e Portarias dentro de sua respectiva secretaria, quando houver delegação pelo Prefeito Municipal;</w:t>
      </w:r>
    </w:p>
    <w:p w14:paraId="3D989034" w14:textId="77777777" w:rsidR="00FB2CB0" w:rsidRPr="00301CE0" w:rsidRDefault="00FB2CB0" w:rsidP="00FB2CB0">
      <w:pPr>
        <w:ind w:firstLine="709"/>
        <w:jc w:val="both"/>
        <w:rPr>
          <w:rFonts w:ascii="Courier New" w:hAnsi="Courier New" w:cs="Courier New"/>
          <w:bCs/>
          <w:sz w:val="22"/>
          <w:szCs w:val="22"/>
        </w:rPr>
      </w:pPr>
    </w:p>
    <w:p w14:paraId="20E0FC60" w14:textId="77777777" w:rsidR="00FB2CB0" w:rsidRPr="00301CE0" w:rsidRDefault="00FB2CB0" w:rsidP="00FB2CB0">
      <w:pPr>
        <w:ind w:firstLine="709"/>
        <w:jc w:val="both"/>
        <w:rPr>
          <w:rFonts w:ascii="Courier New" w:hAnsi="Courier New" w:cs="Courier New"/>
          <w:bCs/>
          <w:sz w:val="22"/>
          <w:szCs w:val="22"/>
        </w:rPr>
      </w:pPr>
      <w:r w:rsidRPr="00301CE0">
        <w:rPr>
          <w:rFonts w:ascii="Courier New" w:hAnsi="Courier New" w:cs="Courier New"/>
          <w:b/>
          <w:sz w:val="22"/>
          <w:szCs w:val="22"/>
        </w:rPr>
        <w:t>Considerando</w:t>
      </w:r>
      <w:r w:rsidRPr="00301CE0">
        <w:rPr>
          <w:rFonts w:ascii="Courier New" w:hAnsi="Courier New" w:cs="Courier New"/>
          <w:bCs/>
          <w:sz w:val="22"/>
          <w:szCs w:val="22"/>
        </w:rPr>
        <w:t xml:space="preserve"> o Decreto Nº. 283/2024, de 09 de maio de 2024;</w:t>
      </w:r>
    </w:p>
    <w:p w14:paraId="723EAE69" w14:textId="77777777" w:rsidR="00FB2CB0" w:rsidRPr="00301CE0" w:rsidRDefault="00FB2CB0" w:rsidP="00FB2CB0">
      <w:pPr>
        <w:ind w:firstLine="709"/>
        <w:jc w:val="both"/>
        <w:rPr>
          <w:rFonts w:ascii="Courier New" w:hAnsi="Courier New" w:cs="Courier New"/>
          <w:bCs/>
          <w:sz w:val="22"/>
          <w:szCs w:val="22"/>
        </w:rPr>
      </w:pPr>
    </w:p>
    <w:p w14:paraId="69B5F38B" w14:textId="4302B662" w:rsidR="00FB2CB0" w:rsidRDefault="00FB2CB0" w:rsidP="00FB2CB0">
      <w:pPr>
        <w:ind w:firstLine="709"/>
        <w:jc w:val="both"/>
        <w:rPr>
          <w:rFonts w:ascii="Courier New" w:hAnsi="Courier New" w:cs="Courier New"/>
          <w:bCs/>
          <w:sz w:val="22"/>
          <w:szCs w:val="22"/>
        </w:rPr>
      </w:pPr>
      <w:r w:rsidRPr="00301CE0">
        <w:rPr>
          <w:rFonts w:ascii="Courier New" w:hAnsi="Courier New" w:cs="Courier New"/>
          <w:b/>
          <w:sz w:val="22"/>
          <w:szCs w:val="22"/>
        </w:rPr>
        <w:t>Considerando</w:t>
      </w:r>
      <w:r w:rsidRPr="00301CE0">
        <w:rPr>
          <w:rFonts w:ascii="Courier New" w:hAnsi="Courier New" w:cs="Courier New"/>
          <w:bCs/>
          <w:sz w:val="22"/>
          <w:szCs w:val="22"/>
        </w:rPr>
        <w:t xml:space="preserve"> o Decreto Nº. </w:t>
      </w:r>
      <w:r>
        <w:rPr>
          <w:rFonts w:ascii="Courier New" w:hAnsi="Courier New" w:cs="Courier New"/>
          <w:bCs/>
          <w:sz w:val="22"/>
          <w:szCs w:val="22"/>
        </w:rPr>
        <w:t>0</w:t>
      </w:r>
      <w:r w:rsidR="008B4842">
        <w:rPr>
          <w:rFonts w:ascii="Courier New" w:hAnsi="Courier New" w:cs="Courier New"/>
          <w:bCs/>
          <w:sz w:val="22"/>
          <w:szCs w:val="22"/>
        </w:rPr>
        <w:t>55</w:t>
      </w:r>
      <w:r w:rsidRPr="00301CE0">
        <w:rPr>
          <w:rFonts w:ascii="Courier New" w:hAnsi="Courier New" w:cs="Courier New"/>
          <w:bCs/>
          <w:sz w:val="22"/>
          <w:szCs w:val="22"/>
        </w:rPr>
        <w:t xml:space="preserve">/2025, de </w:t>
      </w:r>
      <w:r w:rsidR="008B4842">
        <w:rPr>
          <w:rFonts w:ascii="Courier New" w:hAnsi="Courier New" w:cs="Courier New"/>
          <w:bCs/>
          <w:sz w:val="22"/>
          <w:szCs w:val="22"/>
        </w:rPr>
        <w:t>31</w:t>
      </w:r>
      <w:r w:rsidRPr="00301CE0">
        <w:rPr>
          <w:rFonts w:ascii="Courier New" w:hAnsi="Courier New" w:cs="Courier New"/>
          <w:bCs/>
          <w:sz w:val="22"/>
          <w:szCs w:val="22"/>
        </w:rPr>
        <w:t xml:space="preserve"> de </w:t>
      </w:r>
      <w:r w:rsidR="008B4842">
        <w:rPr>
          <w:rFonts w:ascii="Courier New" w:hAnsi="Courier New" w:cs="Courier New"/>
          <w:bCs/>
          <w:sz w:val="22"/>
          <w:szCs w:val="22"/>
        </w:rPr>
        <w:t>janeiro</w:t>
      </w:r>
      <w:r w:rsidRPr="00301CE0">
        <w:rPr>
          <w:rFonts w:ascii="Courier New" w:hAnsi="Courier New" w:cs="Courier New"/>
          <w:bCs/>
          <w:sz w:val="22"/>
          <w:szCs w:val="22"/>
        </w:rPr>
        <w:t xml:space="preserve"> de 2025;</w:t>
      </w:r>
    </w:p>
    <w:p w14:paraId="38E62BC7" w14:textId="5D2A604D" w:rsidR="00250300" w:rsidRDefault="00250300" w:rsidP="008B4842">
      <w:pPr>
        <w:pStyle w:val="TextosemFormatao"/>
        <w:spacing w:line="216" w:lineRule="auto"/>
        <w:jc w:val="both"/>
        <w:rPr>
          <w:rFonts w:cs="Courier New"/>
          <w:sz w:val="22"/>
          <w:szCs w:val="22"/>
        </w:rPr>
      </w:pPr>
    </w:p>
    <w:p w14:paraId="712A3DA4" w14:textId="77777777" w:rsidR="00250300" w:rsidRPr="00D6196C" w:rsidRDefault="00250300" w:rsidP="00250300">
      <w:pPr>
        <w:pStyle w:val="TextosemFormatao"/>
        <w:spacing w:line="216" w:lineRule="auto"/>
        <w:jc w:val="both"/>
        <w:rPr>
          <w:rFonts w:cs="Courier New"/>
          <w:sz w:val="22"/>
          <w:szCs w:val="22"/>
        </w:rPr>
      </w:pPr>
    </w:p>
    <w:p w14:paraId="7C8BC04C" w14:textId="77777777" w:rsidR="00250300" w:rsidRPr="00D6196C" w:rsidRDefault="00250300" w:rsidP="00250300">
      <w:pPr>
        <w:pStyle w:val="TextosemFormatao"/>
        <w:spacing w:line="216" w:lineRule="auto"/>
        <w:ind w:firstLine="708"/>
        <w:jc w:val="both"/>
        <w:outlineLvl w:val="0"/>
        <w:rPr>
          <w:rFonts w:cs="Courier New"/>
          <w:b/>
          <w:sz w:val="22"/>
          <w:szCs w:val="22"/>
        </w:rPr>
      </w:pPr>
      <w:r w:rsidRPr="00D6196C">
        <w:rPr>
          <w:rFonts w:cs="Courier New"/>
          <w:b/>
          <w:sz w:val="22"/>
          <w:szCs w:val="22"/>
        </w:rPr>
        <w:t>R E S O L V E:</w:t>
      </w:r>
    </w:p>
    <w:p w14:paraId="185D3067" w14:textId="77777777" w:rsidR="00250300" w:rsidRPr="00D6196C" w:rsidRDefault="00250300" w:rsidP="00250300">
      <w:pPr>
        <w:pStyle w:val="TextosemFormatao"/>
        <w:tabs>
          <w:tab w:val="left" w:pos="1134"/>
        </w:tabs>
        <w:spacing w:line="216" w:lineRule="auto"/>
        <w:jc w:val="both"/>
        <w:rPr>
          <w:rFonts w:cs="Courier New"/>
          <w:sz w:val="22"/>
          <w:szCs w:val="22"/>
        </w:rPr>
      </w:pPr>
    </w:p>
    <w:p w14:paraId="4B943A6C" w14:textId="3E235883" w:rsidR="00BB2D91" w:rsidRDefault="00BB2D91" w:rsidP="00BB2D91">
      <w:pPr>
        <w:pStyle w:val="TextosemFormatao"/>
        <w:ind w:firstLine="708"/>
        <w:jc w:val="both"/>
        <w:rPr>
          <w:bCs/>
          <w:sz w:val="22"/>
        </w:rPr>
      </w:pPr>
      <w:r w:rsidRPr="00B54256">
        <w:rPr>
          <w:b/>
          <w:sz w:val="22"/>
        </w:rPr>
        <w:t>Art. 1º</w:t>
      </w:r>
      <w:r>
        <w:rPr>
          <w:sz w:val="22"/>
        </w:rPr>
        <w:t xml:space="preserve"> CONCEDER DISPENSA DE SUAS ATIVIDADES PARA TRATAR DE INTERESSES PARTICULARES, ao Servidor </w:t>
      </w:r>
      <w:r w:rsidRPr="00DB5EE2">
        <w:rPr>
          <w:sz w:val="22"/>
          <w:szCs w:val="22"/>
        </w:rPr>
        <w:t>Públic</w:t>
      </w:r>
      <w:r>
        <w:rPr>
          <w:sz w:val="22"/>
          <w:szCs w:val="22"/>
        </w:rPr>
        <w:t>o</w:t>
      </w:r>
      <w:r w:rsidRPr="00DB5EE2">
        <w:rPr>
          <w:sz w:val="22"/>
          <w:szCs w:val="22"/>
        </w:rPr>
        <w:t xml:space="preserve"> </w:t>
      </w:r>
      <w:r>
        <w:rPr>
          <w:sz w:val="22"/>
          <w:szCs w:val="22"/>
        </w:rPr>
        <w:t xml:space="preserve">Municipal </w:t>
      </w:r>
      <w:r w:rsidR="004271DC">
        <w:rPr>
          <w:b/>
          <w:sz w:val="22"/>
          <w:szCs w:val="22"/>
          <w:lang w:val="es-ES"/>
        </w:rPr>
        <w:t xml:space="preserve">Fernando de Lima </w:t>
      </w:r>
      <w:proofErr w:type="spellStart"/>
      <w:r w:rsidR="004271DC">
        <w:rPr>
          <w:b/>
          <w:sz w:val="22"/>
          <w:szCs w:val="22"/>
          <w:lang w:val="es-ES"/>
        </w:rPr>
        <w:t>Balbinot</w:t>
      </w:r>
      <w:proofErr w:type="spellEnd"/>
      <w:r w:rsidR="001C03CA">
        <w:rPr>
          <w:b/>
          <w:sz w:val="22"/>
        </w:rPr>
        <w:t xml:space="preserve"> </w:t>
      </w:r>
      <w:r w:rsidR="001C03CA" w:rsidRPr="004327C4">
        <w:rPr>
          <w:sz w:val="22"/>
        </w:rPr>
        <w:t>(</w:t>
      </w:r>
      <w:r w:rsidR="001C03CA">
        <w:rPr>
          <w:sz w:val="22"/>
        </w:rPr>
        <w:t xml:space="preserve">matrícula </w:t>
      </w:r>
      <w:r w:rsidR="004271DC">
        <w:rPr>
          <w:sz w:val="22"/>
        </w:rPr>
        <w:t>20660</w:t>
      </w:r>
      <w:r w:rsidR="001C03CA">
        <w:rPr>
          <w:sz w:val="22"/>
        </w:rPr>
        <w:t xml:space="preserve">), ocupante do cargo de </w:t>
      </w:r>
      <w:r w:rsidR="00B4120C">
        <w:rPr>
          <w:sz w:val="22"/>
        </w:rPr>
        <w:t>Diretor de Departamento</w:t>
      </w:r>
      <w:r>
        <w:rPr>
          <w:sz w:val="21"/>
          <w:szCs w:val="21"/>
        </w:rPr>
        <w:t>,</w:t>
      </w:r>
      <w:r>
        <w:rPr>
          <w:bCs/>
          <w:sz w:val="22"/>
        </w:rPr>
        <w:t xml:space="preserve"> no dia </w:t>
      </w:r>
      <w:r w:rsidR="00F66645">
        <w:rPr>
          <w:bCs/>
          <w:sz w:val="22"/>
        </w:rPr>
        <w:t>04</w:t>
      </w:r>
      <w:r>
        <w:rPr>
          <w:bCs/>
          <w:sz w:val="22"/>
        </w:rPr>
        <w:t xml:space="preserve"> de </w:t>
      </w:r>
      <w:r w:rsidR="00F66645">
        <w:rPr>
          <w:bCs/>
          <w:sz w:val="22"/>
        </w:rPr>
        <w:t>agosto</w:t>
      </w:r>
      <w:r>
        <w:rPr>
          <w:bCs/>
          <w:sz w:val="22"/>
        </w:rPr>
        <w:t xml:space="preserve"> de 2025, no período </w:t>
      </w:r>
      <w:r w:rsidR="00C372BB">
        <w:rPr>
          <w:bCs/>
          <w:sz w:val="22"/>
        </w:rPr>
        <w:t>integral</w:t>
      </w:r>
      <w:r>
        <w:rPr>
          <w:bCs/>
          <w:sz w:val="22"/>
        </w:rPr>
        <w:t xml:space="preserve">, </w:t>
      </w:r>
      <w:r>
        <w:rPr>
          <w:bCs/>
          <w:sz w:val="22"/>
          <w:szCs w:val="22"/>
        </w:rPr>
        <w:t>con</w:t>
      </w:r>
      <w:r>
        <w:rPr>
          <w:bCs/>
          <w:sz w:val="22"/>
        </w:rPr>
        <w:t>forme Requerimento sob Protocolo N°</w:t>
      </w:r>
      <w:r w:rsidR="00F66645">
        <w:rPr>
          <w:bCs/>
          <w:sz w:val="22"/>
        </w:rPr>
        <w:t>25490</w:t>
      </w:r>
      <w:r>
        <w:rPr>
          <w:bCs/>
          <w:sz w:val="22"/>
        </w:rPr>
        <w:t xml:space="preserve">/2025, de </w:t>
      </w:r>
      <w:r w:rsidR="00F66645">
        <w:rPr>
          <w:bCs/>
          <w:sz w:val="22"/>
        </w:rPr>
        <w:t>31</w:t>
      </w:r>
      <w:r>
        <w:rPr>
          <w:bCs/>
          <w:sz w:val="22"/>
        </w:rPr>
        <w:t xml:space="preserve"> de </w:t>
      </w:r>
      <w:r w:rsidR="00F66645">
        <w:rPr>
          <w:bCs/>
          <w:sz w:val="22"/>
        </w:rPr>
        <w:t>julho</w:t>
      </w:r>
      <w:r>
        <w:rPr>
          <w:bCs/>
          <w:sz w:val="22"/>
        </w:rPr>
        <w:t xml:space="preserve"> de 2025</w:t>
      </w:r>
      <w:r>
        <w:rPr>
          <w:sz w:val="22"/>
        </w:rPr>
        <w:t>.</w:t>
      </w:r>
    </w:p>
    <w:p w14:paraId="109226EA" w14:textId="77777777" w:rsidR="00BB2D91" w:rsidRPr="00C2202A" w:rsidRDefault="00BB2D91" w:rsidP="00BB2D91">
      <w:pPr>
        <w:pStyle w:val="TextosemFormatao"/>
        <w:jc w:val="both"/>
        <w:rPr>
          <w:bCs/>
          <w:sz w:val="22"/>
        </w:rPr>
      </w:pPr>
    </w:p>
    <w:p w14:paraId="51EBA524" w14:textId="3BA5FA83" w:rsidR="00BB2D91" w:rsidRDefault="00BB2D91" w:rsidP="00BB2D91">
      <w:pPr>
        <w:pStyle w:val="TextosemFormatao"/>
        <w:ind w:firstLine="708"/>
        <w:jc w:val="both"/>
        <w:rPr>
          <w:sz w:val="22"/>
        </w:rPr>
      </w:pPr>
      <w:r>
        <w:rPr>
          <w:b/>
          <w:sz w:val="22"/>
        </w:rPr>
        <w:t>Parágrafo Único.</w:t>
      </w:r>
      <w:r>
        <w:rPr>
          <w:sz w:val="22"/>
        </w:rPr>
        <w:t xml:space="preserve"> Em atendimento ao disposto no </w:t>
      </w:r>
      <w:r w:rsidRPr="00F123BD">
        <w:rPr>
          <w:i/>
          <w:sz w:val="22"/>
        </w:rPr>
        <w:t>caput</w:t>
      </w:r>
      <w:r>
        <w:rPr>
          <w:i/>
          <w:sz w:val="22"/>
        </w:rPr>
        <w:t xml:space="preserve"> </w:t>
      </w:r>
      <w:r>
        <w:rPr>
          <w:sz w:val="22"/>
        </w:rPr>
        <w:t>deste artigo o período será descontado do banco de horas do servidor.</w:t>
      </w:r>
    </w:p>
    <w:p w14:paraId="698844CF" w14:textId="77777777" w:rsidR="00BB2D91" w:rsidRDefault="00BB2D91" w:rsidP="00BB2D91">
      <w:pPr>
        <w:pStyle w:val="TextosemFormatao"/>
        <w:ind w:firstLine="708"/>
        <w:jc w:val="both"/>
        <w:rPr>
          <w:sz w:val="22"/>
        </w:rPr>
      </w:pPr>
    </w:p>
    <w:p w14:paraId="02FF9C39" w14:textId="77777777" w:rsidR="00250300" w:rsidRPr="00D6196C" w:rsidRDefault="00250300" w:rsidP="00250300">
      <w:pPr>
        <w:pStyle w:val="TextosemFormatao"/>
        <w:spacing w:line="221" w:lineRule="auto"/>
        <w:ind w:firstLine="709"/>
        <w:jc w:val="both"/>
        <w:rPr>
          <w:rFonts w:cs="Courier New"/>
          <w:sz w:val="22"/>
          <w:szCs w:val="22"/>
        </w:rPr>
      </w:pPr>
      <w:r w:rsidRPr="00D6196C">
        <w:rPr>
          <w:rFonts w:cs="Courier New"/>
          <w:b/>
          <w:sz w:val="22"/>
          <w:szCs w:val="22"/>
        </w:rPr>
        <w:t>Art. 2º</w:t>
      </w:r>
      <w:r w:rsidRPr="00D6196C">
        <w:rPr>
          <w:rFonts w:cs="Courier New"/>
          <w:sz w:val="22"/>
          <w:szCs w:val="22"/>
        </w:rPr>
        <w:t xml:space="preserve"> Esta Portaria entra em vigor na data de sua publicação. </w:t>
      </w:r>
    </w:p>
    <w:p w14:paraId="2318E46A" w14:textId="77777777" w:rsidR="00250300" w:rsidRPr="00D6196C" w:rsidRDefault="00250300" w:rsidP="00250300">
      <w:pPr>
        <w:pStyle w:val="TextosemFormatao"/>
        <w:spacing w:line="221" w:lineRule="auto"/>
        <w:jc w:val="both"/>
        <w:rPr>
          <w:rFonts w:cs="Courier New"/>
          <w:sz w:val="22"/>
          <w:szCs w:val="22"/>
        </w:rPr>
      </w:pPr>
    </w:p>
    <w:p w14:paraId="0CFF88B6" w14:textId="77777777" w:rsidR="00250300" w:rsidRPr="00D6196C" w:rsidRDefault="00250300" w:rsidP="00250300">
      <w:pPr>
        <w:pStyle w:val="TextosemFormatao"/>
        <w:spacing w:line="216" w:lineRule="auto"/>
        <w:jc w:val="both"/>
        <w:rPr>
          <w:rFonts w:cs="Courier New"/>
          <w:sz w:val="22"/>
          <w:szCs w:val="22"/>
        </w:rPr>
      </w:pPr>
      <w:r w:rsidRPr="00D6196C">
        <w:rPr>
          <w:rFonts w:cs="Courier New"/>
          <w:sz w:val="22"/>
          <w:szCs w:val="22"/>
        </w:rPr>
        <w:tab/>
      </w:r>
      <w:r w:rsidRPr="00D6196C">
        <w:rPr>
          <w:rFonts w:cs="Courier New"/>
          <w:b/>
          <w:sz w:val="22"/>
          <w:szCs w:val="22"/>
        </w:rPr>
        <w:t>Art. 3º</w:t>
      </w:r>
      <w:r w:rsidRPr="00D6196C">
        <w:rPr>
          <w:rFonts w:cs="Courier New"/>
          <w:sz w:val="22"/>
          <w:szCs w:val="22"/>
        </w:rPr>
        <w:t xml:space="preserve"> Revogam-se as disposições em contrário.</w:t>
      </w:r>
    </w:p>
    <w:p w14:paraId="422C5C33" w14:textId="77777777" w:rsidR="00250300" w:rsidRPr="00D6196C" w:rsidRDefault="00250300" w:rsidP="00250300">
      <w:pPr>
        <w:pStyle w:val="TextosemFormatao"/>
        <w:jc w:val="both"/>
        <w:outlineLvl w:val="0"/>
        <w:rPr>
          <w:rFonts w:cs="Courier New"/>
          <w:sz w:val="22"/>
          <w:szCs w:val="22"/>
        </w:rPr>
      </w:pPr>
      <w:r w:rsidRPr="00D6196C">
        <w:rPr>
          <w:rFonts w:cs="Courier New"/>
          <w:sz w:val="22"/>
          <w:szCs w:val="22"/>
        </w:rPr>
        <w:t xml:space="preserve">               </w:t>
      </w:r>
    </w:p>
    <w:p w14:paraId="62011621" w14:textId="5A643952" w:rsidR="00FB2CB0" w:rsidRPr="00301CE0" w:rsidRDefault="00FB2CB0" w:rsidP="00FB2CB0">
      <w:pPr>
        <w:pStyle w:val="TextosemFormatao"/>
        <w:jc w:val="right"/>
        <w:outlineLvl w:val="0"/>
        <w:rPr>
          <w:rFonts w:cs="Courier New"/>
          <w:sz w:val="22"/>
          <w:szCs w:val="22"/>
        </w:rPr>
      </w:pPr>
      <w:r w:rsidRPr="00301CE0">
        <w:rPr>
          <w:rFonts w:cs="Courier New"/>
          <w:sz w:val="22"/>
          <w:szCs w:val="22"/>
        </w:rPr>
        <w:t xml:space="preserve">         </w:t>
      </w:r>
      <w:r w:rsidRPr="00301CE0">
        <w:rPr>
          <w:sz w:val="22"/>
          <w:szCs w:val="22"/>
        </w:rPr>
        <w:t xml:space="preserve">Quilombo/SC, </w:t>
      </w:r>
      <w:r w:rsidR="00F66645">
        <w:rPr>
          <w:sz w:val="22"/>
          <w:szCs w:val="22"/>
        </w:rPr>
        <w:t>07</w:t>
      </w:r>
      <w:r w:rsidRPr="00301CE0">
        <w:rPr>
          <w:sz w:val="22"/>
          <w:szCs w:val="22"/>
        </w:rPr>
        <w:t xml:space="preserve"> de </w:t>
      </w:r>
      <w:r w:rsidR="00F66645">
        <w:rPr>
          <w:sz w:val="22"/>
          <w:szCs w:val="22"/>
        </w:rPr>
        <w:t>julho</w:t>
      </w:r>
      <w:r w:rsidRPr="00301CE0">
        <w:rPr>
          <w:sz w:val="22"/>
          <w:szCs w:val="22"/>
        </w:rPr>
        <w:t xml:space="preserve"> de 2025.</w:t>
      </w:r>
    </w:p>
    <w:p w14:paraId="101A36DA" w14:textId="77777777" w:rsidR="0068073C" w:rsidRPr="00301CE0" w:rsidRDefault="0068073C" w:rsidP="00FB2CB0">
      <w:pPr>
        <w:pStyle w:val="TextosemFormatao"/>
        <w:outlineLvl w:val="0"/>
        <w:rPr>
          <w:rFonts w:cs="Courier New"/>
          <w:sz w:val="22"/>
          <w:szCs w:val="22"/>
        </w:rPr>
      </w:pPr>
    </w:p>
    <w:p w14:paraId="602CFCA5" w14:textId="53729876" w:rsidR="00FB2CB0" w:rsidRDefault="0086743E" w:rsidP="00FB2CB0">
      <w:pPr>
        <w:pStyle w:val="TextosemFormatao"/>
        <w:jc w:val="center"/>
        <w:outlineLvl w:val="0"/>
        <w:rPr>
          <w:rFonts w:cs="Courier New"/>
          <w:b/>
          <w:sz w:val="22"/>
          <w:szCs w:val="22"/>
        </w:rPr>
      </w:pPr>
      <w:r>
        <w:rPr>
          <w:rFonts w:cs="Courier New"/>
          <w:b/>
          <w:sz w:val="22"/>
          <w:szCs w:val="22"/>
        </w:rPr>
        <w:t xml:space="preserve">JULCEMIR DE SOUZA </w:t>
      </w:r>
    </w:p>
    <w:p w14:paraId="729B45C4" w14:textId="77777777" w:rsidR="0067213F" w:rsidRDefault="00FB2CB0" w:rsidP="00FB2CB0">
      <w:pPr>
        <w:pStyle w:val="TextosemFormatao"/>
        <w:jc w:val="center"/>
        <w:rPr>
          <w:rFonts w:cs="Courier New"/>
          <w:sz w:val="22"/>
          <w:szCs w:val="22"/>
        </w:rPr>
      </w:pPr>
      <w:r w:rsidRPr="00301CE0">
        <w:rPr>
          <w:rFonts w:cs="Courier New"/>
          <w:sz w:val="22"/>
          <w:szCs w:val="22"/>
        </w:rPr>
        <w:t>Secret</w:t>
      </w:r>
      <w:r>
        <w:rPr>
          <w:rFonts w:cs="Courier New"/>
          <w:sz w:val="22"/>
          <w:szCs w:val="22"/>
        </w:rPr>
        <w:t>á</w:t>
      </w:r>
      <w:r w:rsidRPr="00301CE0">
        <w:rPr>
          <w:rFonts w:cs="Courier New"/>
          <w:sz w:val="22"/>
          <w:szCs w:val="22"/>
        </w:rPr>
        <w:t>ri</w:t>
      </w:r>
      <w:r>
        <w:rPr>
          <w:rFonts w:cs="Courier New"/>
          <w:sz w:val="22"/>
          <w:szCs w:val="22"/>
        </w:rPr>
        <w:t>o</w:t>
      </w:r>
      <w:r w:rsidRPr="00301CE0">
        <w:rPr>
          <w:rFonts w:cs="Courier New"/>
          <w:sz w:val="22"/>
          <w:szCs w:val="22"/>
        </w:rPr>
        <w:t xml:space="preserve"> </w:t>
      </w:r>
      <w:r>
        <w:rPr>
          <w:rFonts w:cs="Courier New"/>
          <w:sz w:val="22"/>
          <w:szCs w:val="22"/>
        </w:rPr>
        <w:t>Municipal</w:t>
      </w:r>
      <w:r w:rsidRPr="00D6196C">
        <w:rPr>
          <w:rFonts w:cs="Courier New"/>
          <w:sz w:val="22"/>
          <w:szCs w:val="22"/>
        </w:rPr>
        <w:t xml:space="preserve"> </w:t>
      </w:r>
      <w:r w:rsidR="0086743E">
        <w:rPr>
          <w:rFonts w:cs="Courier New"/>
          <w:sz w:val="22"/>
          <w:szCs w:val="22"/>
        </w:rPr>
        <w:t xml:space="preserve">Interino </w:t>
      </w:r>
      <w:r w:rsidRPr="00D6196C">
        <w:rPr>
          <w:rFonts w:cs="Courier New"/>
          <w:sz w:val="22"/>
          <w:szCs w:val="22"/>
        </w:rPr>
        <w:t xml:space="preserve">de </w:t>
      </w:r>
      <w:r w:rsidR="0086743E">
        <w:rPr>
          <w:rFonts w:cs="Courier New"/>
          <w:sz w:val="22"/>
          <w:szCs w:val="22"/>
        </w:rPr>
        <w:t>Transportes e Obras</w:t>
      </w:r>
    </w:p>
    <w:p w14:paraId="38E5313D" w14:textId="1D842C11" w:rsidR="00FB2CB0" w:rsidRPr="00301CE0" w:rsidRDefault="00FB2CB0" w:rsidP="00FB2CB0">
      <w:pPr>
        <w:pStyle w:val="TextosemFormatao"/>
        <w:jc w:val="center"/>
        <w:rPr>
          <w:rFonts w:cs="Courier New"/>
          <w:sz w:val="22"/>
          <w:szCs w:val="22"/>
        </w:rPr>
      </w:pPr>
      <w:r w:rsidRPr="00301CE0">
        <w:rPr>
          <w:rFonts w:cs="Courier New"/>
          <w:sz w:val="22"/>
          <w:szCs w:val="22"/>
        </w:rPr>
        <w:t xml:space="preserve"> </w:t>
      </w:r>
    </w:p>
    <w:p w14:paraId="4B9ECF32" w14:textId="77777777" w:rsidR="00FB2CB0" w:rsidRPr="00301CE0" w:rsidRDefault="00FB2CB0" w:rsidP="00FB2CB0">
      <w:pPr>
        <w:pStyle w:val="TextosemFormatao"/>
        <w:jc w:val="both"/>
        <w:outlineLvl w:val="0"/>
        <w:rPr>
          <w:rFonts w:cs="Courier New"/>
          <w:sz w:val="22"/>
          <w:szCs w:val="22"/>
        </w:rPr>
      </w:pPr>
      <w:r w:rsidRPr="00301CE0">
        <w:rPr>
          <w:rFonts w:cs="Courier New"/>
          <w:sz w:val="22"/>
          <w:szCs w:val="22"/>
        </w:rPr>
        <w:t xml:space="preserve">Registrada e Publicada  </w:t>
      </w:r>
    </w:p>
    <w:p w14:paraId="267F896E" w14:textId="30493B9B" w:rsidR="00FB2CB0" w:rsidRPr="00301CE0" w:rsidRDefault="00FB2CB0" w:rsidP="00FB2CB0">
      <w:pPr>
        <w:pStyle w:val="TextosemFormatao"/>
        <w:jc w:val="both"/>
        <w:outlineLvl w:val="0"/>
        <w:rPr>
          <w:rFonts w:cs="Courier New"/>
          <w:sz w:val="22"/>
          <w:szCs w:val="22"/>
        </w:rPr>
      </w:pPr>
      <w:r w:rsidRPr="00301CE0">
        <w:rPr>
          <w:rFonts w:cs="Courier New"/>
          <w:sz w:val="22"/>
          <w:szCs w:val="22"/>
        </w:rPr>
        <w:t>Em___/</w:t>
      </w:r>
      <w:r>
        <w:rPr>
          <w:rFonts w:cs="Courier New"/>
          <w:sz w:val="22"/>
          <w:szCs w:val="22"/>
        </w:rPr>
        <w:t>0</w:t>
      </w:r>
      <w:r w:rsidR="00F66645">
        <w:rPr>
          <w:rFonts w:cs="Courier New"/>
          <w:sz w:val="22"/>
          <w:szCs w:val="22"/>
        </w:rPr>
        <w:t>8</w:t>
      </w:r>
      <w:r w:rsidRPr="00301CE0">
        <w:rPr>
          <w:rFonts w:cs="Courier New"/>
          <w:sz w:val="22"/>
          <w:szCs w:val="22"/>
        </w:rPr>
        <w:t>/2025</w:t>
      </w:r>
    </w:p>
    <w:p w14:paraId="6890BDF4" w14:textId="49D055E1" w:rsidR="00FB2CB0" w:rsidRDefault="00FB2CB0" w:rsidP="00FB2CB0">
      <w:pPr>
        <w:pStyle w:val="TextosemFormatao"/>
        <w:jc w:val="both"/>
        <w:outlineLvl w:val="0"/>
        <w:rPr>
          <w:rFonts w:cs="Courier New"/>
          <w:sz w:val="22"/>
          <w:szCs w:val="22"/>
        </w:rPr>
      </w:pPr>
      <w:r w:rsidRPr="00301CE0">
        <w:rPr>
          <w:rFonts w:cs="Courier New"/>
          <w:sz w:val="22"/>
          <w:szCs w:val="22"/>
        </w:rPr>
        <w:t xml:space="preserve">Lei Municipal 1087/1993 </w:t>
      </w:r>
    </w:p>
    <w:p w14:paraId="587B854F" w14:textId="15B6091C" w:rsidR="0067213F" w:rsidRDefault="0067213F" w:rsidP="00FB2CB0">
      <w:pPr>
        <w:pStyle w:val="TextosemFormatao"/>
        <w:jc w:val="both"/>
        <w:outlineLvl w:val="0"/>
        <w:rPr>
          <w:rFonts w:cs="Courier New"/>
          <w:sz w:val="22"/>
          <w:szCs w:val="22"/>
        </w:rPr>
      </w:pPr>
    </w:p>
    <w:p w14:paraId="03882FBF" w14:textId="77777777" w:rsidR="0067213F" w:rsidRPr="00301CE0" w:rsidRDefault="0067213F" w:rsidP="00FB2CB0">
      <w:pPr>
        <w:pStyle w:val="TextosemFormatao"/>
        <w:jc w:val="both"/>
        <w:outlineLvl w:val="0"/>
        <w:rPr>
          <w:rFonts w:cs="Courier New"/>
          <w:sz w:val="22"/>
          <w:szCs w:val="22"/>
        </w:rPr>
      </w:pPr>
    </w:p>
    <w:p w14:paraId="13D4265D" w14:textId="77777777" w:rsidR="00FB2CB0" w:rsidRPr="00301CE0" w:rsidRDefault="00FB2CB0" w:rsidP="00FB2CB0">
      <w:pPr>
        <w:pStyle w:val="TextosemFormatao"/>
        <w:jc w:val="both"/>
        <w:rPr>
          <w:rFonts w:cs="Courier New"/>
          <w:sz w:val="22"/>
          <w:szCs w:val="22"/>
        </w:rPr>
      </w:pPr>
      <w:r w:rsidRPr="00301CE0">
        <w:rPr>
          <w:rFonts w:cs="Courier New"/>
          <w:sz w:val="22"/>
          <w:szCs w:val="22"/>
        </w:rPr>
        <w:t>Anderson Cesar Peretti</w:t>
      </w:r>
    </w:p>
    <w:p w14:paraId="3600EE2E" w14:textId="5F82B41A" w:rsidR="003C6497" w:rsidRPr="00D6196C" w:rsidRDefault="00FB2CB0" w:rsidP="00FB2CB0">
      <w:pPr>
        <w:pStyle w:val="TextosemFormatao"/>
        <w:jc w:val="both"/>
        <w:rPr>
          <w:rFonts w:cs="Courier New"/>
          <w:sz w:val="22"/>
          <w:szCs w:val="22"/>
        </w:rPr>
      </w:pPr>
      <w:r w:rsidRPr="00301CE0">
        <w:rPr>
          <w:rFonts w:cs="Courier New"/>
          <w:sz w:val="22"/>
          <w:szCs w:val="22"/>
        </w:rPr>
        <w:t>Servidor Designado</w:t>
      </w:r>
    </w:p>
    <w:sectPr w:rsidR="003C6497" w:rsidRPr="00D6196C" w:rsidSect="00C96BC9">
      <w:headerReference w:type="default" r:id="rId6"/>
      <w:footerReference w:type="even" r:id="rId7"/>
      <w:footerReference w:type="default" r:id="rId8"/>
      <w:pgSz w:w="11907" w:h="16840" w:code="9"/>
      <w:pgMar w:top="1701" w:right="1134" w:bottom="1134" w:left="1701" w:header="454" w:footer="170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AB0BD01" w14:textId="77777777" w:rsidR="00C53339" w:rsidRDefault="00C53339">
      <w:r>
        <w:separator/>
      </w:r>
    </w:p>
  </w:endnote>
  <w:endnote w:type="continuationSeparator" w:id="0">
    <w:p w14:paraId="23F4F535" w14:textId="77777777" w:rsidR="00C53339" w:rsidRDefault="00C5333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oudy Old Style ATT">
    <w:altName w:val="Cambria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Albertus Medium">
    <w:altName w:val="Eras Medium ITC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5A1493C" w14:textId="77777777" w:rsidR="00761D1A" w:rsidRDefault="006C05A1">
    <w:pPr>
      <w:pStyle w:val="Rodap"/>
      <w:framePr w:wrap="around" w:vAnchor="text" w:hAnchor="margin" w:xAlign="center" w:y="1"/>
      <w:rPr>
        <w:rStyle w:val="Nmerodepgina"/>
      </w:rPr>
    </w:pPr>
    <w:r>
      <w:rPr>
        <w:rStyle w:val="Nmerodepgina"/>
      </w:rPr>
      <w:fldChar w:fldCharType="begin"/>
    </w:r>
    <w:r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14:paraId="278365DB" w14:textId="77777777" w:rsidR="00761D1A" w:rsidRDefault="00C53339">
    <w:pPr>
      <w:pStyle w:val="Rodap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FCE8068" w14:textId="77777777" w:rsidR="00761D1A" w:rsidRDefault="00C53339">
    <w:pPr>
      <w:pStyle w:val="Rodap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C8D36A8" w14:textId="77777777" w:rsidR="00C53339" w:rsidRDefault="00C53339">
      <w:r>
        <w:separator/>
      </w:r>
    </w:p>
  </w:footnote>
  <w:footnote w:type="continuationSeparator" w:id="0">
    <w:p w14:paraId="54745B9A" w14:textId="77777777" w:rsidR="00C53339" w:rsidRDefault="00C5333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tblLayout w:type="fixed"/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1346"/>
      <w:gridCol w:w="7582"/>
    </w:tblGrid>
    <w:tr w:rsidR="00761D1A" w14:paraId="014B5A1B" w14:textId="77777777">
      <w:tc>
        <w:tcPr>
          <w:tcW w:w="1346" w:type="dxa"/>
        </w:tcPr>
        <w:p w14:paraId="09459CD6" w14:textId="77777777" w:rsidR="00761D1A" w:rsidRDefault="006C05A1">
          <w:pPr>
            <w:pStyle w:val="Cabealho"/>
          </w:pPr>
          <w:r>
            <w:rPr>
              <w:rFonts w:ascii="Goudy Old Style ATT" w:hAnsi="Goudy Old Style ATT"/>
              <w:b/>
              <w:noProof/>
              <w:color w:val="008000"/>
              <w:sz w:val="32"/>
            </w:rPr>
            <w:drawing>
              <wp:anchor distT="0" distB="0" distL="114300" distR="114300" simplePos="0" relativeHeight="251666944" behindDoc="1" locked="0" layoutInCell="1" allowOverlap="1" wp14:anchorId="0CEC9167" wp14:editId="6A92D729">
                <wp:simplePos x="0" y="0"/>
                <wp:positionH relativeFrom="column">
                  <wp:posOffset>14102</wp:posOffset>
                </wp:positionH>
                <wp:positionV relativeFrom="paragraph">
                  <wp:posOffset>-4098</wp:posOffset>
                </wp:positionV>
                <wp:extent cx="698500" cy="736600"/>
                <wp:effectExtent l="0" t="0" r="6350" b="6350"/>
                <wp:wrapNone/>
                <wp:docPr id="1" name="Imagem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698500" cy="73660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anchor>
            </w:drawing>
          </w:r>
        </w:p>
      </w:tc>
      <w:tc>
        <w:tcPr>
          <w:tcW w:w="7582" w:type="dxa"/>
        </w:tcPr>
        <w:p w14:paraId="4E9E7843" w14:textId="77777777" w:rsidR="00761D1A" w:rsidRDefault="00C53339">
          <w:pPr>
            <w:pStyle w:val="Cabealho"/>
            <w:rPr>
              <w:rFonts w:ascii="Albertus Medium" w:hAnsi="Albertus Medium"/>
              <w:sz w:val="24"/>
            </w:rPr>
          </w:pPr>
        </w:p>
        <w:p w14:paraId="307876DC" w14:textId="77777777" w:rsidR="00761D1A" w:rsidRDefault="006C05A1">
          <w:pPr>
            <w:pStyle w:val="Cabealho"/>
            <w:rPr>
              <w:sz w:val="22"/>
            </w:rPr>
          </w:pPr>
          <w:r>
            <w:rPr>
              <w:sz w:val="22"/>
            </w:rPr>
            <w:t>Estado de Santa Catarina</w:t>
          </w:r>
        </w:p>
        <w:p w14:paraId="1874AB91" w14:textId="77777777" w:rsidR="00761D1A" w:rsidRDefault="006C05A1">
          <w:pPr>
            <w:pStyle w:val="Cabealho"/>
            <w:jc w:val="both"/>
            <w:rPr>
              <w:b/>
              <w:sz w:val="22"/>
            </w:rPr>
          </w:pPr>
          <w:r>
            <w:rPr>
              <w:b/>
              <w:sz w:val="22"/>
            </w:rPr>
            <w:t>MUNICIPIO DE QUILOMBO</w:t>
          </w:r>
        </w:p>
        <w:p w14:paraId="4EE6A4C1" w14:textId="3177E40B" w:rsidR="00761D1A" w:rsidRPr="00AD5303" w:rsidRDefault="00B719E7">
          <w:pPr>
            <w:pStyle w:val="Cabealho"/>
            <w:jc w:val="both"/>
            <w:rPr>
              <w:sz w:val="22"/>
              <w:szCs w:val="22"/>
            </w:rPr>
          </w:pPr>
          <w:r>
            <w:rPr>
              <w:sz w:val="22"/>
              <w:szCs w:val="22"/>
            </w:rPr>
            <w:t xml:space="preserve">Secretaria Municipal de </w:t>
          </w:r>
          <w:r w:rsidR="00EC7A8A">
            <w:rPr>
              <w:sz w:val="22"/>
              <w:szCs w:val="22"/>
            </w:rPr>
            <w:t>Transportes e Obras</w:t>
          </w:r>
          <w:r w:rsidR="00FB2CB0">
            <w:rPr>
              <w:sz w:val="22"/>
              <w:szCs w:val="22"/>
            </w:rPr>
            <w:t>.</w:t>
          </w:r>
        </w:p>
      </w:tc>
    </w:tr>
  </w:tbl>
  <w:p w14:paraId="42CC770E" w14:textId="77777777" w:rsidR="00AD5303" w:rsidRDefault="00C53339"/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D7F31"/>
    <w:rsid w:val="000014FE"/>
    <w:rsid w:val="00003A05"/>
    <w:rsid w:val="00006F6D"/>
    <w:rsid w:val="00007BAE"/>
    <w:rsid w:val="00026444"/>
    <w:rsid w:val="0003093C"/>
    <w:rsid w:val="00041FFD"/>
    <w:rsid w:val="00043DB1"/>
    <w:rsid w:val="00047358"/>
    <w:rsid w:val="00050294"/>
    <w:rsid w:val="00051A81"/>
    <w:rsid w:val="00060021"/>
    <w:rsid w:val="00061311"/>
    <w:rsid w:val="00063104"/>
    <w:rsid w:val="00065E62"/>
    <w:rsid w:val="0006669E"/>
    <w:rsid w:val="0007030B"/>
    <w:rsid w:val="00076C65"/>
    <w:rsid w:val="00080042"/>
    <w:rsid w:val="000806DE"/>
    <w:rsid w:val="00081C06"/>
    <w:rsid w:val="00091230"/>
    <w:rsid w:val="000A1A92"/>
    <w:rsid w:val="000C7E21"/>
    <w:rsid w:val="000D6B19"/>
    <w:rsid w:val="000E1DAB"/>
    <w:rsid w:val="000F2321"/>
    <w:rsid w:val="000F6D13"/>
    <w:rsid w:val="0011646C"/>
    <w:rsid w:val="00117F4C"/>
    <w:rsid w:val="0013242E"/>
    <w:rsid w:val="00137122"/>
    <w:rsid w:val="00143244"/>
    <w:rsid w:val="001437B0"/>
    <w:rsid w:val="0014564F"/>
    <w:rsid w:val="00150079"/>
    <w:rsid w:val="00155B1E"/>
    <w:rsid w:val="0016713D"/>
    <w:rsid w:val="001A1167"/>
    <w:rsid w:val="001A19B6"/>
    <w:rsid w:val="001B3F9C"/>
    <w:rsid w:val="001C03CA"/>
    <w:rsid w:val="001C096A"/>
    <w:rsid w:val="001C28B6"/>
    <w:rsid w:val="001D1E3D"/>
    <w:rsid w:val="001D32CA"/>
    <w:rsid w:val="001D3482"/>
    <w:rsid w:val="001D7F73"/>
    <w:rsid w:val="001F1E23"/>
    <w:rsid w:val="001F5F33"/>
    <w:rsid w:val="002032D7"/>
    <w:rsid w:val="00205FB5"/>
    <w:rsid w:val="00213434"/>
    <w:rsid w:val="00213846"/>
    <w:rsid w:val="002202BA"/>
    <w:rsid w:val="0023094C"/>
    <w:rsid w:val="00250300"/>
    <w:rsid w:val="0025455A"/>
    <w:rsid w:val="0026474C"/>
    <w:rsid w:val="002666B5"/>
    <w:rsid w:val="00266F58"/>
    <w:rsid w:val="0027577C"/>
    <w:rsid w:val="00287D05"/>
    <w:rsid w:val="00295C12"/>
    <w:rsid w:val="002A0035"/>
    <w:rsid w:val="002B2B19"/>
    <w:rsid w:val="002B4A3D"/>
    <w:rsid w:val="002B6C76"/>
    <w:rsid w:val="002C1A19"/>
    <w:rsid w:val="002D3A91"/>
    <w:rsid w:val="002E37C6"/>
    <w:rsid w:val="002E7273"/>
    <w:rsid w:val="002F3098"/>
    <w:rsid w:val="0030481C"/>
    <w:rsid w:val="00305187"/>
    <w:rsid w:val="003063D1"/>
    <w:rsid w:val="00324B45"/>
    <w:rsid w:val="003356C5"/>
    <w:rsid w:val="00347D85"/>
    <w:rsid w:val="00352B30"/>
    <w:rsid w:val="003559FC"/>
    <w:rsid w:val="003574AD"/>
    <w:rsid w:val="0037726A"/>
    <w:rsid w:val="00377CBE"/>
    <w:rsid w:val="00381686"/>
    <w:rsid w:val="0039063C"/>
    <w:rsid w:val="00393461"/>
    <w:rsid w:val="003971E5"/>
    <w:rsid w:val="003A6CC3"/>
    <w:rsid w:val="003B1D8B"/>
    <w:rsid w:val="003B40C0"/>
    <w:rsid w:val="003C11F1"/>
    <w:rsid w:val="003C2D43"/>
    <w:rsid w:val="003C4AC6"/>
    <w:rsid w:val="003C6497"/>
    <w:rsid w:val="003C78AD"/>
    <w:rsid w:val="003D1943"/>
    <w:rsid w:val="003E4721"/>
    <w:rsid w:val="004200C0"/>
    <w:rsid w:val="004232D0"/>
    <w:rsid w:val="004271DC"/>
    <w:rsid w:val="00427C17"/>
    <w:rsid w:val="00433456"/>
    <w:rsid w:val="00441825"/>
    <w:rsid w:val="00450BD6"/>
    <w:rsid w:val="00461A5E"/>
    <w:rsid w:val="0047246C"/>
    <w:rsid w:val="00491FCF"/>
    <w:rsid w:val="004A228B"/>
    <w:rsid w:val="004A77E8"/>
    <w:rsid w:val="004B02E6"/>
    <w:rsid w:val="004B48B0"/>
    <w:rsid w:val="004D13F0"/>
    <w:rsid w:val="004D26F7"/>
    <w:rsid w:val="004D45F2"/>
    <w:rsid w:val="004D4712"/>
    <w:rsid w:val="004F7637"/>
    <w:rsid w:val="00504EC1"/>
    <w:rsid w:val="00512171"/>
    <w:rsid w:val="005243B0"/>
    <w:rsid w:val="00533D7C"/>
    <w:rsid w:val="00545780"/>
    <w:rsid w:val="00551898"/>
    <w:rsid w:val="00552B47"/>
    <w:rsid w:val="00552F91"/>
    <w:rsid w:val="00561D39"/>
    <w:rsid w:val="005621F6"/>
    <w:rsid w:val="0056414D"/>
    <w:rsid w:val="00570EBC"/>
    <w:rsid w:val="0057562C"/>
    <w:rsid w:val="005759EF"/>
    <w:rsid w:val="00577423"/>
    <w:rsid w:val="0058017D"/>
    <w:rsid w:val="005867BB"/>
    <w:rsid w:val="005A1A22"/>
    <w:rsid w:val="005B2C45"/>
    <w:rsid w:val="005C14D5"/>
    <w:rsid w:val="005C2071"/>
    <w:rsid w:val="005C3493"/>
    <w:rsid w:val="005C3E9D"/>
    <w:rsid w:val="005D3EE4"/>
    <w:rsid w:val="005D4A6A"/>
    <w:rsid w:val="005D6312"/>
    <w:rsid w:val="005D7FB5"/>
    <w:rsid w:val="005F2863"/>
    <w:rsid w:val="00600DC7"/>
    <w:rsid w:val="00601247"/>
    <w:rsid w:val="0060268C"/>
    <w:rsid w:val="006151FB"/>
    <w:rsid w:val="00616B58"/>
    <w:rsid w:val="006174AB"/>
    <w:rsid w:val="00633090"/>
    <w:rsid w:val="00641364"/>
    <w:rsid w:val="006444C5"/>
    <w:rsid w:val="00661758"/>
    <w:rsid w:val="00661DB6"/>
    <w:rsid w:val="00664529"/>
    <w:rsid w:val="0067213F"/>
    <w:rsid w:val="00672883"/>
    <w:rsid w:val="0068073C"/>
    <w:rsid w:val="00691D2E"/>
    <w:rsid w:val="006930CF"/>
    <w:rsid w:val="0069412B"/>
    <w:rsid w:val="006B0C29"/>
    <w:rsid w:val="006B22AE"/>
    <w:rsid w:val="006B58CC"/>
    <w:rsid w:val="006C05A1"/>
    <w:rsid w:val="006C2E41"/>
    <w:rsid w:val="006C38D5"/>
    <w:rsid w:val="006D1F8A"/>
    <w:rsid w:val="006D2F6A"/>
    <w:rsid w:val="006D37CB"/>
    <w:rsid w:val="006D3CF1"/>
    <w:rsid w:val="006D6E86"/>
    <w:rsid w:val="006F5ADD"/>
    <w:rsid w:val="00702697"/>
    <w:rsid w:val="00707427"/>
    <w:rsid w:val="007121F1"/>
    <w:rsid w:val="0071316E"/>
    <w:rsid w:val="0071424E"/>
    <w:rsid w:val="00721500"/>
    <w:rsid w:val="00726207"/>
    <w:rsid w:val="00730E23"/>
    <w:rsid w:val="0073521D"/>
    <w:rsid w:val="00744E7B"/>
    <w:rsid w:val="00750939"/>
    <w:rsid w:val="0078745C"/>
    <w:rsid w:val="00787540"/>
    <w:rsid w:val="007903DA"/>
    <w:rsid w:val="007A0E61"/>
    <w:rsid w:val="007C7A0A"/>
    <w:rsid w:val="007D429C"/>
    <w:rsid w:val="007D4EB2"/>
    <w:rsid w:val="007D5492"/>
    <w:rsid w:val="007E31E9"/>
    <w:rsid w:val="007F69CA"/>
    <w:rsid w:val="00815F7B"/>
    <w:rsid w:val="00822F09"/>
    <w:rsid w:val="008231E4"/>
    <w:rsid w:val="00826B83"/>
    <w:rsid w:val="008332C8"/>
    <w:rsid w:val="0083603E"/>
    <w:rsid w:val="00857EAA"/>
    <w:rsid w:val="0086020B"/>
    <w:rsid w:val="0086743E"/>
    <w:rsid w:val="00881573"/>
    <w:rsid w:val="008846CA"/>
    <w:rsid w:val="008922D3"/>
    <w:rsid w:val="008A2A69"/>
    <w:rsid w:val="008B4842"/>
    <w:rsid w:val="008B53DD"/>
    <w:rsid w:val="008B6E66"/>
    <w:rsid w:val="008C5C6E"/>
    <w:rsid w:val="008D4A35"/>
    <w:rsid w:val="008E3C03"/>
    <w:rsid w:val="0090009E"/>
    <w:rsid w:val="00917E13"/>
    <w:rsid w:val="00922E62"/>
    <w:rsid w:val="00930E20"/>
    <w:rsid w:val="00930E39"/>
    <w:rsid w:val="00934024"/>
    <w:rsid w:val="009355D7"/>
    <w:rsid w:val="00936922"/>
    <w:rsid w:val="0094199D"/>
    <w:rsid w:val="0094576B"/>
    <w:rsid w:val="0094799C"/>
    <w:rsid w:val="009514E1"/>
    <w:rsid w:val="00955AF7"/>
    <w:rsid w:val="00957D33"/>
    <w:rsid w:val="009605C5"/>
    <w:rsid w:val="009605E8"/>
    <w:rsid w:val="009817B5"/>
    <w:rsid w:val="00982C6C"/>
    <w:rsid w:val="0098710C"/>
    <w:rsid w:val="009A0F0D"/>
    <w:rsid w:val="009A337E"/>
    <w:rsid w:val="009A76F9"/>
    <w:rsid w:val="009B0B74"/>
    <w:rsid w:val="009B452F"/>
    <w:rsid w:val="009C5698"/>
    <w:rsid w:val="009D466E"/>
    <w:rsid w:val="009E1BEB"/>
    <w:rsid w:val="009E2BC6"/>
    <w:rsid w:val="00A11154"/>
    <w:rsid w:val="00A13B2A"/>
    <w:rsid w:val="00A15C4C"/>
    <w:rsid w:val="00A17360"/>
    <w:rsid w:val="00A24518"/>
    <w:rsid w:val="00A250E7"/>
    <w:rsid w:val="00A31DCA"/>
    <w:rsid w:val="00A366CF"/>
    <w:rsid w:val="00A4016A"/>
    <w:rsid w:val="00A43849"/>
    <w:rsid w:val="00A503EC"/>
    <w:rsid w:val="00A616AA"/>
    <w:rsid w:val="00A673DD"/>
    <w:rsid w:val="00A80D30"/>
    <w:rsid w:val="00A82177"/>
    <w:rsid w:val="00A9120F"/>
    <w:rsid w:val="00A91C1C"/>
    <w:rsid w:val="00A933A4"/>
    <w:rsid w:val="00AA53AC"/>
    <w:rsid w:val="00AC0379"/>
    <w:rsid w:val="00AC29B4"/>
    <w:rsid w:val="00AC4F87"/>
    <w:rsid w:val="00AD0C56"/>
    <w:rsid w:val="00B20908"/>
    <w:rsid w:val="00B26F11"/>
    <w:rsid w:val="00B4120C"/>
    <w:rsid w:val="00B46B46"/>
    <w:rsid w:val="00B52920"/>
    <w:rsid w:val="00B572DD"/>
    <w:rsid w:val="00B719E7"/>
    <w:rsid w:val="00B7632A"/>
    <w:rsid w:val="00B77E48"/>
    <w:rsid w:val="00B81FC8"/>
    <w:rsid w:val="00B83BA9"/>
    <w:rsid w:val="00B867DE"/>
    <w:rsid w:val="00BA4886"/>
    <w:rsid w:val="00BA69B6"/>
    <w:rsid w:val="00BB21AF"/>
    <w:rsid w:val="00BB2D91"/>
    <w:rsid w:val="00BB6415"/>
    <w:rsid w:val="00BC0A86"/>
    <w:rsid w:val="00BD0F3A"/>
    <w:rsid w:val="00BD7F31"/>
    <w:rsid w:val="00BE49F3"/>
    <w:rsid w:val="00BE5125"/>
    <w:rsid w:val="00BE74A0"/>
    <w:rsid w:val="00BF2C10"/>
    <w:rsid w:val="00C023A5"/>
    <w:rsid w:val="00C05048"/>
    <w:rsid w:val="00C06A0A"/>
    <w:rsid w:val="00C07970"/>
    <w:rsid w:val="00C10C3A"/>
    <w:rsid w:val="00C1432F"/>
    <w:rsid w:val="00C15120"/>
    <w:rsid w:val="00C15B95"/>
    <w:rsid w:val="00C24CD4"/>
    <w:rsid w:val="00C27B54"/>
    <w:rsid w:val="00C36CED"/>
    <w:rsid w:val="00C372BB"/>
    <w:rsid w:val="00C41BBA"/>
    <w:rsid w:val="00C428B6"/>
    <w:rsid w:val="00C474A1"/>
    <w:rsid w:val="00C53339"/>
    <w:rsid w:val="00C5600F"/>
    <w:rsid w:val="00C641E3"/>
    <w:rsid w:val="00C64ECA"/>
    <w:rsid w:val="00C65970"/>
    <w:rsid w:val="00C67620"/>
    <w:rsid w:val="00C727FC"/>
    <w:rsid w:val="00C77A04"/>
    <w:rsid w:val="00C80DF9"/>
    <w:rsid w:val="00C83589"/>
    <w:rsid w:val="00C87970"/>
    <w:rsid w:val="00C900E0"/>
    <w:rsid w:val="00C91F12"/>
    <w:rsid w:val="00C95A99"/>
    <w:rsid w:val="00C96BC9"/>
    <w:rsid w:val="00CA0CAD"/>
    <w:rsid w:val="00CA5D2D"/>
    <w:rsid w:val="00CA74C1"/>
    <w:rsid w:val="00CB089C"/>
    <w:rsid w:val="00CB3501"/>
    <w:rsid w:val="00CB619B"/>
    <w:rsid w:val="00CD489E"/>
    <w:rsid w:val="00CE2600"/>
    <w:rsid w:val="00CE486A"/>
    <w:rsid w:val="00CF0303"/>
    <w:rsid w:val="00CF28EB"/>
    <w:rsid w:val="00D01749"/>
    <w:rsid w:val="00D130C6"/>
    <w:rsid w:val="00D1466A"/>
    <w:rsid w:val="00D158CA"/>
    <w:rsid w:val="00D15ED0"/>
    <w:rsid w:val="00D16140"/>
    <w:rsid w:val="00D17BFE"/>
    <w:rsid w:val="00D2219F"/>
    <w:rsid w:val="00D36A9A"/>
    <w:rsid w:val="00D41405"/>
    <w:rsid w:val="00D57272"/>
    <w:rsid w:val="00D60D3F"/>
    <w:rsid w:val="00D6196C"/>
    <w:rsid w:val="00DA12E1"/>
    <w:rsid w:val="00DA5F39"/>
    <w:rsid w:val="00DB13C2"/>
    <w:rsid w:val="00DB5355"/>
    <w:rsid w:val="00DC36A9"/>
    <w:rsid w:val="00DC50A3"/>
    <w:rsid w:val="00DE55DE"/>
    <w:rsid w:val="00E10428"/>
    <w:rsid w:val="00E1162B"/>
    <w:rsid w:val="00E26098"/>
    <w:rsid w:val="00E263CE"/>
    <w:rsid w:val="00E263DF"/>
    <w:rsid w:val="00E4150A"/>
    <w:rsid w:val="00E41CD9"/>
    <w:rsid w:val="00E4562B"/>
    <w:rsid w:val="00E57280"/>
    <w:rsid w:val="00E60A46"/>
    <w:rsid w:val="00E65250"/>
    <w:rsid w:val="00E70D78"/>
    <w:rsid w:val="00E82E53"/>
    <w:rsid w:val="00E948B7"/>
    <w:rsid w:val="00EB57A1"/>
    <w:rsid w:val="00EC7A8A"/>
    <w:rsid w:val="00ED0E8B"/>
    <w:rsid w:val="00EF3553"/>
    <w:rsid w:val="00F0184D"/>
    <w:rsid w:val="00F01928"/>
    <w:rsid w:val="00F04E3F"/>
    <w:rsid w:val="00F06DE6"/>
    <w:rsid w:val="00F07C12"/>
    <w:rsid w:val="00F144CB"/>
    <w:rsid w:val="00F50858"/>
    <w:rsid w:val="00F6079A"/>
    <w:rsid w:val="00F6098F"/>
    <w:rsid w:val="00F61623"/>
    <w:rsid w:val="00F66645"/>
    <w:rsid w:val="00F6759C"/>
    <w:rsid w:val="00F80CBE"/>
    <w:rsid w:val="00F8539D"/>
    <w:rsid w:val="00F8699C"/>
    <w:rsid w:val="00F92858"/>
    <w:rsid w:val="00FB2CB0"/>
    <w:rsid w:val="00FD1A8E"/>
    <w:rsid w:val="00FD416B"/>
    <w:rsid w:val="00FD5AEE"/>
    <w:rsid w:val="00FF6958"/>
    <w:rsid w:val="00FF7C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41EF812"/>
  <w15:docId w15:val="{422DE3DF-9245-412F-9524-32B33466DB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D7F3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rsid w:val="00BD7F31"/>
    <w:pPr>
      <w:tabs>
        <w:tab w:val="center" w:pos="4419"/>
        <w:tab w:val="right" w:pos="8838"/>
      </w:tabs>
    </w:pPr>
  </w:style>
  <w:style w:type="character" w:customStyle="1" w:styleId="CabealhoChar">
    <w:name w:val="Cabeçalho Char"/>
    <w:basedOn w:val="Fontepargpadro"/>
    <w:link w:val="Cabealho"/>
    <w:rsid w:val="00BD7F31"/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styleId="Rodap">
    <w:name w:val="footer"/>
    <w:basedOn w:val="Normal"/>
    <w:link w:val="RodapChar"/>
    <w:rsid w:val="00BD7F31"/>
    <w:pPr>
      <w:tabs>
        <w:tab w:val="center" w:pos="4419"/>
        <w:tab w:val="right" w:pos="8838"/>
      </w:tabs>
    </w:pPr>
  </w:style>
  <w:style w:type="character" w:customStyle="1" w:styleId="RodapChar">
    <w:name w:val="Rodapé Char"/>
    <w:basedOn w:val="Fontepargpadro"/>
    <w:link w:val="Rodap"/>
    <w:rsid w:val="00BD7F31"/>
    <w:rPr>
      <w:rFonts w:ascii="Times New Roman" w:eastAsia="Times New Roman" w:hAnsi="Times New Roman" w:cs="Times New Roman"/>
      <w:sz w:val="20"/>
      <w:szCs w:val="20"/>
      <w:lang w:eastAsia="pt-BR"/>
    </w:rPr>
  </w:style>
  <w:style w:type="character" w:styleId="Nmerodepgina">
    <w:name w:val="page number"/>
    <w:basedOn w:val="Fontepargpadro"/>
    <w:rsid w:val="00BD7F31"/>
  </w:style>
  <w:style w:type="paragraph" w:styleId="TextosemFormatao">
    <w:name w:val="Plain Text"/>
    <w:basedOn w:val="Normal"/>
    <w:link w:val="TextosemFormataoChar"/>
    <w:rsid w:val="00BD7F31"/>
    <w:rPr>
      <w:rFonts w:ascii="Courier New" w:hAnsi="Courier New"/>
    </w:rPr>
  </w:style>
  <w:style w:type="character" w:customStyle="1" w:styleId="TextosemFormataoChar">
    <w:name w:val="Texto sem Formatação Char"/>
    <w:basedOn w:val="Fontepargpadro"/>
    <w:link w:val="TextosemFormatao"/>
    <w:rsid w:val="00BD7F31"/>
    <w:rPr>
      <w:rFonts w:ascii="Courier New" w:eastAsia="Times New Roman" w:hAnsi="Courier New" w:cs="Times New Roman"/>
      <w:sz w:val="20"/>
      <w:szCs w:val="20"/>
      <w:lang w:eastAsia="pt-BR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A250E7"/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A250E7"/>
    <w:rPr>
      <w:rFonts w:ascii="Segoe UI" w:eastAsia="Times New Roman" w:hAnsi="Segoe UI" w:cs="Segoe UI"/>
      <w:sz w:val="18"/>
      <w:szCs w:val="18"/>
      <w:lang w:eastAsia="pt-BR"/>
    </w:rPr>
  </w:style>
  <w:style w:type="paragraph" w:styleId="NormalWeb">
    <w:name w:val="Normal (Web)"/>
    <w:basedOn w:val="Normal"/>
    <w:uiPriority w:val="99"/>
    <w:semiHidden/>
    <w:unhideWhenUsed/>
    <w:rsid w:val="00F0184D"/>
    <w:pPr>
      <w:spacing w:before="100" w:beforeAutospacing="1" w:after="100" w:afterAutospacing="1"/>
    </w:pPr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22130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853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953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638</TotalTime>
  <Pages>1</Pages>
  <Words>297</Words>
  <Characters>1606</Characters>
  <Application>Microsoft Office Word</Application>
  <DocSecurity>0</DocSecurity>
  <Lines>13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RHMARI</dc:creator>
  <cp:keywords/>
  <dc:description/>
  <cp:lastModifiedBy>RECURSOS02</cp:lastModifiedBy>
  <cp:revision>138</cp:revision>
  <cp:lastPrinted>2025-02-28T12:22:00Z</cp:lastPrinted>
  <dcterms:created xsi:type="dcterms:W3CDTF">2021-05-19T19:25:00Z</dcterms:created>
  <dcterms:modified xsi:type="dcterms:W3CDTF">2025-08-07T11:06:00Z</dcterms:modified>
</cp:coreProperties>
</file>