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444E896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4774E0" w:rsidRPr="005D19E6">
        <w:rPr>
          <w:rFonts w:cs="Courier New"/>
          <w:b/>
          <w:sz w:val="22"/>
          <w:szCs w:val="22"/>
        </w:rPr>
        <w:t>0</w:t>
      </w:r>
      <w:r w:rsidR="00300877">
        <w:rPr>
          <w:rFonts w:cs="Courier New"/>
          <w:b/>
          <w:sz w:val="22"/>
          <w:szCs w:val="22"/>
        </w:rPr>
        <w:t>901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300877">
        <w:rPr>
          <w:rFonts w:cs="Courier New"/>
          <w:b/>
          <w:sz w:val="22"/>
          <w:szCs w:val="22"/>
        </w:rPr>
        <w:t>23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300877">
        <w:rPr>
          <w:rFonts w:cs="Courier New"/>
          <w:b/>
          <w:sz w:val="22"/>
          <w:szCs w:val="22"/>
        </w:rPr>
        <w:t>JULHO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492988CC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F421C7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F421C7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CA</w:t>
      </w:r>
      <w:r w:rsidRPr="005D19E6">
        <w:rPr>
          <w:b/>
          <w:sz w:val="22"/>
          <w:szCs w:val="22"/>
        </w:rPr>
        <w:t xml:space="preserve"> MUNICIPAL </w:t>
      </w:r>
      <w:r w:rsidR="00F421C7">
        <w:rPr>
          <w:b/>
          <w:sz w:val="22"/>
        </w:rPr>
        <w:t>NEODETE GASPARETTO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4208F64A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B54665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F421C7">
        <w:rPr>
          <w:b/>
          <w:sz w:val="22"/>
        </w:rPr>
        <w:t xml:space="preserve">Neodete Gasparetto </w:t>
      </w:r>
      <w:r w:rsidR="00F421C7" w:rsidRPr="00942CF7">
        <w:rPr>
          <w:sz w:val="22"/>
        </w:rPr>
        <w:t>(</w:t>
      </w:r>
      <w:r w:rsidR="00F421C7">
        <w:rPr>
          <w:sz w:val="22"/>
        </w:rPr>
        <w:t>matrícula 20672</w:t>
      </w:r>
      <w:r w:rsidR="00F421C7" w:rsidRPr="00942CF7">
        <w:rPr>
          <w:sz w:val="22"/>
        </w:rPr>
        <w:t>)</w:t>
      </w:r>
      <w:r w:rsidR="00F421C7">
        <w:rPr>
          <w:sz w:val="22"/>
        </w:rPr>
        <w:t xml:space="preserve">, </w:t>
      </w:r>
      <w:r w:rsidR="00F421C7">
        <w:rPr>
          <w:bCs/>
          <w:sz w:val="22"/>
        </w:rPr>
        <w:t>ocupante do cargo de Chefe de Setor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300877">
        <w:rPr>
          <w:bCs/>
          <w:sz w:val="22"/>
          <w:szCs w:val="22"/>
        </w:rPr>
        <w:t>22</w:t>
      </w:r>
      <w:r w:rsidRPr="005D19E6">
        <w:rPr>
          <w:bCs/>
          <w:sz w:val="22"/>
          <w:szCs w:val="22"/>
        </w:rPr>
        <w:t xml:space="preserve"> de </w:t>
      </w:r>
      <w:r w:rsidR="00300877">
        <w:rPr>
          <w:bCs/>
          <w:sz w:val="22"/>
          <w:szCs w:val="22"/>
        </w:rPr>
        <w:t>julho</w:t>
      </w:r>
      <w:r w:rsidRPr="005D19E6">
        <w:rPr>
          <w:bCs/>
          <w:sz w:val="22"/>
          <w:szCs w:val="22"/>
        </w:rPr>
        <w:t xml:space="preserve"> de 2025, no período </w:t>
      </w:r>
      <w:r w:rsidR="00300877">
        <w:rPr>
          <w:bCs/>
          <w:sz w:val="22"/>
          <w:szCs w:val="22"/>
        </w:rPr>
        <w:t>vespertino</w:t>
      </w:r>
      <w:r w:rsidRPr="005D19E6">
        <w:rPr>
          <w:bCs/>
          <w:sz w:val="22"/>
          <w:szCs w:val="22"/>
        </w:rPr>
        <w:t>,</w:t>
      </w:r>
      <w:r w:rsidR="00300877">
        <w:rPr>
          <w:bCs/>
          <w:sz w:val="22"/>
          <w:szCs w:val="22"/>
        </w:rPr>
        <w:t xml:space="preserve"> das 14h00min às 17h00min,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300877">
        <w:rPr>
          <w:bCs/>
          <w:sz w:val="22"/>
          <w:szCs w:val="22"/>
        </w:rPr>
        <w:t>25417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300877">
        <w:rPr>
          <w:bCs/>
          <w:sz w:val="22"/>
          <w:szCs w:val="22"/>
        </w:rPr>
        <w:t>22</w:t>
      </w:r>
      <w:r w:rsidRPr="005D19E6">
        <w:rPr>
          <w:bCs/>
          <w:sz w:val="22"/>
          <w:szCs w:val="22"/>
        </w:rPr>
        <w:t xml:space="preserve"> de </w:t>
      </w:r>
      <w:r w:rsidR="00300877">
        <w:rPr>
          <w:bCs/>
          <w:sz w:val="22"/>
          <w:szCs w:val="22"/>
        </w:rPr>
        <w:t>julho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FC7869E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3783B4A7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300877">
        <w:rPr>
          <w:sz w:val="22"/>
          <w:szCs w:val="22"/>
        </w:rPr>
        <w:t>23</w:t>
      </w:r>
      <w:r w:rsidRPr="005D19E6">
        <w:rPr>
          <w:sz w:val="22"/>
          <w:szCs w:val="22"/>
        </w:rPr>
        <w:t xml:space="preserve"> de </w:t>
      </w:r>
      <w:r w:rsidR="00300877">
        <w:rPr>
          <w:sz w:val="22"/>
          <w:szCs w:val="22"/>
        </w:rPr>
        <w:t>julho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2025.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307A911D" w14:textId="77777777" w:rsidR="00F421C7" w:rsidRPr="005D19E6" w:rsidRDefault="00F421C7" w:rsidP="00131616">
      <w:pPr>
        <w:pStyle w:val="TextosemFormatao"/>
        <w:jc w:val="center"/>
        <w:rPr>
          <w:rFonts w:cs="Courier New"/>
          <w:sz w:val="22"/>
          <w:szCs w:val="22"/>
        </w:rPr>
      </w:pP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0E4B86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Em___/0</w:t>
      </w:r>
      <w:r w:rsidR="00E719D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/2025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5804B" w14:textId="77777777" w:rsidR="00FB6D88" w:rsidRDefault="00FB6D88">
      <w:r>
        <w:separator/>
      </w:r>
    </w:p>
  </w:endnote>
  <w:endnote w:type="continuationSeparator" w:id="0">
    <w:p w14:paraId="415B4AB3" w14:textId="77777777" w:rsidR="00FB6D88" w:rsidRDefault="00FB6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B6D8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B6D8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59762" w14:textId="77777777" w:rsidR="00FB6D88" w:rsidRDefault="00FB6D88">
      <w:r>
        <w:separator/>
      </w:r>
    </w:p>
  </w:footnote>
  <w:footnote w:type="continuationSeparator" w:id="0">
    <w:p w14:paraId="386F1096" w14:textId="77777777" w:rsidR="00FB6D88" w:rsidRDefault="00FB6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B6D8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FB6D8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0877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E58E6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39E9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B6D88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297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183</cp:revision>
  <cp:lastPrinted>2025-04-02T16:59:00Z</cp:lastPrinted>
  <dcterms:created xsi:type="dcterms:W3CDTF">2021-05-19T19:25:00Z</dcterms:created>
  <dcterms:modified xsi:type="dcterms:W3CDTF">2025-07-23T12:15:00Z</dcterms:modified>
</cp:coreProperties>
</file>